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984E2" w14:textId="77777777" w:rsidR="0010116D" w:rsidRPr="0010116D" w:rsidRDefault="0010116D" w:rsidP="0010116D">
      <w:pPr>
        <w:tabs>
          <w:tab w:val="left" w:pos="6139"/>
        </w:tabs>
        <w:ind w:firstLine="720"/>
        <w:jc w:val="center"/>
        <w:rPr>
          <w:b/>
          <w:sz w:val="28"/>
          <w:szCs w:val="28"/>
        </w:rPr>
      </w:pPr>
      <w:r w:rsidRPr="0010116D">
        <w:rPr>
          <w:sz w:val="28"/>
          <w:szCs w:val="28"/>
        </w:rPr>
        <w:t xml:space="preserve">          </w:t>
      </w:r>
      <w:r w:rsidRPr="0010116D">
        <w:rPr>
          <w:b/>
          <w:sz w:val="28"/>
          <w:szCs w:val="28"/>
        </w:rPr>
        <w:t xml:space="preserve">НИКОЛЬСКАЯ СЕЛЬСКАЯ ДУМА             </w:t>
      </w:r>
    </w:p>
    <w:p w14:paraId="52EBBEAC" w14:textId="77777777" w:rsidR="0010116D" w:rsidRPr="0010116D" w:rsidRDefault="0010116D" w:rsidP="0010116D">
      <w:pPr>
        <w:tabs>
          <w:tab w:val="left" w:pos="6139"/>
        </w:tabs>
        <w:ind w:firstLine="720"/>
        <w:jc w:val="center"/>
        <w:rPr>
          <w:b/>
          <w:sz w:val="28"/>
          <w:szCs w:val="28"/>
        </w:rPr>
      </w:pPr>
      <w:r w:rsidRPr="0010116D">
        <w:rPr>
          <w:b/>
          <w:sz w:val="28"/>
          <w:szCs w:val="28"/>
        </w:rPr>
        <w:t>ЯРАНСКОГО РАЙОНА КИРОВСКОЙ ОБЛАСТИ</w:t>
      </w:r>
    </w:p>
    <w:p w14:paraId="38FEADE4" w14:textId="77777777" w:rsidR="0010116D" w:rsidRPr="0010116D" w:rsidRDefault="0010116D" w:rsidP="0010116D">
      <w:pPr>
        <w:tabs>
          <w:tab w:val="left" w:pos="6139"/>
        </w:tabs>
        <w:ind w:firstLine="720"/>
        <w:rPr>
          <w:b/>
          <w:sz w:val="28"/>
          <w:szCs w:val="28"/>
        </w:rPr>
      </w:pPr>
      <w:r w:rsidRPr="0010116D">
        <w:rPr>
          <w:b/>
          <w:sz w:val="28"/>
          <w:szCs w:val="28"/>
        </w:rPr>
        <w:t xml:space="preserve">                                                     четвертого созыва</w:t>
      </w:r>
    </w:p>
    <w:p w14:paraId="1D61E2C4" w14:textId="77777777" w:rsidR="0010116D" w:rsidRPr="0010116D" w:rsidRDefault="0010116D" w:rsidP="0010116D">
      <w:pPr>
        <w:tabs>
          <w:tab w:val="left" w:pos="6139"/>
        </w:tabs>
        <w:ind w:firstLine="720"/>
        <w:jc w:val="center"/>
        <w:rPr>
          <w:b/>
          <w:sz w:val="28"/>
          <w:szCs w:val="28"/>
        </w:rPr>
      </w:pPr>
    </w:p>
    <w:p w14:paraId="4F453200" w14:textId="77777777" w:rsidR="0010116D" w:rsidRPr="0010116D" w:rsidRDefault="0010116D" w:rsidP="0010116D">
      <w:pPr>
        <w:tabs>
          <w:tab w:val="left" w:pos="6139"/>
        </w:tabs>
        <w:jc w:val="center"/>
        <w:rPr>
          <w:b/>
          <w:sz w:val="28"/>
          <w:szCs w:val="28"/>
        </w:rPr>
      </w:pPr>
      <w:r w:rsidRPr="0010116D">
        <w:rPr>
          <w:b/>
          <w:sz w:val="28"/>
          <w:szCs w:val="28"/>
        </w:rPr>
        <w:t>РЕШЕНИЕ</w:t>
      </w:r>
    </w:p>
    <w:p w14:paraId="2C9BF7B4" w14:textId="77777777" w:rsidR="0010116D" w:rsidRPr="0010116D" w:rsidRDefault="0010116D" w:rsidP="0010116D">
      <w:pPr>
        <w:tabs>
          <w:tab w:val="left" w:pos="6139"/>
        </w:tabs>
        <w:ind w:firstLine="720"/>
        <w:jc w:val="center"/>
        <w:rPr>
          <w:sz w:val="28"/>
          <w:szCs w:val="28"/>
        </w:rPr>
      </w:pPr>
    </w:p>
    <w:p w14:paraId="767A75BA" w14:textId="3E2C5E41" w:rsidR="0010116D" w:rsidRPr="0010116D" w:rsidRDefault="000F5CE0" w:rsidP="0010116D">
      <w:pPr>
        <w:tabs>
          <w:tab w:val="left" w:pos="61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20.03.2026</w:t>
      </w:r>
      <w:r w:rsidR="0010116D" w:rsidRPr="0010116D">
        <w:rPr>
          <w:sz w:val="28"/>
          <w:szCs w:val="28"/>
        </w:rPr>
        <w:t xml:space="preserve">                                                                                                      №  </w:t>
      </w:r>
      <w:r>
        <w:rPr>
          <w:sz w:val="28"/>
          <w:szCs w:val="28"/>
        </w:rPr>
        <w:t>167</w:t>
      </w:r>
    </w:p>
    <w:p w14:paraId="53034965" w14:textId="77777777" w:rsidR="0010116D" w:rsidRPr="0010116D" w:rsidRDefault="0010116D" w:rsidP="0010116D">
      <w:pPr>
        <w:tabs>
          <w:tab w:val="left" w:pos="6139"/>
        </w:tabs>
        <w:jc w:val="center"/>
        <w:rPr>
          <w:sz w:val="28"/>
          <w:szCs w:val="28"/>
        </w:rPr>
      </w:pPr>
      <w:r w:rsidRPr="0010116D">
        <w:rPr>
          <w:sz w:val="28"/>
          <w:szCs w:val="28"/>
        </w:rPr>
        <w:t>с. Никола</w:t>
      </w:r>
    </w:p>
    <w:p w14:paraId="40238607" w14:textId="77777777" w:rsidR="0010116D" w:rsidRPr="0010116D" w:rsidRDefault="0010116D" w:rsidP="0010116D">
      <w:pPr>
        <w:tabs>
          <w:tab w:val="left" w:pos="6139"/>
        </w:tabs>
        <w:jc w:val="center"/>
        <w:rPr>
          <w:sz w:val="28"/>
          <w:szCs w:val="28"/>
        </w:rPr>
      </w:pPr>
    </w:p>
    <w:p w14:paraId="361EBF55" w14:textId="77777777" w:rsidR="0010116D" w:rsidRPr="0010116D" w:rsidRDefault="0010116D" w:rsidP="0010116D">
      <w:pPr>
        <w:jc w:val="center"/>
        <w:rPr>
          <w:b/>
          <w:sz w:val="28"/>
          <w:szCs w:val="28"/>
        </w:rPr>
      </w:pPr>
    </w:p>
    <w:p w14:paraId="7306EC31" w14:textId="77777777" w:rsidR="0010116D" w:rsidRPr="0010116D" w:rsidRDefault="0010116D" w:rsidP="0010116D">
      <w:pPr>
        <w:jc w:val="center"/>
        <w:rPr>
          <w:b/>
          <w:sz w:val="28"/>
          <w:szCs w:val="28"/>
        </w:rPr>
      </w:pPr>
    </w:p>
    <w:p w14:paraId="44008BF4" w14:textId="2A4DDD00" w:rsidR="0010116D" w:rsidRPr="0010116D" w:rsidRDefault="0010116D" w:rsidP="0010116D">
      <w:pPr>
        <w:jc w:val="center"/>
        <w:rPr>
          <w:b/>
          <w:sz w:val="28"/>
          <w:szCs w:val="28"/>
        </w:rPr>
      </w:pPr>
      <w:r w:rsidRPr="0010116D">
        <w:rPr>
          <w:b/>
          <w:sz w:val="28"/>
          <w:szCs w:val="28"/>
        </w:rPr>
        <w:t>О  назначении  публичных  слушаний по отчету об исполнении  бюджета</w:t>
      </w:r>
    </w:p>
    <w:p w14:paraId="6405EFEC" w14:textId="7FB40B6C" w:rsidR="0010116D" w:rsidRPr="0010116D" w:rsidRDefault="0010116D" w:rsidP="0010116D">
      <w:pPr>
        <w:jc w:val="center"/>
        <w:rPr>
          <w:b/>
          <w:sz w:val="28"/>
          <w:szCs w:val="28"/>
        </w:rPr>
      </w:pPr>
      <w:r w:rsidRPr="0010116D">
        <w:rPr>
          <w:b/>
          <w:sz w:val="28"/>
          <w:szCs w:val="28"/>
        </w:rPr>
        <w:t xml:space="preserve"> за 202</w:t>
      </w:r>
      <w:r w:rsidR="000F5CE0">
        <w:rPr>
          <w:b/>
          <w:sz w:val="28"/>
          <w:szCs w:val="28"/>
        </w:rPr>
        <w:t>5</w:t>
      </w:r>
      <w:r w:rsidRPr="0010116D">
        <w:rPr>
          <w:b/>
          <w:sz w:val="28"/>
          <w:szCs w:val="28"/>
        </w:rPr>
        <w:t xml:space="preserve"> год</w:t>
      </w:r>
    </w:p>
    <w:p w14:paraId="52D21A3C" w14:textId="77777777" w:rsidR="0010116D" w:rsidRPr="0010116D" w:rsidRDefault="0010116D" w:rsidP="0010116D">
      <w:pPr>
        <w:spacing w:line="360" w:lineRule="auto"/>
        <w:ind w:firstLine="720"/>
        <w:jc w:val="both"/>
        <w:rPr>
          <w:sz w:val="28"/>
          <w:szCs w:val="28"/>
        </w:rPr>
      </w:pPr>
    </w:p>
    <w:p w14:paraId="6145400B" w14:textId="043D8145" w:rsidR="0010116D" w:rsidRPr="0094187B" w:rsidRDefault="0010116D" w:rsidP="0094187B">
      <w:pPr>
        <w:pStyle w:val="20"/>
        <w:keepNext/>
        <w:keepLines/>
        <w:shd w:val="clear" w:color="auto" w:fill="auto"/>
        <w:spacing w:after="400" w:line="266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4187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пунктом 2 части </w:t>
      </w:r>
      <w:r w:rsidR="0094187B" w:rsidRPr="0094187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94187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статьи </w:t>
      </w:r>
      <w:r w:rsidR="0094187B" w:rsidRPr="0094187B">
        <w:rPr>
          <w:rFonts w:ascii="Times New Roman" w:hAnsi="Times New Roman" w:cs="Times New Roman"/>
          <w:b w:val="0"/>
          <w:bCs w:val="0"/>
          <w:sz w:val="28"/>
          <w:szCs w:val="28"/>
        </w:rPr>
        <w:t>47</w:t>
      </w:r>
      <w:r w:rsidRPr="0094187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Федерального закона от </w:t>
      </w:r>
      <w:r w:rsidR="0094187B" w:rsidRPr="0094187B">
        <w:rPr>
          <w:rFonts w:ascii="Times New Roman" w:hAnsi="Times New Roman" w:cs="Times New Roman"/>
          <w:b w:val="0"/>
          <w:bCs w:val="0"/>
          <w:sz w:val="28"/>
          <w:szCs w:val="28"/>
        </w:rPr>
        <w:t>20.03.2025</w:t>
      </w:r>
      <w:r w:rsidRPr="0094187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94187B" w:rsidRPr="0094187B">
        <w:rPr>
          <w:rFonts w:ascii="Times New Roman" w:hAnsi="Times New Roman" w:cs="Times New Roman"/>
          <w:b w:val="0"/>
          <w:bCs w:val="0"/>
          <w:sz w:val="28"/>
          <w:szCs w:val="28"/>
        </w:rPr>
        <w:t>33</w:t>
      </w:r>
      <w:r w:rsidRPr="0094187B">
        <w:rPr>
          <w:rFonts w:ascii="Times New Roman" w:hAnsi="Times New Roman" w:cs="Times New Roman"/>
          <w:b w:val="0"/>
          <w:bCs w:val="0"/>
          <w:sz w:val="28"/>
          <w:szCs w:val="28"/>
        </w:rPr>
        <w:t>-ФЗ «</w:t>
      </w:r>
      <w:bookmarkStart w:id="0" w:name="bookmark0"/>
      <w:bookmarkStart w:id="1" w:name="bookmark1"/>
      <w:r w:rsidR="0094187B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94187B" w:rsidRPr="0094187B">
        <w:rPr>
          <w:rFonts w:ascii="Times New Roman" w:hAnsi="Times New Roman" w:cs="Times New Roman"/>
          <w:b w:val="0"/>
          <w:bCs w:val="0"/>
          <w:sz w:val="28"/>
          <w:szCs w:val="28"/>
        </w:rPr>
        <w:t>б общих принципах организации местного самоуправления в единой системе</w:t>
      </w:r>
      <w:r w:rsidR="0094187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4187B" w:rsidRPr="0094187B">
        <w:rPr>
          <w:rFonts w:ascii="Times New Roman" w:hAnsi="Times New Roman" w:cs="Times New Roman"/>
          <w:b w:val="0"/>
          <w:bCs w:val="0"/>
          <w:sz w:val="28"/>
          <w:szCs w:val="28"/>
        </w:rPr>
        <w:t>публичной власти</w:t>
      </w:r>
      <w:bookmarkEnd w:id="0"/>
      <w:bookmarkEnd w:id="1"/>
      <w:r w:rsidRPr="0010116D">
        <w:rPr>
          <w:sz w:val="28"/>
          <w:szCs w:val="28"/>
        </w:rPr>
        <w:t xml:space="preserve">», </w:t>
      </w:r>
      <w:r w:rsidRPr="0094187B">
        <w:rPr>
          <w:rFonts w:ascii="Times New Roman" w:hAnsi="Times New Roman" w:cs="Times New Roman"/>
          <w:b w:val="0"/>
          <w:bCs w:val="0"/>
          <w:sz w:val="28"/>
          <w:szCs w:val="28"/>
        </w:rPr>
        <w:t>с пунктом 2 части 2  статьи 33 Устава муниципального образования Никольское  сельское поселение, Положением о публичных слушаниях в муниципальном образовании Никольское сельского поселение, утвержденным решением Никольской сельской  Думы от 20.10.2015 № 145, Никольская сельская Дума РЕШИЛА:</w:t>
      </w:r>
    </w:p>
    <w:p w14:paraId="38B6D471" w14:textId="2CB3B3F4" w:rsidR="0010116D" w:rsidRPr="0010116D" w:rsidRDefault="0010116D" w:rsidP="0010116D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10116D">
        <w:rPr>
          <w:sz w:val="28"/>
          <w:szCs w:val="28"/>
        </w:rPr>
        <w:t>Провести  2</w:t>
      </w:r>
      <w:r w:rsidR="0094187B">
        <w:rPr>
          <w:sz w:val="28"/>
          <w:szCs w:val="28"/>
        </w:rPr>
        <w:t>0</w:t>
      </w:r>
      <w:r w:rsidRPr="0010116D">
        <w:rPr>
          <w:sz w:val="28"/>
          <w:szCs w:val="28"/>
        </w:rPr>
        <w:t xml:space="preserve"> апреля 202</w:t>
      </w:r>
      <w:r w:rsidR="0094187B">
        <w:rPr>
          <w:sz w:val="28"/>
          <w:szCs w:val="28"/>
        </w:rPr>
        <w:t>6</w:t>
      </w:r>
      <w:r w:rsidRPr="0010116D">
        <w:rPr>
          <w:sz w:val="28"/>
          <w:szCs w:val="28"/>
        </w:rPr>
        <w:t xml:space="preserve"> года в 10:00 в здании администрации поселения  (улица Советская, 1а) публичные слушания по теме: «Отчет об исполнении б</w:t>
      </w:r>
      <w:r w:rsidRPr="0010116D">
        <w:rPr>
          <w:bCs/>
          <w:sz w:val="28"/>
          <w:szCs w:val="28"/>
        </w:rPr>
        <w:t>юджета муниципального образования Никольское  сельское поселение Яранского района Кировской области за 20</w:t>
      </w:r>
      <w:r w:rsidR="0094187B">
        <w:rPr>
          <w:bCs/>
          <w:sz w:val="28"/>
          <w:szCs w:val="28"/>
        </w:rPr>
        <w:t>25</w:t>
      </w:r>
      <w:r w:rsidRPr="0010116D">
        <w:rPr>
          <w:bCs/>
          <w:sz w:val="28"/>
          <w:szCs w:val="28"/>
        </w:rPr>
        <w:t xml:space="preserve"> год</w:t>
      </w:r>
      <w:r w:rsidRPr="0010116D">
        <w:rPr>
          <w:sz w:val="28"/>
          <w:szCs w:val="28"/>
        </w:rPr>
        <w:t>». Прилагается.</w:t>
      </w:r>
    </w:p>
    <w:p w14:paraId="5900C2D9" w14:textId="2B074D34" w:rsidR="0010116D" w:rsidRPr="0010116D" w:rsidRDefault="0010116D" w:rsidP="0010116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0116D">
        <w:rPr>
          <w:sz w:val="28"/>
          <w:szCs w:val="28"/>
        </w:rPr>
        <w:t>Утвердить Порядок учёта предложений по отчету об исполнении бюджета муниципального образования Никольское  сельское поселение за 202</w:t>
      </w:r>
      <w:r w:rsidR="00B73744">
        <w:rPr>
          <w:sz w:val="28"/>
          <w:szCs w:val="28"/>
        </w:rPr>
        <w:t>5</w:t>
      </w:r>
      <w:r w:rsidRPr="0010116D">
        <w:rPr>
          <w:sz w:val="28"/>
          <w:szCs w:val="28"/>
        </w:rPr>
        <w:t xml:space="preserve"> год. Прилагается.</w:t>
      </w:r>
    </w:p>
    <w:p w14:paraId="0D3FE9D5" w14:textId="686DEFA3" w:rsidR="0010116D" w:rsidRPr="0010116D" w:rsidRDefault="0010116D" w:rsidP="0010116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0116D">
        <w:rPr>
          <w:sz w:val="28"/>
          <w:szCs w:val="28"/>
        </w:rPr>
        <w:t xml:space="preserve">Ответственным за проведение  публичных слушаний назначить  главу Никольского сельского поселения </w:t>
      </w:r>
      <w:proofErr w:type="spellStart"/>
      <w:r w:rsidRPr="0010116D">
        <w:rPr>
          <w:sz w:val="28"/>
          <w:szCs w:val="28"/>
        </w:rPr>
        <w:t>П.А.Богданова</w:t>
      </w:r>
      <w:proofErr w:type="spellEnd"/>
    </w:p>
    <w:p w14:paraId="67FA528A" w14:textId="31259633" w:rsidR="0010116D" w:rsidRPr="0010116D" w:rsidRDefault="0010116D" w:rsidP="0010116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0116D">
        <w:rPr>
          <w:sz w:val="28"/>
          <w:szCs w:val="28"/>
        </w:rPr>
        <w:t>К участию в публичных слушаниях приглашаются граждане Никольского сельского поселения.</w:t>
      </w:r>
    </w:p>
    <w:p w14:paraId="322F7E51" w14:textId="5A3BD952" w:rsidR="0010116D" w:rsidRPr="0010116D" w:rsidRDefault="0010116D" w:rsidP="0010116D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10116D">
        <w:rPr>
          <w:sz w:val="28"/>
          <w:szCs w:val="28"/>
        </w:rPr>
        <w:t>Настоящее постановление опубликовать в Информационном бюллетене органов местного самоуправления муниципального образования Никольское сельское поселение Яранского района Кировской области и разместить в сети Интернет на официальном сайте Никольского сельского поселения</w:t>
      </w:r>
    </w:p>
    <w:tbl>
      <w:tblPr>
        <w:tblW w:w="95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7"/>
        <w:gridCol w:w="1162"/>
        <w:gridCol w:w="4066"/>
      </w:tblGrid>
      <w:tr w:rsidR="0010116D" w:rsidRPr="0010116D" w14:paraId="2B0FB6E8" w14:textId="77777777" w:rsidTr="0010116D">
        <w:trPr>
          <w:trHeight w:val="369"/>
        </w:trPr>
        <w:tc>
          <w:tcPr>
            <w:tcW w:w="4357" w:type="dxa"/>
          </w:tcPr>
          <w:p w14:paraId="1B020E9F" w14:textId="77777777" w:rsidR="0010116D" w:rsidRPr="0010116D" w:rsidRDefault="0010116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14:paraId="38F7B5D1" w14:textId="77777777" w:rsidR="0010116D" w:rsidRPr="0010116D" w:rsidRDefault="0010116D">
            <w:pPr>
              <w:rPr>
                <w:sz w:val="28"/>
                <w:szCs w:val="28"/>
              </w:rPr>
            </w:pPr>
          </w:p>
        </w:tc>
        <w:tc>
          <w:tcPr>
            <w:tcW w:w="4066" w:type="dxa"/>
          </w:tcPr>
          <w:p w14:paraId="1206D46B" w14:textId="77777777" w:rsidR="0010116D" w:rsidRPr="0010116D" w:rsidRDefault="0010116D">
            <w:pPr>
              <w:snapToGrid w:val="0"/>
              <w:ind w:right="-108"/>
              <w:rPr>
                <w:sz w:val="28"/>
                <w:szCs w:val="28"/>
              </w:rPr>
            </w:pPr>
          </w:p>
        </w:tc>
      </w:tr>
    </w:tbl>
    <w:p w14:paraId="3EF32988" w14:textId="450D043E" w:rsidR="0010116D" w:rsidRPr="0010116D" w:rsidRDefault="0010116D" w:rsidP="0010116D">
      <w:pPr>
        <w:jc w:val="both"/>
        <w:rPr>
          <w:sz w:val="28"/>
          <w:szCs w:val="28"/>
        </w:rPr>
      </w:pPr>
      <w:r w:rsidRPr="0010116D">
        <w:rPr>
          <w:sz w:val="28"/>
          <w:szCs w:val="28"/>
        </w:rPr>
        <w:t xml:space="preserve">            </w:t>
      </w:r>
    </w:p>
    <w:p w14:paraId="33BFC915" w14:textId="77777777" w:rsidR="0010116D" w:rsidRPr="0010116D" w:rsidRDefault="0010116D" w:rsidP="0010116D">
      <w:pPr>
        <w:tabs>
          <w:tab w:val="left" w:pos="6675"/>
        </w:tabs>
        <w:rPr>
          <w:sz w:val="28"/>
          <w:szCs w:val="28"/>
        </w:rPr>
      </w:pPr>
      <w:r w:rsidRPr="0010116D">
        <w:rPr>
          <w:sz w:val="28"/>
          <w:szCs w:val="28"/>
        </w:rPr>
        <w:t>Председатель  Никольской                                               Глава Никольского</w:t>
      </w:r>
    </w:p>
    <w:p w14:paraId="5F91FEC6" w14:textId="77777777" w:rsidR="0010116D" w:rsidRPr="0010116D" w:rsidRDefault="0010116D" w:rsidP="0010116D">
      <w:pPr>
        <w:rPr>
          <w:sz w:val="28"/>
          <w:szCs w:val="28"/>
        </w:rPr>
      </w:pPr>
      <w:r w:rsidRPr="0010116D">
        <w:rPr>
          <w:sz w:val="28"/>
          <w:szCs w:val="28"/>
        </w:rPr>
        <w:t xml:space="preserve">сельской Думы                                                                        сельского поселения      </w:t>
      </w:r>
    </w:p>
    <w:p w14:paraId="7EE7CB17" w14:textId="77777777" w:rsidR="0010116D" w:rsidRPr="0010116D" w:rsidRDefault="0010116D" w:rsidP="0010116D">
      <w:pPr>
        <w:rPr>
          <w:sz w:val="28"/>
          <w:szCs w:val="28"/>
        </w:rPr>
      </w:pPr>
    </w:p>
    <w:p w14:paraId="1BC5429C" w14:textId="10B7F4B2" w:rsidR="0010116D" w:rsidRPr="0010116D" w:rsidRDefault="0010116D" w:rsidP="0010116D">
      <w:pPr>
        <w:rPr>
          <w:sz w:val="28"/>
          <w:szCs w:val="28"/>
        </w:rPr>
      </w:pPr>
      <w:r w:rsidRPr="0010116D">
        <w:rPr>
          <w:sz w:val="28"/>
          <w:szCs w:val="28"/>
        </w:rPr>
        <w:t xml:space="preserve">  </w:t>
      </w:r>
      <w:r w:rsidRPr="0010116D">
        <w:rPr>
          <w:sz w:val="28"/>
          <w:szCs w:val="28"/>
        </w:rPr>
        <w:tab/>
        <w:t xml:space="preserve"> Рудометова </w:t>
      </w:r>
      <w:proofErr w:type="gramStart"/>
      <w:r w:rsidRPr="0010116D">
        <w:rPr>
          <w:sz w:val="28"/>
          <w:szCs w:val="28"/>
        </w:rPr>
        <w:t>С.Г</w:t>
      </w:r>
      <w:proofErr w:type="gramEnd"/>
      <w:r w:rsidRPr="0010116D">
        <w:rPr>
          <w:sz w:val="28"/>
          <w:szCs w:val="28"/>
        </w:rPr>
        <w:t xml:space="preserve">                                                                 </w:t>
      </w:r>
      <w:proofErr w:type="spellStart"/>
      <w:r w:rsidRPr="0010116D">
        <w:rPr>
          <w:sz w:val="28"/>
          <w:szCs w:val="28"/>
        </w:rPr>
        <w:t>П.А.Богданов</w:t>
      </w:r>
      <w:proofErr w:type="spellEnd"/>
    </w:p>
    <w:p w14:paraId="7F56ABFD" w14:textId="77777777" w:rsidR="0010116D" w:rsidRDefault="0010116D" w:rsidP="0010116D">
      <w:pPr>
        <w:jc w:val="right"/>
        <w:rPr>
          <w:bCs/>
        </w:rPr>
      </w:pPr>
      <w:r>
        <w:rPr>
          <w:bCs/>
        </w:rPr>
        <w:lastRenderedPageBreak/>
        <w:t xml:space="preserve"> УТВЕРЖДЕН</w:t>
      </w:r>
    </w:p>
    <w:p w14:paraId="3B10F482" w14:textId="2DBAF7F5" w:rsidR="0010116D" w:rsidRDefault="0010116D" w:rsidP="0010116D">
      <w:pPr>
        <w:ind w:left="5664"/>
        <w:jc w:val="both"/>
        <w:rPr>
          <w:bCs/>
        </w:rPr>
      </w:pPr>
      <w:r>
        <w:rPr>
          <w:bCs/>
        </w:rPr>
        <w:t xml:space="preserve">Решением Никольской сельской Думы от </w:t>
      </w:r>
      <w:r w:rsidR="00B73744">
        <w:rPr>
          <w:bCs/>
        </w:rPr>
        <w:t>20.03.2026</w:t>
      </w:r>
      <w:r>
        <w:rPr>
          <w:bCs/>
        </w:rPr>
        <w:t xml:space="preserve"> № </w:t>
      </w:r>
      <w:r w:rsidR="00B73744">
        <w:rPr>
          <w:bCs/>
        </w:rPr>
        <w:t>167</w:t>
      </w:r>
    </w:p>
    <w:p w14:paraId="1480F2C6" w14:textId="77777777" w:rsidR="0010116D" w:rsidRDefault="0010116D" w:rsidP="0010116D">
      <w:pPr>
        <w:shd w:val="clear" w:color="auto" w:fill="FFFFFF"/>
        <w:spacing w:before="850" w:line="274" w:lineRule="exact"/>
        <w:ind w:left="3792"/>
      </w:pPr>
      <w:r>
        <w:rPr>
          <w:b/>
          <w:bCs/>
        </w:rPr>
        <w:t>ПОРЯДОК</w:t>
      </w:r>
    </w:p>
    <w:p w14:paraId="31EE5DB6" w14:textId="77777777" w:rsidR="0010116D" w:rsidRDefault="0010116D" w:rsidP="0010116D">
      <w:pPr>
        <w:jc w:val="center"/>
        <w:rPr>
          <w:bCs/>
        </w:rPr>
      </w:pPr>
      <w:r>
        <w:rPr>
          <w:spacing w:val="-2"/>
        </w:rPr>
        <w:t xml:space="preserve">учёта предложений по отчету об исполнении </w:t>
      </w:r>
      <w:r>
        <w:rPr>
          <w:bCs/>
        </w:rPr>
        <w:t>бюджета муниципального образования</w:t>
      </w:r>
    </w:p>
    <w:p w14:paraId="208DE968" w14:textId="77777777" w:rsidR="0010116D" w:rsidRDefault="0010116D" w:rsidP="0010116D">
      <w:pPr>
        <w:jc w:val="center"/>
        <w:rPr>
          <w:bCs/>
        </w:rPr>
      </w:pPr>
      <w:r>
        <w:t xml:space="preserve">Никольское  сельское поселение </w:t>
      </w:r>
      <w:r>
        <w:rPr>
          <w:bCs/>
        </w:rPr>
        <w:t xml:space="preserve">Яранского района Кировской области  </w:t>
      </w:r>
    </w:p>
    <w:p w14:paraId="7F400FE5" w14:textId="1067D2A3" w:rsidR="0010116D" w:rsidRDefault="0010116D" w:rsidP="0010116D">
      <w:pPr>
        <w:jc w:val="center"/>
      </w:pPr>
      <w:r>
        <w:rPr>
          <w:bCs/>
        </w:rPr>
        <w:t>за 202</w:t>
      </w:r>
      <w:r w:rsidR="00B73744">
        <w:rPr>
          <w:bCs/>
        </w:rPr>
        <w:t>5</w:t>
      </w:r>
      <w:r>
        <w:rPr>
          <w:bCs/>
        </w:rPr>
        <w:t xml:space="preserve"> год </w:t>
      </w:r>
    </w:p>
    <w:p w14:paraId="57AED194" w14:textId="77777777" w:rsidR="0010116D" w:rsidRDefault="0010116D" w:rsidP="0010116D">
      <w:pPr>
        <w:jc w:val="center"/>
        <w:rPr>
          <w:bCs/>
        </w:rPr>
      </w:pPr>
    </w:p>
    <w:p w14:paraId="68AB11AD" w14:textId="541E5752" w:rsidR="0010116D" w:rsidRDefault="0010116D" w:rsidP="0010116D">
      <w:pPr>
        <w:numPr>
          <w:ilvl w:val="0"/>
          <w:numId w:val="2"/>
        </w:numPr>
        <w:spacing w:line="360" w:lineRule="auto"/>
        <w:ind w:left="0" w:firstLine="540"/>
        <w:jc w:val="both"/>
        <w:rPr>
          <w:spacing w:val="-20"/>
        </w:rPr>
      </w:pPr>
      <w:r>
        <w:t xml:space="preserve"> Настоящий Порядок</w:t>
      </w:r>
      <w:r>
        <w:rPr>
          <w:spacing w:val="-2"/>
        </w:rPr>
        <w:t xml:space="preserve"> учёта предложений по отчету об исполнении </w:t>
      </w:r>
      <w:r>
        <w:rPr>
          <w:bCs/>
        </w:rPr>
        <w:t xml:space="preserve">бюджета муниципального образования </w:t>
      </w:r>
      <w:r>
        <w:t xml:space="preserve">Никольское  сельское поселение </w:t>
      </w:r>
      <w:r>
        <w:rPr>
          <w:bCs/>
        </w:rPr>
        <w:t>Яранского района Кировской области за 202</w:t>
      </w:r>
      <w:r w:rsidR="002E65EE">
        <w:rPr>
          <w:bCs/>
        </w:rPr>
        <w:t>3</w:t>
      </w:r>
      <w:r>
        <w:rPr>
          <w:bCs/>
        </w:rPr>
        <w:t xml:space="preserve"> год</w:t>
      </w:r>
      <w:r>
        <w:t xml:space="preserve"> </w:t>
      </w:r>
      <w:r>
        <w:rPr>
          <w:bCs/>
        </w:rPr>
        <w:t xml:space="preserve">(далее – Порядок)  </w:t>
      </w:r>
      <w:r>
        <w:t xml:space="preserve">разработан в соответствии с Федеральным законом </w:t>
      </w:r>
      <w:r w:rsidR="00B73744" w:rsidRPr="00B73744">
        <w:t>от 20.03.2025 № 33-ФЗ «Об общих принципах организации местного самоуправления в единой системе публичной власти»</w:t>
      </w:r>
      <w:r w:rsidRPr="00B73744">
        <w:rPr>
          <w:spacing w:val="-1"/>
        </w:rPr>
        <w:t>»,</w:t>
      </w:r>
      <w:r>
        <w:rPr>
          <w:spacing w:val="-1"/>
        </w:rPr>
        <w:t xml:space="preserve"> Положением о публичных слушаниях в муниципальном </w:t>
      </w:r>
      <w:r>
        <w:t xml:space="preserve">образовании Никольское  сельское поселение и устанавливает Порядок учета предложений по отчету об исполнении бюджета </w:t>
      </w:r>
      <w:r>
        <w:rPr>
          <w:bCs/>
        </w:rPr>
        <w:t xml:space="preserve">муниципального образования </w:t>
      </w:r>
      <w:r>
        <w:t xml:space="preserve">Никольское  сельское поселение </w:t>
      </w:r>
      <w:r>
        <w:rPr>
          <w:bCs/>
        </w:rPr>
        <w:t>Яранского района Кировской области за 202</w:t>
      </w:r>
      <w:r w:rsidR="00B73744">
        <w:rPr>
          <w:bCs/>
        </w:rPr>
        <w:t>5</w:t>
      </w:r>
      <w:r>
        <w:rPr>
          <w:bCs/>
        </w:rPr>
        <w:t xml:space="preserve"> год</w:t>
      </w:r>
      <w:r>
        <w:t xml:space="preserve"> (далее - исполнение бюджета).</w:t>
      </w:r>
    </w:p>
    <w:p w14:paraId="05D1FDCE" w14:textId="77777777" w:rsidR="0010116D" w:rsidRDefault="0010116D" w:rsidP="0010116D">
      <w:pPr>
        <w:numPr>
          <w:ilvl w:val="0"/>
          <w:numId w:val="2"/>
        </w:numPr>
        <w:spacing w:line="360" w:lineRule="auto"/>
        <w:ind w:left="0" w:firstLine="540"/>
        <w:jc w:val="both"/>
        <w:rPr>
          <w:spacing w:val="-20"/>
        </w:rPr>
      </w:pPr>
      <w:r>
        <w:t xml:space="preserve"> Предложения по исполнению бюджета могут вноситься гражданами, постоянно проживающими на территории поселения и обладающими активным избирательным правом.</w:t>
      </w:r>
    </w:p>
    <w:p w14:paraId="64028726" w14:textId="77777777" w:rsidR="0010116D" w:rsidRDefault="0010116D" w:rsidP="0010116D">
      <w:pPr>
        <w:numPr>
          <w:ilvl w:val="0"/>
          <w:numId w:val="2"/>
        </w:numPr>
        <w:spacing w:line="360" w:lineRule="auto"/>
        <w:ind w:left="0" w:firstLine="540"/>
        <w:jc w:val="both"/>
        <w:rPr>
          <w:spacing w:val="-20"/>
        </w:rPr>
      </w:pPr>
      <w:r>
        <w:t xml:space="preserve"> Граждане (группа граждан) оформляют предложения по исполнению бюджета согласно приложению 1 к Порядку  и направляют их в Никольскую сельскую  Думу с приложением </w:t>
      </w:r>
      <w:r>
        <w:rPr>
          <w:spacing w:val="-1"/>
        </w:rPr>
        <w:t>сведений по форме согласно приложению 2 к Порядку.</w:t>
      </w:r>
    </w:p>
    <w:p w14:paraId="5007A94D" w14:textId="77777777" w:rsidR="0010116D" w:rsidRDefault="0010116D" w:rsidP="0010116D">
      <w:pPr>
        <w:numPr>
          <w:ilvl w:val="0"/>
          <w:numId w:val="2"/>
        </w:numPr>
        <w:spacing w:line="360" w:lineRule="auto"/>
        <w:ind w:left="0" w:firstLine="540"/>
        <w:jc w:val="both"/>
        <w:rPr>
          <w:spacing w:val="-20"/>
        </w:rPr>
      </w:pPr>
      <w:r>
        <w:rPr>
          <w:spacing w:val="-20"/>
        </w:rPr>
        <w:t xml:space="preserve"> </w:t>
      </w:r>
      <w:r>
        <w:t>Депутаты Никольской сельской  Думы вносят предложения по исполнению бюджета в порядке, предусмотренном Регламентом Никольской сельской  Думы.</w:t>
      </w:r>
    </w:p>
    <w:p w14:paraId="50F6C969" w14:textId="7DD2B398" w:rsidR="0010116D" w:rsidRDefault="0010116D" w:rsidP="0010116D">
      <w:pPr>
        <w:numPr>
          <w:ilvl w:val="0"/>
          <w:numId w:val="2"/>
        </w:numPr>
        <w:spacing w:line="360" w:lineRule="auto"/>
        <w:ind w:left="0" w:firstLine="540"/>
        <w:jc w:val="both"/>
        <w:rPr>
          <w:spacing w:val="-20"/>
        </w:rPr>
      </w:pPr>
      <w:r>
        <w:rPr>
          <w:spacing w:val="-20"/>
        </w:rPr>
        <w:t xml:space="preserve"> </w:t>
      </w:r>
      <w:r>
        <w:t xml:space="preserve">Предложения по исполнению бюджета принимаются до </w:t>
      </w:r>
      <w:r w:rsidR="00B73744">
        <w:t>20</w:t>
      </w:r>
      <w:r>
        <w:t>.04.202</w:t>
      </w:r>
      <w:r w:rsidR="00B73744">
        <w:t>6</w:t>
      </w:r>
      <w:r>
        <w:t xml:space="preserve"> в письменном виде по адресу: </w:t>
      </w:r>
      <w:proofErr w:type="spellStart"/>
      <w:r>
        <w:t>с.Никола</w:t>
      </w:r>
      <w:proofErr w:type="spellEnd"/>
      <w:r>
        <w:t xml:space="preserve">, </w:t>
      </w:r>
      <w:proofErr w:type="spellStart"/>
      <w:r>
        <w:t>ул.Советская</w:t>
      </w:r>
      <w:proofErr w:type="spellEnd"/>
      <w:r>
        <w:t>, 1а (тел. 77-2-20).</w:t>
      </w:r>
    </w:p>
    <w:p w14:paraId="2699A434" w14:textId="77777777" w:rsidR="0010116D" w:rsidRDefault="0010116D" w:rsidP="0010116D">
      <w:pPr>
        <w:widowControl w:val="0"/>
        <w:shd w:val="clear" w:color="auto" w:fill="FFFFFF"/>
        <w:tabs>
          <w:tab w:val="left" w:pos="360"/>
          <w:tab w:val="left" w:pos="763"/>
        </w:tabs>
        <w:autoSpaceDE w:val="0"/>
        <w:autoSpaceDN w:val="0"/>
        <w:adjustRightInd w:val="0"/>
        <w:spacing w:before="5" w:line="360" w:lineRule="auto"/>
        <w:jc w:val="both"/>
      </w:pPr>
    </w:p>
    <w:p w14:paraId="6F3D174F" w14:textId="77777777" w:rsidR="0010116D" w:rsidRDefault="0010116D" w:rsidP="0010116D">
      <w:pPr>
        <w:widowControl w:val="0"/>
        <w:shd w:val="clear" w:color="auto" w:fill="FFFFFF"/>
        <w:tabs>
          <w:tab w:val="left" w:pos="360"/>
          <w:tab w:val="left" w:pos="763"/>
        </w:tabs>
        <w:autoSpaceDE w:val="0"/>
        <w:autoSpaceDN w:val="0"/>
        <w:adjustRightInd w:val="0"/>
        <w:spacing w:before="5"/>
        <w:jc w:val="both"/>
        <w:rPr>
          <w:sz w:val="22"/>
          <w:szCs w:val="22"/>
        </w:rPr>
      </w:pPr>
    </w:p>
    <w:p w14:paraId="15B4294A" w14:textId="77777777" w:rsidR="0010116D" w:rsidRDefault="0010116D" w:rsidP="0010116D">
      <w:pPr>
        <w:widowControl w:val="0"/>
        <w:shd w:val="clear" w:color="auto" w:fill="FFFFFF"/>
        <w:tabs>
          <w:tab w:val="left" w:pos="360"/>
          <w:tab w:val="left" w:pos="763"/>
        </w:tabs>
        <w:autoSpaceDE w:val="0"/>
        <w:autoSpaceDN w:val="0"/>
        <w:adjustRightInd w:val="0"/>
        <w:spacing w:before="5"/>
        <w:jc w:val="both"/>
        <w:rPr>
          <w:sz w:val="22"/>
          <w:szCs w:val="22"/>
        </w:rPr>
      </w:pPr>
    </w:p>
    <w:p w14:paraId="3BA0AB76" w14:textId="77777777" w:rsidR="0010116D" w:rsidRDefault="0010116D" w:rsidP="0010116D">
      <w:pPr>
        <w:widowControl w:val="0"/>
        <w:shd w:val="clear" w:color="auto" w:fill="FFFFFF"/>
        <w:tabs>
          <w:tab w:val="left" w:pos="360"/>
          <w:tab w:val="left" w:pos="763"/>
        </w:tabs>
        <w:autoSpaceDE w:val="0"/>
        <w:autoSpaceDN w:val="0"/>
        <w:adjustRightInd w:val="0"/>
        <w:spacing w:before="5"/>
        <w:jc w:val="both"/>
        <w:rPr>
          <w:sz w:val="22"/>
          <w:szCs w:val="22"/>
        </w:rPr>
      </w:pPr>
    </w:p>
    <w:p w14:paraId="1DDEB4D2" w14:textId="77777777" w:rsidR="0010116D" w:rsidRDefault="0010116D" w:rsidP="0010116D">
      <w:pPr>
        <w:widowControl w:val="0"/>
        <w:shd w:val="clear" w:color="auto" w:fill="FFFFFF"/>
        <w:tabs>
          <w:tab w:val="left" w:pos="360"/>
          <w:tab w:val="left" w:pos="763"/>
        </w:tabs>
        <w:autoSpaceDE w:val="0"/>
        <w:autoSpaceDN w:val="0"/>
        <w:adjustRightInd w:val="0"/>
        <w:spacing w:before="5"/>
        <w:jc w:val="both"/>
        <w:rPr>
          <w:sz w:val="22"/>
          <w:szCs w:val="22"/>
        </w:rPr>
      </w:pPr>
    </w:p>
    <w:p w14:paraId="03CBA5CC" w14:textId="77777777" w:rsidR="0010116D" w:rsidRDefault="0010116D" w:rsidP="0010116D">
      <w:pPr>
        <w:widowControl w:val="0"/>
        <w:shd w:val="clear" w:color="auto" w:fill="FFFFFF"/>
        <w:tabs>
          <w:tab w:val="left" w:pos="360"/>
          <w:tab w:val="left" w:pos="763"/>
        </w:tabs>
        <w:autoSpaceDE w:val="0"/>
        <w:autoSpaceDN w:val="0"/>
        <w:adjustRightInd w:val="0"/>
        <w:spacing w:before="5"/>
        <w:jc w:val="both"/>
        <w:rPr>
          <w:sz w:val="22"/>
          <w:szCs w:val="22"/>
        </w:rPr>
      </w:pPr>
    </w:p>
    <w:p w14:paraId="0680751C" w14:textId="77777777" w:rsidR="0010116D" w:rsidRDefault="0010116D" w:rsidP="0010116D">
      <w:pPr>
        <w:widowControl w:val="0"/>
        <w:shd w:val="clear" w:color="auto" w:fill="FFFFFF"/>
        <w:tabs>
          <w:tab w:val="left" w:pos="360"/>
          <w:tab w:val="left" w:pos="763"/>
        </w:tabs>
        <w:autoSpaceDE w:val="0"/>
        <w:autoSpaceDN w:val="0"/>
        <w:adjustRightInd w:val="0"/>
        <w:spacing w:before="5"/>
        <w:jc w:val="both"/>
        <w:rPr>
          <w:sz w:val="22"/>
          <w:szCs w:val="22"/>
        </w:rPr>
      </w:pPr>
    </w:p>
    <w:p w14:paraId="09196C1F" w14:textId="77777777" w:rsidR="0010116D" w:rsidRDefault="0010116D" w:rsidP="0010116D">
      <w:pPr>
        <w:widowControl w:val="0"/>
        <w:shd w:val="clear" w:color="auto" w:fill="FFFFFF"/>
        <w:tabs>
          <w:tab w:val="left" w:pos="360"/>
          <w:tab w:val="left" w:pos="763"/>
        </w:tabs>
        <w:autoSpaceDE w:val="0"/>
        <w:autoSpaceDN w:val="0"/>
        <w:adjustRightInd w:val="0"/>
        <w:spacing w:before="5"/>
        <w:jc w:val="both"/>
        <w:rPr>
          <w:sz w:val="22"/>
          <w:szCs w:val="22"/>
        </w:rPr>
      </w:pPr>
    </w:p>
    <w:p w14:paraId="2F559689" w14:textId="77777777" w:rsidR="0010116D" w:rsidRDefault="0010116D" w:rsidP="0010116D">
      <w:pPr>
        <w:ind w:left="7788"/>
      </w:pPr>
      <w:r>
        <w:t xml:space="preserve">Приложение 1 </w:t>
      </w:r>
    </w:p>
    <w:p w14:paraId="017CE53B" w14:textId="77777777" w:rsidR="0010116D" w:rsidRDefault="0010116D" w:rsidP="0010116D">
      <w:pPr>
        <w:ind w:left="7788"/>
      </w:pPr>
      <w:r>
        <w:t>к Порядку</w:t>
      </w:r>
    </w:p>
    <w:p w14:paraId="2F72CBA5" w14:textId="77777777" w:rsidR="0010116D" w:rsidRDefault="0010116D" w:rsidP="0010116D">
      <w:pPr>
        <w:ind w:left="7788"/>
      </w:pPr>
    </w:p>
    <w:p w14:paraId="61FB5028" w14:textId="77777777" w:rsidR="0010116D" w:rsidRDefault="0010116D" w:rsidP="0010116D">
      <w:pPr>
        <w:ind w:left="7788"/>
      </w:pPr>
    </w:p>
    <w:p w14:paraId="013F045C" w14:textId="77777777" w:rsidR="0010116D" w:rsidRDefault="0010116D" w:rsidP="0010116D">
      <w:pPr>
        <w:ind w:left="7788"/>
      </w:pPr>
    </w:p>
    <w:p w14:paraId="6996F5EA" w14:textId="77777777" w:rsidR="0010116D" w:rsidRDefault="0010116D" w:rsidP="0010116D">
      <w:pPr>
        <w:jc w:val="center"/>
      </w:pPr>
      <w:r>
        <w:t>Сведения о гражданине,</w:t>
      </w:r>
    </w:p>
    <w:p w14:paraId="5F651090" w14:textId="77777777" w:rsidR="0010116D" w:rsidRDefault="0010116D" w:rsidP="0010116D">
      <w:pPr>
        <w:jc w:val="center"/>
        <w:rPr>
          <w:bCs/>
        </w:rPr>
      </w:pPr>
      <w:r>
        <w:t xml:space="preserve">внесшем предложения по отчету об исполнении </w:t>
      </w:r>
      <w:r>
        <w:rPr>
          <w:bCs/>
        </w:rPr>
        <w:t xml:space="preserve">бюджета муниципального образования </w:t>
      </w:r>
    </w:p>
    <w:p w14:paraId="43394199" w14:textId="77777777" w:rsidR="0010116D" w:rsidRDefault="0010116D" w:rsidP="0010116D">
      <w:pPr>
        <w:jc w:val="center"/>
        <w:rPr>
          <w:bCs/>
        </w:rPr>
      </w:pPr>
      <w:r>
        <w:t xml:space="preserve">Никольское  сельское поселение </w:t>
      </w:r>
      <w:r>
        <w:rPr>
          <w:bCs/>
        </w:rPr>
        <w:t xml:space="preserve">Яранского района Кировской области </w:t>
      </w:r>
    </w:p>
    <w:p w14:paraId="069669E5" w14:textId="7977DF7C" w:rsidR="0010116D" w:rsidRDefault="0010116D" w:rsidP="0010116D">
      <w:pPr>
        <w:jc w:val="center"/>
      </w:pPr>
      <w:r>
        <w:rPr>
          <w:bCs/>
        </w:rPr>
        <w:lastRenderedPageBreak/>
        <w:t>за 202</w:t>
      </w:r>
      <w:r w:rsidR="00B73744">
        <w:rPr>
          <w:bCs/>
        </w:rPr>
        <w:t>5</w:t>
      </w:r>
      <w:r>
        <w:rPr>
          <w:bCs/>
        </w:rPr>
        <w:t xml:space="preserve"> год </w:t>
      </w:r>
    </w:p>
    <w:p w14:paraId="53692B77" w14:textId="77777777" w:rsidR="0010116D" w:rsidRDefault="0010116D" w:rsidP="0010116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5143"/>
      </w:tblGrid>
      <w:tr w:rsidR="0010116D" w14:paraId="4AE128CE" w14:textId="77777777" w:rsidTr="0010116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53B1" w14:textId="77777777" w:rsidR="0010116D" w:rsidRDefault="0010116D">
            <w:r>
              <w:t>Фамилия, имя, отчество гражданина, внесшего предложения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7083" w14:textId="77777777" w:rsidR="0010116D" w:rsidRDefault="0010116D">
            <w:pPr>
              <w:jc w:val="center"/>
            </w:pPr>
          </w:p>
        </w:tc>
      </w:tr>
      <w:tr w:rsidR="0010116D" w14:paraId="36BC0DA7" w14:textId="77777777" w:rsidTr="0010116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5129" w14:textId="77777777" w:rsidR="0010116D" w:rsidRDefault="0010116D">
            <w:r>
              <w:t>Домашний адрес, телефон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6211" w14:textId="77777777" w:rsidR="0010116D" w:rsidRDefault="0010116D">
            <w:pPr>
              <w:jc w:val="center"/>
            </w:pPr>
          </w:p>
        </w:tc>
      </w:tr>
      <w:tr w:rsidR="0010116D" w14:paraId="53696095" w14:textId="77777777" w:rsidTr="0010116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9396" w14:textId="77777777" w:rsidR="0010116D" w:rsidRDefault="0010116D">
            <w:r>
              <w:t>Данные о документе, удостоверяющем личность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CC1E" w14:textId="77777777" w:rsidR="0010116D" w:rsidRDefault="0010116D">
            <w:pPr>
              <w:jc w:val="center"/>
            </w:pPr>
          </w:p>
        </w:tc>
      </w:tr>
      <w:tr w:rsidR="0010116D" w14:paraId="7706E4BF" w14:textId="77777777" w:rsidTr="0010116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0B20" w14:textId="77777777" w:rsidR="0010116D" w:rsidRDefault="0010116D">
            <w:r>
              <w:t>Место работы (учёбы)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79AF" w14:textId="77777777" w:rsidR="0010116D" w:rsidRDefault="0010116D">
            <w:pPr>
              <w:jc w:val="center"/>
            </w:pPr>
          </w:p>
        </w:tc>
      </w:tr>
    </w:tbl>
    <w:p w14:paraId="5E8259BD" w14:textId="77777777" w:rsidR="0010116D" w:rsidRDefault="0010116D" w:rsidP="0010116D">
      <w:pPr>
        <w:jc w:val="center"/>
      </w:pPr>
    </w:p>
    <w:p w14:paraId="49B9864B" w14:textId="77777777" w:rsidR="0010116D" w:rsidRDefault="0010116D" w:rsidP="0010116D">
      <w:r>
        <w:t>Подпись гражданина</w:t>
      </w:r>
    </w:p>
    <w:p w14:paraId="6D61D4E4" w14:textId="77777777" w:rsidR="0010116D" w:rsidRDefault="0010116D" w:rsidP="0010116D"/>
    <w:p w14:paraId="5D313360" w14:textId="77777777" w:rsidR="0010116D" w:rsidRDefault="0010116D" w:rsidP="0010116D">
      <w:r>
        <w:t>*если предложение вносится группой граждан, сведения указываются на каждого</w:t>
      </w:r>
    </w:p>
    <w:p w14:paraId="438CD027" w14:textId="77777777" w:rsidR="0010116D" w:rsidRDefault="0010116D" w:rsidP="0010116D">
      <w:pPr>
        <w:ind w:left="3540" w:firstLine="708"/>
        <w:jc w:val="center"/>
      </w:pPr>
    </w:p>
    <w:p w14:paraId="0C1A3FB0" w14:textId="77777777" w:rsidR="0010116D" w:rsidRDefault="0010116D" w:rsidP="0010116D">
      <w:pPr>
        <w:ind w:left="3540" w:firstLine="708"/>
        <w:jc w:val="center"/>
      </w:pPr>
    </w:p>
    <w:p w14:paraId="6609FC68" w14:textId="77777777" w:rsidR="0010116D" w:rsidRDefault="0010116D" w:rsidP="0010116D">
      <w:pPr>
        <w:ind w:left="3540" w:firstLine="708"/>
        <w:jc w:val="center"/>
      </w:pPr>
    </w:p>
    <w:p w14:paraId="282507D6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2FAA5F5B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3618EBE5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751E6EC1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2B8BD5A7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2E90451B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6FB7E3B0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7CA6D0B1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26A11CF3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0DE0597E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72D5E7A0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1323CF74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5FDA3F06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52B0B7A0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608144EC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5A3DFCBB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17157A76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2E07C341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7ADA6BE7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286A6E36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1612D9AC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6C355CF8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563C8CDB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6BF483A6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1E6B6C32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1A227B6E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37E5E674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4F6319D5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27E2D174" w14:textId="77777777" w:rsidR="0010116D" w:rsidRDefault="0010116D" w:rsidP="0010116D">
      <w:pPr>
        <w:ind w:left="3540" w:firstLine="708"/>
        <w:jc w:val="center"/>
        <w:rPr>
          <w:sz w:val="22"/>
          <w:szCs w:val="22"/>
        </w:rPr>
      </w:pPr>
    </w:p>
    <w:p w14:paraId="438A1726" w14:textId="77777777" w:rsidR="0010116D" w:rsidRDefault="0010116D" w:rsidP="0010116D">
      <w:pPr>
        <w:rPr>
          <w:sz w:val="22"/>
          <w:szCs w:val="22"/>
        </w:rPr>
      </w:pPr>
    </w:p>
    <w:p w14:paraId="23A6D5A3" w14:textId="77777777" w:rsidR="0010116D" w:rsidRDefault="0010116D" w:rsidP="0010116D">
      <w:pPr>
        <w:ind w:left="7080"/>
      </w:pPr>
      <w:r>
        <w:t xml:space="preserve">           Приложение 2</w:t>
      </w:r>
    </w:p>
    <w:p w14:paraId="525E96F8" w14:textId="77777777" w:rsidR="0010116D" w:rsidRDefault="0010116D" w:rsidP="0010116D">
      <w:pPr>
        <w:ind w:left="7080"/>
      </w:pPr>
      <w:r>
        <w:t xml:space="preserve">           к Порядку</w:t>
      </w:r>
    </w:p>
    <w:p w14:paraId="11D2903F" w14:textId="77777777" w:rsidR="0010116D" w:rsidRDefault="0010116D" w:rsidP="0010116D">
      <w:pPr>
        <w:ind w:left="7080"/>
      </w:pPr>
    </w:p>
    <w:p w14:paraId="55F486CB" w14:textId="77777777" w:rsidR="0010116D" w:rsidRDefault="0010116D" w:rsidP="0010116D">
      <w:pPr>
        <w:ind w:left="7080"/>
      </w:pPr>
    </w:p>
    <w:p w14:paraId="20E405A5" w14:textId="77777777" w:rsidR="0010116D" w:rsidRDefault="0010116D" w:rsidP="0010116D">
      <w:pPr>
        <w:ind w:left="7080"/>
      </w:pPr>
    </w:p>
    <w:p w14:paraId="66B953FF" w14:textId="77777777" w:rsidR="0010116D" w:rsidRDefault="0010116D" w:rsidP="0010116D">
      <w:pPr>
        <w:jc w:val="center"/>
      </w:pPr>
      <w:r>
        <w:t>Предложения</w:t>
      </w:r>
    </w:p>
    <w:p w14:paraId="6ED83B4B" w14:textId="77777777" w:rsidR="0010116D" w:rsidRDefault="0010116D" w:rsidP="0010116D">
      <w:pPr>
        <w:jc w:val="center"/>
        <w:rPr>
          <w:bCs/>
        </w:rPr>
      </w:pPr>
      <w:r>
        <w:t xml:space="preserve">по отчету об исполнении </w:t>
      </w:r>
      <w:r>
        <w:rPr>
          <w:bCs/>
        </w:rPr>
        <w:t xml:space="preserve">бюджета муниципального образования </w:t>
      </w:r>
    </w:p>
    <w:p w14:paraId="7867AE65" w14:textId="77777777" w:rsidR="0010116D" w:rsidRDefault="0010116D" w:rsidP="0010116D">
      <w:pPr>
        <w:jc w:val="center"/>
        <w:rPr>
          <w:bCs/>
        </w:rPr>
      </w:pPr>
      <w:r>
        <w:t xml:space="preserve">Никольское  сельское поселение </w:t>
      </w:r>
      <w:r>
        <w:rPr>
          <w:bCs/>
        </w:rPr>
        <w:t>Яранского района Кировской области</w:t>
      </w:r>
    </w:p>
    <w:p w14:paraId="3C9A462A" w14:textId="662C5876" w:rsidR="0010116D" w:rsidRDefault="0010116D" w:rsidP="0010116D">
      <w:pPr>
        <w:jc w:val="center"/>
        <w:rPr>
          <w:bCs/>
        </w:rPr>
      </w:pPr>
      <w:r>
        <w:rPr>
          <w:bCs/>
        </w:rPr>
        <w:t>за 202</w:t>
      </w:r>
      <w:r w:rsidR="00B73744">
        <w:rPr>
          <w:bCs/>
        </w:rPr>
        <w:t>5</w:t>
      </w:r>
      <w:r>
        <w:rPr>
          <w:bCs/>
        </w:rPr>
        <w:t xml:space="preserve"> год </w:t>
      </w:r>
    </w:p>
    <w:p w14:paraId="05827B46" w14:textId="77777777" w:rsidR="0010116D" w:rsidRDefault="0010116D" w:rsidP="0010116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620"/>
        <w:gridCol w:w="1980"/>
        <w:gridCol w:w="1620"/>
        <w:gridCol w:w="1927"/>
        <w:gridCol w:w="1596"/>
      </w:tblGrid>
      <w:tr w:rsidR="0010116D" w14:paraId="21BAF5EF" w14:textId="77777777" w:rsidTr="001011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E0E0" w14:textId="77777777" w:rsidR="0010116D" w:rsidRDefault="0010116D">
            <w:pPr>
              <w:jc w:val="center"/>
            </w:pPr>
            <w:r>
              <w:lastRenderedPageBreak/>
              <w:t>№</w:t>
            </w:r>
          </w:p>
          <w:p w14:paraId="5122F745" w14:textId="77777777" w:rsidR="0010116D" w:rsidRDefault="0010116D">
            <w:pPr>
              <w:jc w:val="center"/>
            </w:pPr>
            <w:r>
              <w:t>п/п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02AF" w14:textId="77777777" w:rsidR="0010116D" w:rsidRDefault="0010116D">
            <w:pPr>
              <w:jc w:val="center"/>
            </w:pPr>
            <w:r>
              <w:t>Пункт,</w:t>
            </w:r>
          </w:p>
          <w:p w14:paraId="34F4CDA4" w14:textId="77777777" w:rsidR="0010116D" w:rsidRDefault="0010116D">
            <w:pPr>
              <w:jc w:val="center"/>
            </w:pPr>
            <w:r>
              <w:t>подпункт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CCCB" w14:textId="77777777" w:rsidR="0010116D" w:rsidRDefault="0010116D">
            <w:pPr>
              <w:jc w:val="center"/>
            </w:pPr>
            <w:r>
              <w:t>Текст проекта</w:t>
            </w:r>
          </w:p>
          <w:p w14:paraId="449A54C6" w14:textId="77777777" w:rsidR="0010116D" w:rsidRDefault="0010116D">
            <w:pPr>
              <w:jc w:val="center"/>
            </w:pPr>
            <w:r>
              <w:t>решения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FF47" w14:textId="77777777" w:rsidR="0010116D" w:rsidRDefault="0010116D">
            <w:pPr>
              <w:jc w:val="center"/>
            </w:pPr>
            <w:r>
              <w:t xml:space="preserve">Текст </w:t>
            </w:r>
          </w:p>
          <w:p w14:paraId="40F82E58" w14:textId="77777777" w:rsidR="0010116D" w:rsidRDefault="0010116D">
            <w:pPr>
              <w:jc w:val="center"/>
            </w:pPr>
            <w:r>
              <w:t>поправки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C103" w14:textId="77777777" w:rsidR="0010116D" w:rsidRDefault="0010116D">
            <w:pPr>
              <w:jc w:val="center"/>
            </w:pPr>
            <w:r>
              <w:t>Текст проекта</w:t>
            </w:r>
          </w:p>
          <w:p w14:paraId="5FF737CD" w14:textId="77777777" w:rsidR="0010116D" w:rsidRDefault="0010116D">
            <w:pPr>
              <w:jc w:val="center"/>
            </w:pPr>
            <w:r>
              <w:t>решения с</w:t>
            </w:r>
          </w:p>
          <w:p w14:paraId="2A2497A7" w14:textId="77777777" w:rsidR="0010116D" w:rsidRDefault="0010116D">
            <w:pPr>
              <w:jc w:val="center"/>
            </w:pPr>
            <w:r>
              <w:t xml:space="preserve">учётом поправки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B5E3" w14:textId="77777777" w:rsidR="0010116D" w:rsidRDefault="0010116D">
            <w:pPr>
              <w:jc w:val="center"/>
            </w:pPr>
            <w:r>
              <w:t>Кем</w:t>
            </w:r>
          </w:p>
          <w:p w14:paraId="5980A599" w14:textId="77777777" w:rsidR="0010116D" w:rsidRDefault="0010116D">
            <w:pPr>
              <w:jc w:val="center"/>
            </w:pPr>
            <w:r>
              <w:t>внесена</w:t>
            </w:r>
          </w:p>
          <w:p w14:paraId="375DBA25" w14:textId="77777777" w:rsidR="0010116D" w:rsidRDefault="0010116D">
            <w:pPr>
              <w:jc w:val="center"/>
            </w:pPr>
            <w:r>
              <w:t>поправка</w:t>
            </w:r>
          </w:p>
        </w:tc>
      </w:tr>
      <w:tr w:rsidR="0010116D" w14:paraId="3C14261A" w14:textId="77777777" w:rsidTr="001011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9929" w14:textId="77777777" w:rsidR="0010116D" w:rsidRDefault="0010116D">
            <w:pPr>
              <w:jc w:val="center"/>
            </w:pPr>
            <w:r>
              <w:t>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6A5F" w14:textId="77777777" w:rsidR="0010116D" w:rsidRDefault="0010116D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AC5C" w14:textId="77777777" w:rsidR="0010116D" w:rsidRDefault="0010116D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03FD" w14:textId="77777777" w:rsidR="0010116D" w:rsidRDefault="0010116D">
            <w:pPr>
              <w:jc w:val="center"/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CE17" w14:textId="77777777" w:rsidR="0010116D" w:rsidRDefault="0010116D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FF47" w14:textId="77777777" w:rsidR="0010116D" w:rsidRDefault="0010116D">
            <w:pPr>
              <w:jc w:val="center"/>
            </w:pPr>
          </w:p>
        </w:tc>
      </w:tr>
    </w:tbl>
    <w:p w14:paraId="6C068F15" w14:textId="77777777" w:rsidR="0010116D" w:rsidRDefault="0010116D" w:rsidP="0010116D">
      <w:pPr>
        <w:jc w:val="center"/>
      </w:pPr>
    </w:p>
    <w:p w14:paraId="52ABF816" w14:textId="77777777" w:rsidR="0010116D" w:rsidRDefault="0010116D" w:rsidP="0010116D">
      <w:pPr>
        <w:jc w:val="center"/>
      </w:pPr>
    </w:p>
    <w:p w14:paraId="2A594DB8" w14:textId="77777777" w:rsidR="0010116D" w:rsidRDefault="0010116D" w:rsidP="0010116D">
      <w:r>
        <w:t>Подпись гражданина (граждан)</w:t>
      </w:r>
    </w:p>
    <w:p w14:paraId="3F074AA2" w14:textId="77777777" w:rsidR="0010116D" w:rsidRDefault="0010116D" w:rsidP="0010116D">
      <w:pPr>
        <w:jc w:val="center"/>
      </w:pPr>
    </w:p>
    <w:p w14:paraId="15C70AF0" w14:textId="77777777" w:rsidR="0010116D" w:rsidRDefault="0010116D" w:rsidP="0010116D">
      <w:pPr>
        <w:rPr>
          <w:sz w:val="22"/>
          <w:szCs w:val="22"/>
        </w:rPr>
      </w:pPr>
    </w:p>
    <w:p w14:paraId="0FFB43C0" w14:textId="77777777" w:rsidR="0010116D" w:rsidRDefault="0010116D" w:rsidP="0010116D">
      <w:pPr>
        <w:rPr>
          <w:sz w:val="22"/>
          <w:szCs w:val="22"/>
        </w:rPr>
      </w:pPr>
    </w:p>
    <w:p w14:paraId="3562D6D2" w14:textId="77777777" w:rsidR="0010116D" w:rsidRDefault="0010116D" w:rsidP="0010116D">
      <w:pPr>
        <w:ind w:firstLine="708"/>
        <w:jc w:val="both"/>
      </w:pPr>
      <w:r>
        <w:t xml:space="preserve">                                                                            </w:t>
      </w:r>
    </w:p>
    <w:p w14:paraId="2BD8075D" w14:textId="77777777" w:rsidR="0010116D" w:rsidRDefault="0010116D" w:rsidP="0010116D">
      <w:pPr>
        <w:ind w:firstLine="708"/>
        <w:jc w:val="both"/>
      </w:pPr>
    </w:p>
    <w:p w14:paraId="199F42CB" w14:textId="77777777" w:rsidR="0010116D" w:rsidRDefault="0010116D" w:rsidP="0010116D">
      <w:pPr>
        <w:ind w:firstLine="708"/>
        <w:jc w:val="both"/>
      </w:pPr>
    </w:p>
    <w:p w14:paraId="0DD22E94" w14:textId="77777777" w:rsidR="0010116D" w:rsidRDefault="0010116D" w:rsidP="0010116D">
      <w:pPr>
        <w:ind w:firstLine="708"/>
        <w:jc w:val="both"/>
      </w:pPr>
    </w:p>
    <w:p w14:paraId="5351AC85" w14:textId="77777777" w:rsidR="0010116D" w:rsidRDefault="0010116D" w:rsidP="0010116D"/>
    <w:p w14:paraId="50A899A8" w14:textId="77777777" w:rsidR="001A11B5" w:rsidRDefault="001A11B5"/>
    <w:sectPr w:rsidR="001A11B5" w:rsidSect="00B73744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A1AB1"/>
    <w:multiLevelType w:val="hybridMultilevel"/>
    <w:tmpl w:val="D4DCB1C0"/>
    <w:lvl w:ilvl="0" w:tplc="2A8E13E6">
      <w:start w:val="1"/>
      <w:numFmt w:val="decimal"/>
      <w:lvlText w:val="%1."/>
      <w:lvlJc w:val="left"/>
      <w:pPr>
        <w:ind w:left="1698" w:hanging="99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BB6FF4"/>
    <w:multiLevelType w:val="hybridMultilevel"/>
    <w:tmpl w:val="1930903E"/>
    <w:lvl w:ilvl="0" w:tplc="CC80C056">
      <w:start w:val="1"/>
      <w:numFmt w:val="decimal"/>
      <w:lvlText w:val="%1."/>
      <w:lvlJc w:val="left"/>
      <w:pPr>
        <w:ind w:left="1800" w:hanging="12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15529618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92650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B5"/>
    <w:rsid w:val="000F5CE0"/>
    <w:rsid w:val="0010116D"/>
    <w:rsid w:val="00161350"/>
    <w:rsid w:val="001A11B5"/>
    <w:rsid w:val="00247AEE"/>
    <w:rsid w:val="002E65EE"/>
    <w:rsid w:val="00707BF6"/>
    <w:rsid w:val="0094187B"/>
    <w:rsid w:val="00B7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5586"/>
  <w15:chartTrackingRefBased/>
  <w15:docId w15:val="{35948E11-C617-43A4-9E01-1475EAC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011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10116D"/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0116D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94187B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20">
    <w:name w:val="Заголовок №2"/>
    <w:basedOn w:val="a"/>
    <w:link w:val="2"/>
    <w:rsid w:val="0094187B"/>
    <w:pPr>
      <w:widowControl w:val="0"/>
      <w:shd w:val="clear" w:color="auto" w:fill="FFFFFF"/>
      <w:spacing w:after="680" w:line="254" w:lineRule="auto"/>
      <w:jc w:val="center"/>
      <w:outlineLvl w:val="1"/>
    </w:pPr>
    <w:rPr>
      <w:rFonts w:ascii="Arial" w:eastAsia="Arial" w:hAnsi="Arial" w:cs="Arial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1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Токтаева</dc:creator>
  <cp:keywords/>
  <dc:description/>
  <cp:lastModifiedBy>Татьяна Токтаева</cp:lastModifiedBy>
  <cp:revision>9</cp:revision>
  <cp:lastPrinted>2026-03-20T06:05:00Z</cp:lastPrinted>
  <dcterms:created xsi:type="dcterms:W3CDTF">2023-04-10T06:13:00Z</dcterms:created>
  <dcterms:modified xsi:type="dcterms:W3CDTF">2026-03-20T06:05:00Z</dcterms:modified>
</cp:coreProperties>
</file>