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181A0" w14:textId="77777777" w:rsidR="00452FA4" w:rsidRPr="00A447EC" w:rsidRDefault="00452FA4">
      <w:pPr>
        <w:widowControl/>
        <w:outlineLvl w:val="0"/>
        <w:rPr>
          <w:sz w:val="26"/>
          <w:szCs w:val="26"/>
        </w:rPr>
      </w:pPr>
    </w:p>
    <w:p w14:paraId="5FC68F52" w14:textId="77777777" w:rsidR="00452FA4" w:rsidRPr="00A447EC" w:rsidRDefault="00000000">
      <w:pPr>
        <w:widowControl/>
        <w:jc w:val="center"/>
        <w:outlineLvl w:val="0"/>
        <w:rPr>
          <w:b/>
          <w:sz w:val="26"/>
          <w:szCs w:val="26"/>
        </w:rPr>
      </w:pPr>
      <w:r w:rsidRPr="00A447EC">
        <w:rPr>
          <w:b/>
          <w:sz w:val="26"/>
          <w:szCs w:val="26"/>
        </w:rPr>
        <w:t xml:space="preserve">НИКОЛЬСКАЯ СЕЛЬСКАЯ ДУМА </w:t>
      </w:r>
    </w:p>
    <w:p w14:paraId="5F751F78" w14:textId="77777777" w:rsidR="00452FA4" w:rsidRPr="00A447EC" w:rsidRDefault="00000000">
      <w:pPr>
        <w:widowControl/>
        <w:jc w:val="center"/>
        <w:outlineLvl w:val="0"/>
        <w:rPr>
          <w:b/>
          <w:sz w:val="26"/>
          <w:szCs w:val="26"/>
        </w:rPr>
      </w:pPr>
      <w:r w:rsidRPr="00A447EC">
        <w:rPr>
          <w:b/>
          <w:sz w:val="26"/>
          <w:szCs w:val="26"/>
        </w:rPr>
        <w:t xml:space="preserve"> ЯРАНСКОГО РАЙОНА  КИРОВСКОЙ ОБЛАСТИ</w:t>
      </w:r>
    </w:p>
    <w:p w14:paraId="62FCF8C6" w14:textId="77777777" w:rsidR="008E32C4" w:rsidRPr="000E50C7" w:rsidRDefault="008E32C4" w:rsidP="008E32C4">
      <w:pPr>
        <w:jc w:val="center"/>
        <w:rPr>
          <w:b/>
          <w:szCs w:val="28"/>
        </w:rPr>
      </w:pPr>
      <w:r w:rsidRPr="000E50C7">
        <w:rPr>
          <w:b/>
          <w:szCs w:val="28"/>
        </w:rPr>
        <w:t>четвертого созыва</w:t>
      </w:r>
    </w:p>
    <w:p w14:paraId="2B4520E7" w14:textId="77777777" w:rsidR="00452FA4" w:rsidRPr="00A447EC" w:rsidRDefault="00452FA4">
      <w:pPr>
        <w:widowControl/>
        <w:jc w:val="center"/>
        <w:rPr>
          <w:b/>
          <w:sz w:val="26"/>
          <w:szCs w:val="26"/>
        </w:rPr>
      </w:pPr>
    </w:p>
    <w:p w14:paraId="160BFD63" w14:textId="77777777" w:rsidR="00452FA4" w:rsidRPr="00A447EC" w:rsidRDefault="00000000">
      <w:pPr>
        <w:widowControl/>
        <w:jc w:val="center"/>
        <w:rPr>
          <w:b/>
          <w:sz w:val="26"/>
          <w:szCs w:val="26"/>
        </w:rPr>
      </w:pPr>
      <w:r w:rsidRPr="00A447EC">
        <w:rPr>
          <w:b/>
          <w:sz w:val="26"/>
          <w:szCs w:val="26"/>
        </w:rPr>
        <w:t>РЕШЕНИЕ</w:t>
      </w:r>
    </w:p>
    <w:p w14:paraId="4DA649CF" w14:textId="603BFDF5" w:rsidR="00A447EC" w:rsidRPr="00A447EC" w:rsidRDefault="00000000" w:rsidP="00A447EC">
      <w:pPr>
        <w:rPr>
          <w:sz w:val="26"/>
          <w:szCs w:val="26"/>
        </w:rPr>
      </w:pPr>
      <w:r w:rsidRPr="00A447EC">
        <w:rPr>
          <w:sz w:val="26"/>
          <w:szCs w:val="26"/>
        </w:rPr>
        <w:t xml:space="preserve">   </w:t>
      </w:r>
      <w:r w:rsidR="007E5128">
        <w:rPr>
          <w:sz w:val="26"/>
          <w:szCs w:val="26"/>
        </w:rPr>
        <w:t>18</w:t>
      </w:r>
      <w:r w:rsidR="00A447EC">
        <w:rPr>
          <w:sz w:val="26"/>
          <w:szCs w:val="26"/>
        </w:rPr>
        <w:t>.</w:t>
      </w:r>
      <w:r w:rsidR="00A447EC" w:rsidRPr="00A447EC">
        <w:rPr>
          <w:sz w:val="26"/>
          <w:szCs w:val="26"/>
        </w:rPr>
        <w:t>02.2026</w:t>
      </w:r>
      <w:r w:rsidR="00A447EC" w:rsidRPr="00A447EC">
        <w:rPr>
          <w:sz w:val="26"/>
          <w:szCs w:val="26"/>
        </w:rPr>
        <w:tab/>
      </w:r>
      <w:r w:rsidR="00A447EC" w:rsidRPr="00A447EC">
        <w:rPr>
          <w:sz w:val="26"/>
          <w:szCs w:val="26"/>
        </w:rPr>
        <w:tab/>
      </w:r>
      <w:r w:rsidR="00A447EC" w:rsidRPr="00A447EC">
        <w:rPr>
          <w:sz w:val="26"/>
          <w:szCs w:val="26"/>
        </w:rPr>
        <w:tab/>
      </w:r>
      <w:r w:rsidR="00A447EC" w:rsidRPr="00A447EC">
        <w:rPr>
          <w:sz w:val="26"/>
          <w:szCs w:val="26"/>
        </w:rPr>
        <w:tab/>
      </w:r>
      <w:r w:rsidR="00A447EC" w:rsidRPr="00A447EC">
        <w:rPr>
          <w:sz w:val="26"/>
          <w:szCs w:val="26"/>
        </w:rPr>
        <w:tab/>
      </w:r>
      <w:r w:rsidR="00A447EC" w:rsidRPr="00A447EC">
        <w:rPr>
          <w:sz w:val="26"/>
          <w:szCs w:val="26"/>
        </w:rPr>
        <w:tab/>
      </w:r>
      <w:r w:rsidR="00A447EC" w:rsidRPr="00A447EC">
        <w:rPr>
          <w:sz w:val="26"/>
          <w:szCs w:val="26"/>
        </w:rPr>
        <w:tab/>
      </w:r>
      <w:r w:rsidR="00A447EC" w:rsidRPr="00A447EC">
        <w:rPr>
          <w:sz w:val="26"/>
          <w:szCs w:val="26"/>
        </w:rPr>
        <w:tab/>
      </w:r>
      <w:r w:rsidR="00A447EC" w:rsidRPr="00A447EC">
        <w:rPr>
          <w:sz w:val="26"/>
          <w:szCs w:val="26"/>
        </w:rPr>
        <w:tab/>
      </w:r>
      <w:r w:rsidR="00A447EC" w:rsidRPr="00A447EC">
        <w:rPr>
          <w:sz w:val="26"/>
          <w:szCs w:val="26"/>
        </w:rPr>
        <w:tab/>
      </w:r>
      <w:r w:rsidR="00A447EC" w:rsidRPr="00A447EC">
        <w:rPr>
          <w:sz w:val="26"/>
          <w:szCs w:val="26"/>
        </w:rPr>
        <w:tab/>
        <w:t>№   158</w:t>
      </w:r>
    </w:p>
    <w:p w14:paraId="7F6A792A" w14:textId="77777777" w:rsidR="00A447EC" w:rsidRPr="00A447EC" w:rsidRDefault="00A447EC" w:rsidP="00A447EC">
      <w:pPr>
        <w:jc w:val="center"/>
        <w:rPr>
          <w:sz w:val="26"/>
          <w:szCs w:val="26"/>
        </w:rPr>
      </w:pPr>
      <w:r w:rsidRPr="00A447EC">
        <w:rPr>
          <w:sz w:val="26"/>
          <w:szCs w:val="26"/>
        </w:rPr>
        <w:t>с.Никола</w:t>
      </w:r>
    </w:p>
    <w:p w14:paraId="32B740D6" w14:textId="77777777" w:rsidR="00A447EC" w:rsidRPr="00A447EC" w:rsidRDefault="00A447EC" w:rsidP="00A447EC">
      <w:pPr>
        <w:jc w:val="center"/>
        <w:rPr>
          <w:sz w:val="26"/>
          <w:szCs w:val="26"/>
        </w:rPr>
      </w:pPr>
    </w:p>
    <w:p w14:paraId="75C9D4AE" w14:textId="77777777" w:rsidR="00452FA4" w:rsidRPr="00A447EC" w:rsidRDefault="00452FA4">
      <w:pPr>
        <w:widowControl/>
        <w:jc w:val="center"/>
        <w:rPr>
          <w:sz w:val="26"/>
          <w:szCs w:val="26"/>
        </w:rPr>
      </w:pPr>
    </w:p>
    <w:p w14:paraId="5AF0FB04" w14:textId="77777777" w:rsidR="00452FA4" w:rsidRPr="00A447EC" w:rsidRDefault="00000000">
      <w:pPr>
        <w:widowControl/>
        <w:jc w:val="center"/>
        <w:rPr>
          <w:b/>
          <w:sz w:val="26"/>
          <w:szCs w:val="26"/>
        </w:rPr>
      </w:pPr>
      <w:r w:rsidRPr="00A447EC">
        <w:rPr>
          <w:b/>
          <w:spacing w:val="-1"/>
          <w:sz w:val="26"/>
          <w:szCs w:val="26"/>
        </w:rPr>
        <w:t xml:space="preserve">О внесении изменений в решение Никольской сельской Думы </w:t>
      </w:r>
    </w:p>
    <w:p w14:paraId="69DAA031" w14:textId="5751D85E" w:rsidR="00452FA4" w:rsidRPr="00A447EC" w:rsidRDefault="00000000">
      <w:pPr>
        <w:widowControl/>
        <w:jc w:val="center"/>
        <w:rPr>
          <w:b/>
          <w:sz w:val="26"/>
          <w:szCs w:val="26"/>
        </w:rPr>
      </w:pPr>
      <w:r w:rsidRPr="00A447EC">
        <w:rPr>
          <w:b/>
          <w:spacing w:val="-1"/>
          <w:sz w:val="26"/>
          <w:szCs w:val="26"/>
        </w:rPr>
        <w:t>от 31.01.2018 № 35 «Об утверждении Положения о муниципальной службе в муниципальном образовании Никол</w:t>
      </w:r>
      <w:r w:rsidR="00A447EC" w:rsidRPr="00A447EC">
        <w:rPr>
          <w:b/>
          <w:spacing w:val="-1"/>
          <w:sz w:val="26"/>
          <w:szCs w:val="26"/>
        </w:rPr>
        <w:t>ьс</w:t>
      </w:r>
      <w:r w:rsidRPr="00A447EC">
        <w:rPr>
          <w:b/>
          <w:spacing w:val="-1"/>
          <w:sz w:val="26"/>
          <w:szCs w:val="26"/>
        </w:rPr>
        <w:t>кое сельское поселение »</w:t>
      </w:r>
    </w:p>
    <w:p w14:paraId="03406C8B" w14:textId="77777777" w:rsidR="00452FA4" w:rsidRPr="00A447EC" w:rsidRDefault="00452FA4">
      <w:pPr>
        <w:widowControl/>
        <w:ind w:firstLine="540"/>
        <w:jc w:val="both"/>
        <w:rPr>
          <w:sz w:val="26"/>
          <w:szCs w:val="26"/>
        </w:rPr>
      </w:pPr>
    </w:p>
    <w:p w14:paraId="5990C3D2" w14:textId="77777777" w:rsidR="00452FA4" w:rsidRPr="00A447EC" w:rsidRDefault="00000000">
      <w:pPr>
        <w:widowControl/>
        <w:ind w:firstLine="709"/>
        <w:jc w:val="both"/>
        <w:rPr>
          <w:sz w:val="26"/>
          <w:szCs w:val="26"/>
        </w:rPr>
      </w:pPr>
      <w:r w:rsidRPr="00A447EC">
        <w:rPr>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(в редакции от 01.07.2021 № 289-ФЗ), с Федеральным законом от 02.03.2007 № 25-ФЗ «О муниципальной службе в Российской Федерации» (в редакции от 26.05.2021 № 152-ФЗ), в соответствии с Законом Кировской области от 08.10.2007 № 171-ЗО «О муниципальной службе в Кировской области» (в редакции от 02.04.2021 № 469-ЗО), с </w:t>
      </w:r>
      <w:hyperlink r:id="rId7" w:history="1">
        <w:r w:rsidR="00452FA4" w:rsidRPr="00A447EC">
          <w:rPr>
            <w:sz w:val="26"/>
            <w:szCs w:val="26"/>
          </w:rPr>
          <w:t>Уставом</w:t>
        </w:r>
      </w:hyperlink>
      <w:r w:rsidRPr="00A447EC">
        <w:rPr>
          <w:sz w:val="26"/>
          <w:szCs w:val="26"/>
        </w:rPr>
        <w:t xml:space="preserve"> Никольского сельского поселения Яранского района Кировской области, Никольская</w:t>
      </w:r>
      <w:r w:rsidRPr="00A447EC">
        <w:rPr>
          <w:i/>
          <w:sz w:val="26"/>
          <w:szCs w:val="26"/>
        </w:rPr>
        <w:t xml:space="preserve"> </w:t>
      </w:r>
      <w:r w:rsidRPr="00A447EC">
        <w:rPr>
          <w:sz w:val="26"/>
          <w:szCs w:val="26"/>
        </w:rPr>
        <w:t>сельская Дума РЕШИЛА:</w:t>
      </w:r>
    </w:p>
    <w:p w14:paraId="21B53964" w14:textId="77777777" w:rsidR="00452FA4" w:rsidRPr="00A447EC" w:rsidRDefault="00000000">
      <w:pPr>
        <w:numPr>
          <w:ilvl w:val="0"/>
          <w:numId w:val="1"/>
        </w:numPr>
        <w:ind w:left="0" w:firstLine="709"/>
        <w:contextualSpacing/>
        <w:jc w:val="both"/>
        <w:rPr>
          <w:spacing w:val="-1"/>
          <w:sz w:val="26"/>
          <w:szCs w:val="26"/>
        </w:rPr>
      </w:pPr>
      <w:r w:rsidRPr="00A447EC">
        <w:rPr>
          <w:sz w:val="26"/>
          <w:szCs w:val="26"/>
        </w:rPr>
        <w:t xml:space="preserve">Внести следующие изменения и дополнения </w:t>
      </w:r>
      <w:r w:rsidRPr="00A447EC">
        <w:rPr>
          <w:spacing w:val="-1"/>
          <w:sz w:val="26"/>
          <w:szCs w:val="26"/>
        </w:rPr>
        <w:t>в решение Никольской сельской Думы от 31.01.2018 № 35 «Об утверждении Положения о муниципальной службе в муниципальном образовании Никольское сельское поселение»</w:t>
      </w:r>
      <w:r w:rsidRPr="00A447EC">
        <w:rPr>
          <w:sz w:val="26"/>
          <w:szCs w:val="26"/>
        </w:rPr>
        <w:t>:</w:t>
      </w:r>
    </w:p>
    <w:p w14:paraId="4067839A" w14:textId="5C71A0E1" w:rsidR="00452FA4" w:rsidRPr="00A447EC" w:rsidRDefault="00000000">
      <w:pPr>
        <w:widowControl/>
        <w:ind w:firstLine="709"/>
        <w:jc w:val="both"/>
        <w:rPr>
          <w:sz w:val="26"/>
          <w:szCs w:val="26"/>
        </w:rPr>
      </w:pPr>
      <w:r w:rsidRPr="00A447EC">
        <w:rPr>
          <w:sz w:val="26"/>
          <w:szCs w:val="26"/>
        </w:rPr>
        <w:t xml:space="preserve">1.1. Часть 1 статьи 15 Положения изложить в </w:t>
      </w:r>
      <w:r w:rsidR="008E32C4">
        <w:rPr>
          <w:sz w:val="26"/>
          <w:szCs w:val="26"/>
        </w:rPr>
        <w:t>новой редакции следующего содержания:</w:t>
      </w:r>
      <w:r w:rsidRPr="00A447EC">
        <w:rPr>
          <w:sz w:val="26"/>
          <w:szCs w:val="26"/>
        </w:rPr>
        <w:t xml:space="preserve"> </w:t>
      </w:r>
    </w:p>
    <w:p w14:paraId="5E306F5A" w14:textId="72CB1A7E" w:rsidR="00452FA4" w:rsidRPr="00A447EC" w:rsidRDefault="00A447EC">
      <w:pPr>
        <w:widowControl/>
        <w:ind w:firstLine="709"/>
        <w:jc w:val="both"/>
        <w:rPr>
          <w:sz w:val="26"/>
          <w:szCs w:val="26"/>
        </w:rPr>
      </w:pPr>
      <w:r>
        <w:rPr>
          <w:sz w:val="26"/>
          <w:szCs w:val="26"/>
        </w:rPr>
        <w:t>«</w:t>
      </w:r>
      <w:r w:rsidRPr="00A447EC">
        <w:rPr>
          <w:sz w:val="26"/>
          <w:szCs w:val="26"/>
        </w:rPr>
        <w:t xml:space="preserve">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r w:rsidRPr="00A447EC">
        <w:rPr>
          <w:sz w:val="26"/>
          <w:szCs w:val="26"/>
          <w:u w:color="000000"/>
        </w:rPr>
        <w:t>законом</w:t>
      </w:r>
      <w:r w:rsidRPr="00A447EC">
        <w:rPr>
          <w:sz w:val="26"/>
          <w:szCs w:val="26"/>
        </w:rPr>
        <w:t xml:space="preserve"> от 25 декабря 2008 года N 273-ФЗ «О противодействии коррупции», в случаях, установленных данным Федеральным </w:t>
      </w:r>
      <w:r w:rsidRPr="00A447EC">
        <w:rPr>
          <w:sz w:val="26"/>
          <w:szCs w:val="26"/>
          <w:u w:color="000000"/>
        </w:rPr>
        <w:t>законом</w:t>
      </w:r>
      <w:r w:rsidRPr="00A447EC">
        <w:rPr>
          <w:sz w:val="26"/>
          <w:szCs w:val="26"/>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r w:rsidRPr="00A447EC">
        <w:rPr>
          <w:sz w:val="26"/>
          <w:szCs w:val="26"/>
          <w:u w:color="000000"/>
        </w:rPr>
        <w:t>законом</w:t>
      </w:r>
      <w:r w:rsidRPr="00A447EC">
        <w:rPr>
          <w:sz w:val="26"/>
          <w:szCs w:val="26"/>
        </w:rPr>
        <w:t xml:space="preserve"> от 25 декабря 2008 года № 273-ФЗ «О противодействии коррупции», государственными гражданскими служащими субъектов Российской Федерации.</w:t>
      </w:r>
      <w:r>
        <w:rPr>
          <w:sz w:val="26"/>
          <w:szCs w:val="26"/>
        </w:rPr>
        <w:t>»</w:t>
      </w:r>
    </w:p>
    <w:p w14:paraId="1482258C" w14:textId="77777777" w:rsidR="008E32C4" w:rsidRPr="00A447EC" w:rsidRDefault="00000000" w:rsidP="008E32C4">
      <w:pPr>
        <w:widowControl/>
        <w:ind w:firstLine="709"/>
        <w:jc w:val="both"/>
        <w:rPr>
          <w:sz w:val="26"/>
          <w:szCs w:val="26"/>
        </w:rPr>
      </w:pPr>
      <w:r w:rsidRPr="00A447EC">
        <w:rPr>
          <w:sz w:val="26"/>
          <w:szCs w:val="26"/>
        </w:rPr>
        <w:t>1.2. Часть 1</w:t>
      </w:r>
      <w:r w:rsidRPr="00A447EC">
        <w:rPr>
          <w:sz w:val="26"/>
          <w:szCs w:val="26"/>
          <w:vertAlign w:val="superscript"/>
        </w:rPr>
        <w:t>1</w:t>
      </w:r>
      <w:r w:rsidRPr="00A447EC">
        <w:rPr>
          <w:sz w:val="26"/>
          <w:szCs w:val="26"/>
        </w:rPr>
        <w:t xml:space="preserve"> статьи 15 Положения </w:t>
      </w:r>
      <w:r w:rsidR="008E32C4" w:rsidRPr="00A447EC">
        <w:rPr>
          <w:sz w:val="26"/>
          <w:szCs w:val="26"/>
        </w:rPr>
        <w:t xml:space="preserve">изложить в </w:t>
      </w:r>
      <w:r w:rsidR="008E32C4">
        <w:rPr>
          <w:sz w:val="26"/>
          <w:szCs w:val="26"/>
        </w:rPr>
        <w:t>новой редакции следующего содержания:</w:t>
      </w:r>
      <w:r w:rsidR="008E32C4" w:rsidRPr="00A447EC">
        <w:rPr>
          <w:sz w:val="26"/>
          <w:szCs w:val="26"/>
        </w:rPr>
        <w:t xml:space="preserve"> </w:t>
      </w:r>
    </w:p>
    <w:p w14:paraId="6841E6F5" w14:textId="1D14B894" w:rsidR="00452FA4" w:rsidRPr="00A447EC" w:rsidRDefault="00A447EC">
      <w:pPr>
        <w:widowControl/>
        <w:ind w:firstLine="709"/>
        <w:jc w:val="both"/>
        <w:rPr>
          <w:sz w:val="26"/>
          <w:szCs w:val="26"/>
        </w:rPr>
      </w:pPr>
      <w:r>
        <w:rPr>
          <w:sz w:val="26"/>
          <w:szCs w:val="26"/>
        </w:rPr>
        <w:t>«</w:t>
      </w:r>
      <w:r w:rsidRPr="00A447EC">
        <w:rPr>
          <w:sz w:val="26"/>
          <w:szCs w:val="26"/>
        </w:rPr>
        <w:t>1</w:t>
      </w:r>
      <w:r w:rsidRPr="00A447EC">
        <w:rPr>
          <w:sz w:val="26"/>
          <w:szCs w:val="26"/>
          <w:vertAlign w:val="superscript"/>
        </w:rPr>
        <w:t xml:space="preserve">1. </w:t>
      </w:r>
      <w:r w:rsidRPr="00A447EC">
        <w:rPr>
          <w:sz w:val="26"/>
          <w:szCs w:val="26"/>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r w:rsidRPr="00A447EC">
        <w:rPr>
          <w:sz w:val="26"/>
          <w:szCs w:val="26"/>
          <w:u w:color="000000"/>
        </w:rPr>
        <w:t>законом</w:t>
      </w:r>
      <w:r w:rsidRPr="00A447EC">
        <w:rPr>
          <w:sz w:val="26"/>
          <w:szCs w:val="26"/>
        </w:rPr>
        <w:t xml:space="preserve"> от 3 декабря 2012 года № 230-ФЗ «О контроле за соответствием расходов лиц, замещающих государственные должности, и иных лиц их доходам», в порядке и по </w:t>
      </w:r>
      <w:r w:rsidRPr="00A447EC">
        <w:rPr>
          <w:sz w:val="26"/>
          <w:szCs w:val="26"/>
          <w:u w:color="000000"/>
        </w:rPr>
        <w:t>форме</w:t>
      </w:r>
      <w:r w:rsidRPr="00A447EC">
        <w:rPr>
          <w:sz w:val="26"/>
          <w:szCs w:val="26"/>
        </w:rPr>
        <w:t>, которые установлены для представления таких сведений государственными гражданскими служащими субъектов Российской Федерации</w:t>
      </w:r>
      <w:r>
        <w:rPr>
          <w:sz w:val="26"/>
          <w:szCs w:val="26"/>
        </w:rPr>
        <w:t>»</w:t>
      </w:r>
    </w:p>
    <w:p w14:paraId="67C59BC8" w14:textId="77777777" w:rsidR="008E32C4" w:rsidRPr="00A447EC" w:rsidRDefault="00000000" w:rsidP="008E32C4">
      <w:pPr>
        <w:widowControl/>
        <w:ind w:firstLine="709"/>
        <w:jc w:val="both"/>
        <w:rPr>
          <w:sz w:val="26"/>
          <w:szCs w:val="26"/>
        </w:rPr>
      </w:pPr>
      <w:r w:rsidRPr="00A447EC">
        <w:rPr>
          <w:sz w:val="26"/>
          <w:szCs w:val="26"/>
        </w:rPr>
        <w:t xml:space="preserve">1.3. Часть 2 статьи 15 Положения </w:t>
      </w:r>
      <w:r w:rsidR="008E32C4" w:rsidRPr="00A447EC">
        <w:rPr>
          <w:sz w:val="26"/>
          <w:szCs w:val="26"/>
        </w:rPr>
        <w:t xml:space="preserve">изложить в </w:t>
      </w:r>
      <w:r w:rsidR="008E32C4">
        <w:rPr>
          <w:sz w:val="26"/>
          <w:szCs w:val="26"/>
        </w:rPr>
        <w:t>новой редакции следующего содержания:</w:t>
      </w:r>
      <w:r w:rsidR="008E32C4" w:rsidRPr="00A447EC">
        <w:rPr>
          <w:sz w:val="26"/>
          <w:szCs w:val="26"/>
        </w:rPr>
        <w:t xml:space="preserve"> </w:t>
      </w:r>
    </w:p>
    <w:p w14:paraId="794D1143" w14:textId="22F62DA3" w:rsidR="00452FA4" w:rsidRPr="00A447EC" w:rsidRDefault="00A447EC">
      <w:pPr>
        <w:widowControl/>
        <w:ind w:firstLine="709"/>
        <w:jc w:val="both"/>
        <w:rPr>
          <w:sz w:val="26"/>
          <w:szCs w:val="26"/>
        </w:rPr>
      </w:pPr>
      <w:r>
        <w:rPr>
          <w:sz w:val="26"/>
          <w:szCs w:val="26"/>
        </w:rPr>
        <w:t>«</w:t>
      </w:r>
      <w:r w:rsidRPr="00A447EC">
        <w:rPr>
          <w:sz w:val="26"/>
          <w:szCs w:val="26"/>
        </w:rPr>
        <w:t xml:space="preserve">2. Сведения, представляемые муниципальным служащим в соответствии с настоящей статьей, являются </w:t>
      </w:r>
      <w:r w:rsidRPr="00A447EC">
        <w:rPr>
          <w:sz w:val="26"/>
          <w:szCs w:val="26"/>
          <w:u w:color="000000"/>
        </w:rPr>
        <w:t>сведениями</w:t>
      </w:r>
      <w:r w:rsidRPr="00A447EC">
        <w:rPr>
          <w:sz w:val="26"/>
          <w:szCs w:val="26"/>
        </w:rPr>
        <w:t xml:space="preserve"> конфиденциального характера, если </w:t>
      </w:r>
      <w:r w:rsidRPr="00A447EC">
        <w:rPr>
          <w:sz w:val="26"/>
          <w:szCs w:val="26"/>
        </w:rPr>
        <w:lastRenderedPageBreak/>
        <w:t xml:space="preserve">федеральными законами они не отнесены к </w:t>
      </w:r>
      <w:r w:rsidRPr="00A447EC">
        <w:rPr>
          <w:sz w:val="26"/>
          <w:szCs w:val="26"/>
          <w:u w:color="000000"/>
        </w:rPr>
        <w:t>сведениям</w:t>
      </w:r>
      <w:r w:rsidRPr="00A447EC">
        <w:rPr>
          <w:sz w:val="26"/>
          <w:szCs w:val="26"/>
        </w:rPr>
        <w:t>, составляющим государственную и иную охраняемую федеральными законами тайну.</w:t>
      </w:r>
      <w:r>
        <w:rPr>
          <w:sz w:val="26"/>
          <w:szCs w:val="26"/>
        </w:rPr>
        <w:t>»</w:t>
      </w:r>
    </w:p>
    <w:p w14:paraId="411F9EE0" w14:textId="77777777" w:rsidR="008E32C4" w:rsidRPr="00A447EC" w:rsidRDefault="00000000" w:rsidP="008E32C4">
      <w:pPr>
        <w:widowControl/>
        <w:ind w:firstLine="709"/>
        <w:jc w:val="both"/>
        <w:rPr>
          <w:sz w:val="26"/>
          <w:szCs w:val="26"/>
        </w:rPr>
      </w:pPr>
      <w:r w:rsidRPr="00A447EC">
        <w:rPr>
          <w:sz w:val="26"/>
          <w:szCs w:val="26"/>
        </w:rPr>
        <w:t xml:space="preserve">1.4. Часть 3 статьи 15 Положения </w:t>
      </w:r>
      <w:r w:rsidR="008E32C4" w:rsidRPr="00A447EC">
        <w:rPr>
          <w:sz w:val="26"/>
          <w:szCs w:val="26"/>
        </w:rPr>
        <w:t xml:space="preserve">изложить в </w:t>
      </w:r>
      <w:r w:rsidR="008E32C4">
        <w:rPr>
          <w:sz w:val="26"/>
          <w:szCs w:val="26"/>
        </w:rPr>
        <w:t>новой редакции следующего содержания:</w:t>
      </w:r>
      <w:r w:rsidR="008E32C4" w:rsidRPr="00A447EC">
        <w:rPr>
          <w:sz w:val="26"/>
          <w:szCs w:val="26"/>
        </w:rPr>
        <w:t xml:space="preserve"> </w:t>
      </w:r>
    </w:p>
    <w:p w14:paraId="3022A036" w14:textId="751EDBED" w:rsidR="00452FA4" w:rsidRPr="00A447EC" w:rsidRDefault="00A447EC">
      <w:pPr>
        <w:widowControl/>
        <w:ind w:firstLine="709"/>
        <w:jc w:val="both"/>
        <w:rPr>
          <w:sz w:val="26"/>
          <w:szCs w:val="26"/>
        </w:rPr>
      </w:pPr>
      <w:r>
        <w:rPr>
          <w:sz w:val="26"/>
          <w:szCs w:val="26"/>
        </w:rPr>
        <w:t>«</w:t>
      </w:r>
      <w:r w:rsidRPr="00A447EC">
        <w:rPr>
          <w:sz w:val="26"/>
          <w:szCs w:val="26"/>
        </w:rPr>
        <w:t>3. 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r>
        <w:rPr>
          <w:sz w:val="26"/>
          <w:szCs w:val="26"/>
        </w:rPr>
        <w:t>»</w:t>
      </w:r>
    </w:p>
    <w:p w14:paraId="4FDA927F" w14:textId="77777777" w:rsidR="008E32C4" w:rsidRPr="00A447EC" w:rsidRDefault="00000000" w:rsidP="008E32C4">
      <w:pPr>
        <w:widowControl/>
        <w:ind w:firstLine="709"/>
        <w:jc w:val="both"/>
        <w:rPr>
          <w:sz w:val="26"/>
          <w:szCs w:val="26"/>
        </w:rPr>
      </w:pPr>
      <w:r w:rsidRPr="00A447EC">
        <w:rPr>
          <w:sz w:val="26"/>
          <w:szCs w:val="26"/>
        </w:rPr>
        <w:t xml:space="preserve">1.5. Часть 4 статьи 15 Положения </w:t>
      </w:r>
      <w:r w:rsidR="008E32C4" w:rsidRPr="00A447EC">
        <w:rPr>
          <w:sz w:val="26"/>
          <w:szCs w:val="26"/>
        </w:rPr>
        <w:t xml:space="preserve">изложить в </w:t>
      </w:r>
      <w:r w:rsidR="008E32C4">
        <w:rPr>
          <w:sz w:val="26"/>
          <w:szCs w:val="26"/>
        </w:rPr>
        <w:t>новой редакции следующего содержания:</w:t>
      </w:r>
      <w:r w:rsidR="008E32C4" w:rsidRPr="00A447EC">
        <w:rPr>
          <w:sz w:val="26"/>
          <w:szCs w:val="26"/>
        </w:rPr>
        <w:t xml:space="preserve"> </w:t>
      </w:r>
    </w:p>
    <w:p w14:paraId="44D8D4D4" w14:textId="0F32F68B" w:rsidR="00452FA4" w:rsidRPr="00A447EC" w:rsidRDefault="00A447EC">
      <w:pPr>
        <w:widowControl/>
        <w:ind w:firstLine="709"/>
        <w:jc w:val="both"/>
        <w:rPr>
          <w:sz w:val="26"/>
          <w:szCs w:val="26"/>
        </w:rPr>
      </w:pPr>
      <w:r>
        <w:rPr>
          <w:sz w:val="26"/>
          <w:szCs w:val="26"/>
        </w:rPr>
        <w:t>«</w:t>
      </w:r>
      <w:r w:rsidRPr="00A447EC">
        <w:rPr>
          <w:sz w:val="26"/>
          <w:szCs w:val="26"/>
        </w:rPr>
        <w:t>4. 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r>
        <w:rPr>
          <w:sz w:val="26"/>
          <w:szCs w:val="26"/>
        </w:rPr>
        <w:t>»</w:t>
      </w:r>
    </w:p>
    <w:p w14:paraId="0B55B8C0" w14:textId="77777777" w:rsidR="008E32C4" w:rsidRPr="00A447EC" w:rsidRDefault="00000000" w:rsidP="008E32C4">
      <w:pPr>
        <w:widowControl/>
        <w:ind w:firstLine="709"/>
        <w:jc w:val="both"/>
        <w:rPr>
          <w:sz w:val="26"/>
          <w:szCs w:val="26"/>
        </w:rPr>
      </w:pPr>
      <w:r w:rsidRPr="00A447EC">
        <w:rPr>
          <w:sz w:val="26"/>
          <w:szCs w:val="26"/>
        </w:rPr>
        <w:t xml:space="preserve">1.5. Часть 5 статьи 15 Положения </w:t>
      </w:r>
      <w:r w:rsidR="008E32C4" w:rsidRPr="00A447EC">
        <w:rPr>
          <w:sz w:val="26"/>
          <w:szCs w:val="26"/>
        </w:rPr>
        <w:t xml:space="preserve">изложить в </w:t>
      </w:r>
      <w:r w:rsidR="008E32C4">
        <w:rPr>
          <w:sz w:val="26"/>
          <w:szCs w:val="26"/>
        </w:rPr>
        <w:t>новой редакции следующего содержания:</w:t>
      </w:r>
      <w:r w:rsidR="008E32C4" w:rsidRPr="00A447EC">
        <w:rPr>
          <w:sz w:val="26"/>
          <w:szCs w:val="26"/>
        </w:rPr>
        <w:t xml:space="preserve"> </w:t>
      </w:r>
    </w:p>
    <w:p w14:paraId="6812634E" w14:textId="729D5412" w:rsidR="00452FA4" w:rsidRPr="00A447EC" w:rsidRDefault="00A447EC">
      <w:pPr>
        <w:widowControl/>
        <w:ind w:firstLine="709"/>
        <w:jc w:val="both"/>
        <w:rPr>
          <w:sz w:val="26"/>
          <w:szCs w:val="26"/>
        </w:rPr>
      </w:pPr>
      <w:r>
        <w:rPr>
          <w:sz w:val="26"/>
          <w:szCs w:val="26"/>
        </w:rPr>
        <w:t>«</w:t>
      </w:r>
      <w:r w:rsidRPr="00A447EC">
        <w:rPr>
          <w:sz w:val="26"/>
          <w:szCs w:val="26"/>
        </w:rPr>
        <w:t xml:space="preserve">5. Непредставление муниципальным служащим сведений о доходах, об имуществе и обязательствах имущественного характера, предусмотренных Федеральным </w:t>
      </w:r>
      <w:r w:rsidRPr="00A447EC">
        <w:rPr>
          <w:sz w:val="26"/>
          <w:szCs w:val="26"/>
          <w:u w:color="000000"/>
        </w:rPr>
        <w:t>законом</w:t>
      </w:r>
      <w:r w:rsidRPr="00A447EC">
        <w:rPr>
          <w:sz w:val="26"/>
          <w:szCs w:val="26"/>
        </w:rPr>
        <w:t xml:space="preserve"> от 25 декабря 2008 года № 273-ФЗ «О противодействии коррупции» и сведений о расходах, предусмотренных Федеральным </w:t>
      </w:r>
      <w:r w:rsidRPr="00A447EC">
        <w:rPr>
          <w:sz w:val="26"/>
          <w:szCs w:val="26"/>
          <w:u w:color="000000"/>
        </w:rPr>
        <w:t>законом</w:t>
      </w:r>
      <w:r w:rsidRPr="00A447EC">
        <w:rPr>
          <w:sz w:val="26"/>
          <w:szCs w:val="26"/>
        </w:rPr>
        <w:t xml:space="preserve"> от 3 декабря 2012 года №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r w:rsidRPr="00A447EC">
        <w:rPr>
          <w:sz w:val="26"/>
          <w:szCs w:val="26"/>
          <w:u w:color="000000"/>
        </w:rPr>
        <w:t>законами</w:t>
      </w:r>
      <w:r w:rsidRPr="00A447EC">
        <w:rPr>
          <w:sz w:val="26"/>
          <w:szCs w:val="26"/>
        </w:rPr>
        <w:t>.</w:t>
      </w:r>
      <w:r>
        <w:rPr>
          <w:sz w:val="26"/>
          <w:szCs w:val="26"/>
        </w:rPr>
        <w:t>»</w:t>
      </w:r>
    </w:p>
    <w:p w14:paraId="43F6C859" w14:textId="2E91ED13" w:rsidR="00452FA4" w:rsidRDefault="00000000">
      <w:pPr>
        <w:numPr>
          <w:ilvl w:val="0"/>
          <w:numId w:val="1"/>
        </w:numPr>
        <w:ind w:left="0" w:firstLine="709"/>
        <w:jc w:val="both"/>
        <w:rPr>
          <w:sz w:val="26"/>
          <w:szCs w:val="26"/>
        </w:rPr>
      </w:pPr>
      <w:r w:rsidRPr="00A447EC">
        <w:rPr>
          <w:sz w:val="26"/>
          <w:szCs w:val="26"/>
        </w:rPr>
        <w:t>Настоящее решение подлежит опубликованию в Информационном бюллетене органов местного самоуправления Никольское сельское поселение</w:t>
      </w:r>
      <w:r w:rsidR="008E32C4">
        <w:rPr>
          <w:sz w:val="26"/>
          <w:szCs w:val="26"/>
        </w:rPr>
        <w:t xml:space="preserve"> и </w:t>
      </w:r>
      <w:r w:rsidRPr="00A447EC">
        <w:rPr>
          <w:sz w:val="26"/>
          <w:szCs w:val="26"/>
        </w:rPr>
        <w:t xml:space="preserve"> размещению в сети Интернет на официальном сайте органов местного самоуправления муниципального образования Никольское сельское поселение.</w:t>
      </w:r>
    </w:p>
    <w:p w14:paraId="627A3EFF" w14:textId="77777777" w:rsidR="008E32C4" w:rsidRPr="00A447EC" w:rsidRDefault="008E32C4" w:rsidP="008E32C4">
      <w:pPr>
        <w:numPr>
          <w:ilvl w:val="0"/>
          <w:numId w:val="1"/>
        </w:numPr>
        <w:ind w:left="0" w:firstLine="709"/>
        <w:jc w:val="both"/>
        <w:rPr>
          <w:sz w:val="26"/>
          <w:szCs w:val="26"/>
        </w:rPr>
      </w:pPr>
      <w:r w:rsidRPr="00A447EC">
        <w:rPr>
          <w:sz w:val="26"/>
          <w:szCs w:val="26"/>
        </w:rPr>
        <w:t>Настоящее решение вступает в силу с момента официального опубликования.</w:t>
      </w:r>
    </w:p>
    <w:p w14:paraId="0CCE5407" w14:textId="77777777" w:rsidR="008E32C4" w:rsidRDefault="008E32C4" w:rsidP="008E32C4">
      <w:pPr>
        <w:ind w:left="709"/>
        <w:jc w:val="both"/>
        <w:rPr>
          <w:sz w:val="26"/>
          <w:szCs w:val="26"/>
        </w:rPr>
      </w:pPr>
    </w:p>
    <w:p w14:paraId="6858EF1F" w14:textId="77777777" w:rsidR="008E32C4" w:rsidRPr="00A447EC" w:rsidRDefault="008E32C4" w:rsidP="008E32C4">
      <w:pPr>
        <w:ind w:left="709"/>
        <w:jc w:val="both"/>
        <w:rPr>
          <w:sz w:val="26"/>
          <w:szCs w:val="26"/>
        </w:rPr>
      </w:pPr>
    </w:p>
    <w:p w14:paraId="6D70D625" w14:textId="77777777" w:rsidR="00452FA4" w:rsidRPr="00A447EC" w:rsidRDefault="00452FA4">
      <w:pPr>
        <w:widowControl/>
        <w:ind w:firstLine="540"/>
        <w:jc w:val="both"/>
        <w:rPr>
          <w:sz w:val="26"/>
          <w:szCs w:val="26"/>
        </w:rPr>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564"/>
        <w:gridCol w:w="4565"/>
      </w:tblGrid>
      <w:tr w:rsidR="00452FA4" w:rsidRPr="00A447EC" w14:paraId="26A68300" w14:textId="77777777">
        <w:tc>
          <w:tcPr>
            <w:tcW w:w="4564" w:type="dxa"/>
            <w:tcBorders>
              <w:top w:val="nil"/>
              <w:left w:val="nil"/>
              <w:bottom w:val="nil"/>
              <w:right w:val="nil"/>
            </w:tcBorders>
            <w:tcMar>
              <w:top w:w="0" w:type="dxa"/>
              <w:left w:w="108" w:type="dxa"/>
              <w:bottom w:w="0" w:type="dxa"/>
              <w:right w:w="108" w:type="dxa"/>
            </w:tcMar>
          </w:tcPr>
          <w:p w14:paraId="1CD44527" w14:textId="77777777" w:rsidR="00452FA4" w:rsidRPr="00A447EC" w:rsidRDefault="00000000">
            <w:pPr>
              <w:widowControl/>
              <w:rPr>
                <w:sz w:val="26"/>
                <w:szCs w:val="26"/>
              </w:rPr>
            </w:pPr>
            <w:r w:rsidRPr="00A447EC">
              <w:rPr>
                <w:sz w:val="26"/>
                <w:szCs w:val="26"/>
              </w:rPr>
              <w:t xml:space="preserve">Председатель </w:t>
            </w:r>
          </w:p>
          <w:p w14:paraId="166D9873" w14:textId="77777777" w:rsidR="00452FA4" w:rsidRPr="00A447EC" w:rsidRDefault="00000000">
            <w:pPr>
              <w:widowControl/>
              <w:rPr>
                <w:sz w:val="26"/>
                <w:szCs w:val="26"/>
              </w:rPr>
            </w:pPr>
            <w:r w:rsidRPr="00A447EC">
              <w:rPr>
                <w:sz w:val="26"/>
                <w:szCs w:val="26"/>
              </w:rPr>
              <w:t xml:space="preserve">Никольской сельской Думы </w:t>
            </w:r>
          </w:p>
          <w:p w14:paraId="057E3EDC" w14:textId="77777777" w:rsidR="00452FA4" w:rsidRPr="00A447EC" w:rsidRDefault="00000000">
            <w:pPr>
              <w:widowControl/>
              <w:rPr>
                <w:sz w:val="26"/>
                <w:szCs w:val="26"/>
              </w:rPr>
            </w:pPr>
            <w:r w:rsidRPr="00A447EC">
              <w:rPr>
                <w:sz w:val="26"/>
                <w:szCs w:val="26"/>
              </w:rPr>
              <w:t>________________Рудометова С.Г.</w:t>
            </w:r>
          </w:p>
        </w:tc>
        <w:tc>
          <w:tcPr>
            <w:tcW w:w="4565" w:type="dxa"/>
            <w:tcBorders>
              <w:top w:val="nil"/>
              <w:left w:val="nil"/>
              <w:bottom w:val="nil"/>
              <w:right w:val="nil"/>
            </w:tcBorders>
            <w:tcMar>
              <w:top w:w="0" w:type="dxa"/>
              <w:left w:w="108" w:type="dxa"/>
              <w:bottom w:w="0" w:type="dxa"/>
              <w:right w:w="108" w:type="dxa"/>
            </w:tcMar>
          </w:tcPr>
          <w:p w14:paraId="573E318C" w14:textId="77777777" w:rsidR="00452FA4" w:rsidRPr="00A447EC" w:rsidRDefault="00000000">
            <w:pPr>
              <w:widowControl/>
              <w:rPr>
                <w:i/>
                <w:sz w:val="26"/>
                <w:szCs w:val="26"/>
              </w:rPr>
            </w:pPr>
            <w:r w:rsidRPr="00A447EC">
              <w:rPr>
                <w:sz w:val="26"/>
                <w:szCs w:val="26"/>
              </w:rPr>
              <w:t>Глава Никольского</w:t>
            </w:r>
          </w:p>
          <w:p w14:paraId="07FFA779" w14:textId="77777777" w:rsidR="00452FA4" w:rsidRPr="00A447EC" w:rsidRDefault="00000000">
            <w:pPr>
              <w:widowControl/>
              <w:rPr>
                <w:sz w:val="26"/>
                <w:szCs w:val="26"/>
              </w:rPr>
            </w:pPr>
            <w:r w:rsidRPr="00A447EC">
              <w:rPr>
                <w:sz w:val="26"/>
                <w:szCs w:val="26"/>
              </w:rPr>
              <w:t>сельского поселения</w:t>
            </w:r>
          </w:p>
          <w:p w14:paraId="75C877BD" w14:textId="77777777" w:rsidR="00452FA4" w:rsidRPr="00A447EC" w:rsidRDefault="00000000">
            <w:pPr>
              <w:widowControl/>
              <w:rPr>
                <w:sz w:val="26"/>
                <w:szCs w:val="26"/>
              </w:rPr>
            </w:pPr>
            <w:r w:rsidRPr="00A447EC">
              <w:rPr>
                <w:sz w:val="26"/>
                <w:szCs w:val="26"/>
              </w:rPr>
              <w:t>________________Богданов П.А.</w:t>
            </w:r>
          </w:p>
        </w:tc>
      </w:tr>
    </w:tbl>
    <w:p w14:paraId="5CFC5BDC" w14:textId="77777777" w:rsidR="00452FA4" w:rsidRPr="00A447EC" w:rsidRDefault="00452FA4">
      <w:pPr>
        <w:jc w:val="both"/>
        <w:rPr>
          <w:sz w:val="26"/>
          <w:szCs w:val="26"/>
        </w:rPr>
      </w:pPr>
    </w:p>
    <w:p w14:paraId="78A52C37" w14:textId="77777777" w:rsidR="00A447EC" w:rsidRPr="00A447EC" w:rsidRDefault="00A447EC">
      <w:pPr>
        <w:jc w:val="both"/>
        <w:rPr>
          <w:sz w:val="26"/>
          <w:szCs w:val="26"/>
        </w:rPr>
      </w:pPr>
    </w:p>
    <w:p w14:paraId="1695A122" w14:textId="77777777" w:rsidR="00A447EC" w:rsidRPr="00A447EC" w:rsidRDefault="00A447EC">
      <w:pPr>
        <w:jc w:val="both"/>
        <w:rPr>
          <w:sz w:val="26"/>
          <w:szCs w:val="26"/>
        </w:rPr>
      </w:pPr>
    </w:p>
    <w:p w14:paraId="69FD9D94" w14:textId="77777777" w:rsidR="00A447EC" w:rsidRPr="00A447EC" w:rsidRDefault="00A447EC">
      <w:pPr>
        <w:jc w:val="both"/>
        <w:rPr>
          <w:sz w:val="26"/>
          <w:szCs w:val="26"/>
        </w:rPr>
      </w:pPr>
    </w:p>
    <w:p w14:paraId="44BF7BA6" w14:textId="77777777" w:rsidR="00A447EC" w:rsidRDefault="00A447EC">
      <w:pPr>
        <w:jc w:val="both"/>
        <w:rPr>
          <w:sz w:val="26"/>
          <w:szCs w:val="26"/>
        </w:rPr>
      </w:pPr>
    </w:p>
    <w:p w14:paraId="7A143CB6" w14:textId="77777777" w:rsidR="005F31DE" w:rsidRDefault="005F31DE">
      <w:pPr>
        <w:jc w:val="both"/>
        <w:rPr>
          <w:sz w:val="26"/>
          <w:szCs w:val="26"/>
        </w:rPr>
      </w:pPr>
    </w:p>
    <w:p w14:paraId="018CE2B2" w14:textId="77777777" w:rsidR="005F31DE" w:rsidRDefault="005F31DE">
      <w:pPr>
        <w:jc w:val="both"/>
        <w:rPr>
          <w:sz w:val="26"/>
          <w:szCs w:val="26"/>
        </w:rPr>
      </w:pPr>
    </w:p>
    <w:p w14:paraId="27FDD56D" w14:textId="77777777" w:rsidR="005F31DE" w:rsidRDefault="005F31DE">
      <w:pPr>
        <w:jc w:val="both"/>
        <w:rPr>
          <w:sz w:val="26"/>
          <w:szCs w:val="26"/>
        </w:rPr>
      </w:pPr>
    </w:p>
    <w:p w14:paraId="002F4696" w14:textId="77777777" w:rsidR="005F31DE" w:rsidRDefault="005F31DE">
      <w:pPr>
        <w:jc w:val="both"/>
        <w:rPr>
          <w:sz w:val="26"/>
          <w:szCs w:val="26"/>
        </w:rPr>
      </w:pPr>
    </w:p>
    <w:p w14:paraId="2A264C54" w14:textId="77777777" w:rsidR="00A447EC" w:rsidRPr="00A447EC" w:rsidRDefault="00A447EC" w:rsidP="00A447EC">
      <w:pPr>
        <w:ind w:left="5400"/>
        <w:rPr>
          <w:color w:val="000000" w:themeColor="text1"/>
          <w:sz w:val="26"/>
          <w:szCs w:val="26"/>
        </w:rPr>
      </w:pPr>
      <w:r w:rsidRPr="00A447EC">
        <w:rPr>
          <w:color w:val="000000" w:themeColor="text1"/>
          <w:sz w:val="26"/>
          <w:szCs w:val="26"/>
        </w:rPr>
        <w:t>УТВЕРЖДЕНО</w:t>
      </w:r>
    </w:p>
    <w:p w14:paraId="1A4B0949" w14:textId="1ACF74A6" w:rsidR="00A447EC" w:rsidRPr="00A447EC" w:rsidRDefault="00A447EC" w:rsidP="00A447EC">
      <w:pPr>
        <w:ind w:left="5400"/>
        <w:rPr>
          <w:color w:val="000000" w:themeColor="text1"/>
          <w:sz w:val="26"/>
          <w:szCs w:val="26"/>
        </w:rPr>
      </w:pPr>
      <w:r w:rsidRPr="00A447EC">
        <w:rPr>
          <w:color w:val="000000" w:themeColor="text1"/>
          <w:sz w:val="26"/>
          <w:szCs w:val="26"/>
        </w:rPr>
        <w:t>Решением Никольской сельской Думы от 31.01.2018  № 35(ред. от 29.05.2018 № 46, от 29.04.2019 № 91, 29.11.2019 № 117, от 28.02.2020 № 133, от 30.06.2020 № 152, от 20.08.2020 № 162, 13.11.2020 №177, от 25.02.2022 № 235, от 30.06.2022 № 259, от 30.06.2023 № 47, от 18.10.2023 № 61, от 22.03.2024 № 82, от  26.04.2024 № 85</w:t>
      </w:r>
      <w:r w:rsidR="005E4AD4">
        <w:rPr>
          <w:color w:val="000000" w:themeColor="text1"/>
          <w:sz w:val="26"/>
          <w:szCs w:val="26"/>
        </w:rPr>
        <w:t>, от 18.02.2026 № 158</w:t>
      </w:r>
      <w:r w:rsidRPr="00A447EC">
        <w:rPr>
          <w:color w:val="000000" w:themeColor="text1"/>
          <w:sz w:val="26"/>
          <w:szCs w:val="26"/>
        </w:rPr>
        <w:t xml:space="preserve"> )</w:t>
      </w:r>
    </w:p>
    <w:p w14:paraId="4BAFF608" w14:textId="77777777" w:rsidR="00A447EC" w:rsidRPr="00A447EC" w:rsidRDefault="00A447EC" w:rsidP="00A447EC">
      <w:pPr>
        <w:spacing w:line="360" w:lineRule="auto"/>
        <w:jc w:val="center"/>
        <w:rPr>
          <w:color w:val="000000" w:themeColor="text1"/>
          <w:sz w:val="26"/>
          <w:szCs w:val="26"/>
        </w:rPr>
      </w:pPr>
    </w:p>
    <w:p w14:paraId="387E79CF" w14:textId="77777777" w:rsidR="00A447EC" w:rsidRPr="00A447EC" w:rsidRDefault="00A447EC" w:rsidP="00A447EC">
      <w:pPr>
        <w:spacing w:line="360" w:lineRule="auto"/>
        <w:jc w:val="center"/>
        <w:rPr>
          <w:color w:val="000000" w:themeColor="text1"/>
          <w:sz w:val="26"/>
          <w:szCs w:val="26"/>
        </w:rPr>
      </w:pPr>
    </w:p>
    <w:p w14:paraId="6713B910" w14:textId="77777777" w:rsidR="00A447EC" w:rsidRPr="00A447EC" w:rsidRDefault="00A447EC" w:rsidP="008E32C4">
      <w:pPr>
        <w:pStyle w:val="2"/>
        <w:spacing w:line="240" w:lineRule="auto"/>
        <w:jc w:val="center"/>
        <w:rPr>
          <w:rFonts w:ascii="Times New Roman" w:hAnsi="Times New Roman"/>
          <w:color w:val="000000" w:themeColor="text1"/>
          <w:sz w:val="26"/>
          <w:szCs w:val="26"/>
        </w:rPr>
      </w:pPr>
      <w:r w:rsidRPr="00A447EC">
        <w:rPr>
          <w:rFonts w:ascii="Times New Roman" w:hAnsi="Times New Roman"/>
          <w:color w:val="000000" w:themeColor="text1"/>
          <w:sz w:val="26"/>
          <w:szCs w:val="26"/>
        </w:rPr>
        <w:t>ПОЛОЖЕНИЕ</w:t>
      </w:r>
    </w:p>
    <w:p w14:paraId="7AAF83DC" w14:textId="77777777" w:rsidR="00A447EC" w:rsidRPr="00A447EC" w:rsidRDefault="00A447EC" w:rsidP="008E32C4">
      <w:pPr>
        <w:jc w:val="center"/>
        <w:rPr>
          <w:color w:val="000000" w:themeColor="text1"/>
          <w:sz w:val="26"/>
          <w:szCs w:val="26"/>
        </w:rPr>
      </w:pPr>
      <w:r w:rsidRPr="00A447EC">
        <w:rPr>
          <w:b/>
          <w:bCs/>
          <w:color w:val="000000" w:themeColor="text1"/>
          <w:sz w:val="26"/>
          <w:szCs w:val="26"/>
        </w:rPr>
        <w:t>О МУНИЦИПАЛЬНОЙ СЛУЖБЕ В МУНИЦИПАЛЬНОМ ОБРАЗОВАНИИ НИКОЛЬСКОЕ СЕЛЬСКОЕ ПОСЕЛЕНИЕ</w:t>
      </w:r>
    </w:p>
    <w:p w14:paraId="3A628216" w14:textId="77777777" w:rsidR="00A447EC" w:rsidRPr="00A447EC" w:rsidRDefault="00A447EC" w:rsidP="00A447EC">
      <w:pPr>
        <w:jc w:val="center"/>
        <w:rPr>
          <w:color w:val="000000" w:themeColor="text1"/>
          <w:sz w:val="26"/>
          <w:szCs w:val="26"/>
        </w:rPr>
      </w:pPr>
    </w:p>
    <w:p w14:paraId="702566DF" w14:textId="77777777" w:rsidR="00A447EC" w:rsidRPr="00A447EC" w:rsidRDefault="00A447EC" w:rsidP="00A447EC">
      <w:pPr>
        <w:jc w:val="center"/>
        <w:rPr>
          <w:b/>
          <w:bCs/>
          <w:color w:val="000000" w:themeColor="text1"/>
          <w:sz w:val="26"/>
          <w:szCs w:val="26"/>
        </w:rPr>
      </w:pPr>
      <w:r w:rsidRPr="00A447EC">
        <w:rPr>
          <w:color w:val="000000" w:themeColor="text1"/>
          <w:sz w:val="26"/>
          <w:szCs w:val="26"/>
        </w:rPr>
        <w:tab/>
      </w:r>
      <w:r w:rsidRPr="00A447EC">
        <w:rPr>
          <w:b/>
          <w:bCs/>
          <w:color w:val="000000" w:themeColor="text1"/>
          <w:sz w:val="26"/>
          <w:szCs w:val="26"/>
        </w:rPr>
        <w:t>РАЗДЕЛ 1. ОБЩИЕ ПОЛОЖЕНИЯ.</w:t>
      </w:r>
    </w:p>
    <w:p w14:paraId="65E873E4" w14:textId="77777777" w:rsidR="00A447EC" w:rsidRPr="00A447EC" w:rsidRDefault="00A447EC" w:rsidP="00A447EC">
      <w:pPr>
        <w:jc w:val="center"/>
        <w:rPr>
          <w:b/>
          <w:bCs/>
          <w:color w:val="000000" w:themeColor="text1"/>
          <w:sz w:val="26"/>
          <w:szCs w:val="26"/>
        </w:rPr>
      </w:pPr>
      <w:r w:rsidRPr="00A447EC">
        <w:rPr>
          <w:b/>
          <w:bCs/>
          <w:color w:val="000000" w:themeColor="text1"/>
          <w:sz w:val="26"/>
          <w:szCs w:val="26"/>
        </w:rPr>
        <w:t>Статья 1. Предмет регулирования настоящего Положения.</w:t>
      </w:r>
    </w:p>
    <w:p w14:paraId="21B2EDD6" w14:textId="77777777" w:rsidR="00A447EC" w:rsidRPr="00A447EC" w:rsidRDefault="00A447EC" w:rsidP="00A447EC">
      <w:pPr>
        <w:pStyle w:val="ac"/>
        <w:ind w:firstLine="540"/>
        <w:rPr>
          <w:color w:val="000000" w:themeColor="text1"/>
          <w:sz w:val="26"/>
          <w:szCs w:val="26"/>
        </w:rPr>
      </w:pPr>
      <w:r w:rsidRPr="00A447EC">
        <w:rPr>
          <w:color w:val="000000" w:themeColor="text1"/>
          <w:sz w:val="26"/>
          <w:szCs w:val="26"/>
        </w:rPr>
        <w:t>Настоящее Положение регулирует отношения в области муниципальной службы, осуществляемой лицами, замещающими должности муниципальной службы в администрации Никольского сельского поселения,  для выполнения задач и функций этого органа местного самоуправления на основе профессионализма и компетенции муниципальных служащих, их ответственности за исполнение должностных обязанностей, предусматривает порядок и условия поступления на муниципальную службу, ее прохождения и прекращения, гарантии прав и законных интересов муниципальных служащих и устанавливает принципы организации муниципальной службы и правовое положение муниципальных служащих.</w:t>
      </w:r>
    </w:p>
    <w:p w14:paraId="685AF5D1" w14:textId="77777777" w:rsidR="00A447EC" w:rsidRPr="00A447EC" w:rsidRDefault="00A447EC" w:rsidP="00A447EC">
      <w:pPr>
        <w:pStyle w:val="ac"/>
        <w:rPr>
          <w:color w:val="000000" w:themeColor="text1"/>
          <w:sz w:val="26"/>
          <w:szCs w:val="26"/>
        </w:rPr>
      </w:pPr>
    </w:p>
    <w:p w14:paraId="04955348" w14:textId="77777777" w:rsidR="00A447EC" w:rsidRPr="00A447EC" w:rsidRDefault="00A447EC" w:rsidP="00A447EC">
      <w:pPr>
        <w:tabs>
          <w:tab w:val="left" w:pos="3900"/>
        </w:tabs>
        <w:jc w:val="center"/>
        <w:rPr>
          <w:color w:val="000000" w:themeColor="text1"/>
          <w:sz w:val="26"/>
          <w:szCs w:val="26"/>
        </w:rPr>
      </w:pPr>
      <w:r w:rsidRPr="00A447EC">
        <w:rPr>
          <w:b/>
          <w:color w:val="000000" w:themeColor="text1"/>
          <w:sz w:val="26"/>
          <w:szCs w:val="26"/>
        </w:rPr>
        <w:t>Статья 2. Муниципальная служба</w:t>
      </w:r>
      <w:r w:rsidRPr="00A447EC">
        <w:rPr>
          <w:color w:val="000000" w:themeColor="text1"/>
          <w:sz w:val="26"/>
          <w:szCs w:val="26"/>
        </w:rPr>
        <w:t>.</w:t>
      </w:r>
    </w:p>
    <w:p w14:paraId="6FA8AA66"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349E029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Нанимателем для муниципального служащего является муниципальное образование Никольское сельское поселение, от имени которого полномочия нанимателя осуществляет представитель нанимателя (работодатель).</w:t>
      </w:r>
    </w:p>
    <w:p w14:paraId="2CD543B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Представителем нанимателя (работодателем) в Никольском сельском поселении является глава администрации муниципального образования Никольское сельское поселение. Представителем нанимателя (работодателем) в Никольском сельском поселении может быть иное лицо, уполномоченное исполнять обязанности представителя нанимателя (работодателя).</w:t>
      </w:r>
    </w:p>
    <w:p w14:paraId="0C940240" w14:textId="77777777" w:rsidR="00A447EC" w:rsidRPr="00A447EC" w:rsidRDefault="00A447EC" w:rsidP="00A447EC">
      <w:pPr>
        <w:autoSpaceDE w:val="0"/>
        <w:autoSpaceDN w:val="0"/>
        <w:adjustRightInd w:val="0"/>
        <w:ind w:firstLine="540"/>
        <w:jc w:val="both"/>
        <w:rPr>
          <w:color w:val="000000" w:themeColor="text1"/>
          <w:sz w:val="26"/>
          <w:szCs w:val="26"/>
        </w:rPr>
      </w:pPr>
    </w:p>
    <w:p w14:paraId="25271643" w14:textId="77777777" w:rsidR="00A447EC" w:rsidRPr="00A447EC" w:rsidRDefault="00A447EC" w:rsidP="00A447EC">
      <w:pPr>
        <w:autoSpaceDE w:val="0"/>
        <w:autoSpaceDN w:val="0"/>
        <w:adjustRightInd w:val="0"/>
        <w:ind w:firstLine="540"/>
        <w:jc w:val="center"/>
        <w:rPr>
          <w:color w:val="000000" w:themeColor="text1"/>
          <w:sz w:val="26"/>
          <w:szCs w:val="26"/>
        </w:rPr>
      </w:pPr>
      <w:r w:rsidRPr="00A447EC">
        <w:rPr>
          <w:b/>
          <w:color w:val="000000" w:themeColor="text1"/>
          <w:sz w:val="26"/>
          <w:szCs w:val="26"/>
        </w:rPr>
        <w:t>Статья 3. Правовые основы муниципальной службы</w:t>
      </w:r>
      <w:r w:rsidRPr="00A447EC">
        <w:rPr>
          <w:color w:val="000000" w:themeColor="text1"/>
          <w:sz w:val="26"/>
          <w:szCs w:val="26"/>
        </w:rPr>
        <w:t>.</w:t>
      </w:r>
    </w:p>
    <w:p w14:paraId="678DC6F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lastRenderedPageBreak/>
        <w:t>1. Правовую основу муниципальной службы в Никольском сельском поселении составляют Конституция Российской Федерации, Федеральный закон от 02.03.2007 № 25-ФЗ «О муниципальной службе в Российской Федерации», иные нормативные акты Российской Федерации, Устав Кировской области, Закон Кировской области от 08.10.2007 № 171-ЗО «О муниципальной службе в Кировской области», иные нормативные акты Кировской области, Устав Никольского сельского поселения, настоящее Положение и иные муниципальные правовые акты.</w:t>
      </w:r>
    </w:p>
    <w:p w14:paraId="45175F5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На муниципальных служащих распространяется действие трудового законодательства с особенностями, предусмотренными законодательством о муниципальной службе.</w:t>
      </w:r>
    </w:p>
    <w:p w14:paraId="2CB0F2AF" w14:textId="77777777" w:rsidR="00A447EC" w:rsidRPr="00A447EC" w:rsidRDefault="00A447EC" w:rsidP="00A447EC">
      <w:pPr>
        <w:autoSpaceDE w:val="0"/>
        <w:autoSpaceDN w:val="0"/>
        <w:adjustRightInd w:val="0"/>
        <w:ind w:firstLine="540"/>
        <w:jc w:val="both"/>
        <w:rPr>
          <w:b/>
          <w:color w:val="000000" w:themeColor="text1"/>
          <w:sz w:val="26"/>
          <w:szCs w:val="26"/>
        </w:rPr>
      </w:pPr>
    </w:p>
    <w:p w14:paraId="1B5ADCE6" w14:textId="77777777" w:rsidR="00A447EC" w:rsidRPr="00A447EC" w:rsidRDefault="00A447EC" w:rsidP="00A447EC">
      <w:pPr>
        <w:autoSpaceDE w:val="0"/>
        <w:autoSpaceDN w:val="0"/>
        <w:adjustRightInd w:val="0"/>
        <w:ind w:firstLine="540"/>
        <w:jc w:val="center"/>
        <w:rPr>
          <w:color w:val="000000" w:themeColor="text1"/>
          <w:sz w:val="26"/>
          <w:szCs w:val="26"/>
        </w:rPr>
      </w:pPr>
      <w:r w:rsidRPr="00A447EC">
        <w:rPr>
          <w:b/>
          <w:color w:val="000000" w:themeColor="text1"/>
          <w:sz w:val="26"/>
          <w:szCs w:val="26"/>
        </w:rPr>
        <w:t>Статья 4. Основные принципы муниципальной службы</w:t>
      </w:r>
      <w:r w:rsidRPr="00A447EC">
        <w:rPr>
          <w:color w:val="000000" w:themeColor="text1"/>
          <w:sz w:val="26"/>
          <w:szCs w:val="26"/>
        </w:rPr>
        <w:t>.</w:t>
      </w:r>
    </w:p>
    <w:p w14:paraId="07D9155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Основными принципами муниципальной службы являются:</w:t>
      </w:r>
    </w:p>
    <w:p w14:paraId="2E13428E"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приоритет прав и свобод человека и гражданина;</w:t>
      </w:r>
    </w:p>
    <w:p w14:paraId="33ED06AC"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2725BA18"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профессионализм и компетентность муниципальных служащих;</w:t>
      </w:r>
    </w:p>
    <w:p w14:paraId="6D60FAB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4) стабильность муниципальной службы;</w:t>
      </w:r>
    </w:p>
    <w:p w14:paraId="3C80249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5) доступность информации о деятельности муниципальных служащих;</w:t>
      </w:r>
    </w:p>
    <w:p w14:paraId="1B07848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6) взаимодействие с общественными объединениями и гражданами;</w:t>
      </w:r>
    </w:p>
    <w:p w14:paraId="0A74DFB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14:paraId="40B6C4F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8) правовая и социальная защищенность муниципальных служащих;</w:t>
      </w:r>
    </w:p>
    <w:p w14:paraId="3EB044D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9) ответственность муниципальных служащих за неисполнение или ненадлежащее исполнение своих должностных обязанностей;</w:t>
      </w:r>
    </w:p>
    <w:p w14:paraId="0B4E2D59"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10) внепартийность муниципальной службы.</w:t>
      </w:r>
    </w:p>
    <w:p w14:paraId="512E741E" w14:textId="77777777" w:rsidR="00A447EC" w:rsidRPr="00A447EC" w:rsidRDefault="00A447EC" w:rsidP="00A447EC">
      <w:pPr>
        <w:autoSpaceDE w:val="0"/>
        <w:autoSpaceDN w:val="0"/>
        <w:adjustRightInd w:val="0"/>
        <w:ind w:firstLine="540"/>
        <w:jc w:val="both"/>
        <w:rPr>
          <w:color w:val="000000" w:themeColor="text1"/>
          <w:sz w:val="26"/>
          <w:szCs w:val="26"/>
        </w:rPr>
      </w:pPr>
    </w:p>
    <w:p w14:paraId="7E2972FE" w14:textId="77777777" w:rsidR="00A447EC" w:rsidRPr="00A447EC" w:rsidRDefault="00A447EC" w:rsidP="00A447EC">
      <w:pPr>
        <w:autoSpaceDE w:val="0"/>
        <w:autoSpaceDN w:val="0"/>
        <w:adjustRightInd w:val="0"/>
        <w:ind w:left="540"/>
        <w:jc w:val="center"/>
        <w:rPr>
          <w:b/>
          <w:color w:val="000000" w:themeColor="text1"/>
          <w:sz w:val="26"/>
          <w:szCs w:val="26"/>
        </w:rPr>
      </w:pPr>
      <w:r w:rsidRPr="00A447EC">
        <w:rPr>
          <w:b/>
          <w:color w:val="000000" w:themeColor="text1"/>
          <w:sz w:val="26"/>
          <w:szCs w:val="26"/>
        </w:rPr>
        <w:t>Статья 5. Взаимосвязь муниципальной службы и государственной гражданской службы.</w:t>
      </w:r>
    </w:p>
    <w:p w14:paraId="172D8126"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Законодательство Российской Федерации и Кировской области о муниципальной службе обеспечивает взаимосвязь муниципальной службы Никольского сельского поселения и государственной гражданской службы Кировской области (далее - государственная гражданская служба). Взаимосвязь муниципальной службы Никольского сельского поселения и государственной гражданской службы обеспечивается посредством:</w:t>
      </w:r>
    </w:p>
    <w:p w14:paraId="47C0407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14:paraId="357698E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единства ограничений и обязательств при прохождении муниципальной службы и государственной гражданской службы;</w:t>
      </w:r>
    </w:p>
    <w:p w14:paraId="21D5D208"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3) </w:t>
      </w:r>
      <w:r w:rsidRPr="00A447EC">
        <w:rPr>
          <w:color w:val="000000" w:themeColor="text1"/>
          <w:spacing w:val="2"/>
          <w:sz w:val="26"/>
          <w:szCs w:val="26"/>
        </w:rPr>
        <w:t>единства требований к подготовке кадров для муниципальной и гражданской службы и дополнительному профессиональному образованию</w:t>
      </w:r>
      <w:r w:rsidRPr="00A447EC">
        <w:rPr>
          <w:color w:val="000000" w:themeColor="text1"/>
          <w:sz w:val="26"/>
          <w:szCs w:val="26"/>
        </w:rPr>
        <w:t>;</w:t>
      </w:r>
    </w:p>
    <w:p w14:paraId="22E7422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14:paraId="1CE132A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lastRenderedPageBreak/>
        <w:t>5) соотносительности основных условий оплаты труда и социальных гарантий муниципальных служащих и государственных гражданских служащих;</w:t>
      </w:r>
    </w:p>
    <w:p w14:paraId="065FEBE9"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14:paraId="28E9FD92" w14:textId="77777777" w:rsidR="00A447EC" w:rsidRPr="00A447EC" w:rsidRDefault="00A447EC" w:rsidP="00A447EC">
      <w:pPr>
        <w:autoSpaceDE w:val="0"/>
        <w:autoSpaceDN w:val="0"/>
        <w:adjustRightInd w:val="0"/>
        <w:ind w:firstLine="540"/>
        <w:jc w:val="both"/>
        <w:rPr>
          <w:color w:val="000000" w:themeColor="text1"/>
          <w:sz w:val="26"/>
          <w:szCs w:val="26"/>
        </w:rPr>
      </w:pPr>
    </w:p>
    <w:p w14:paraId="33B19F29" w14:textId="77777777" w:rsidR="00A447EC" w:rsidRPr="00A447EC" w:rsidRDefault="00A447EC" w:rsidP="00A447EC">
      <w:pPr>
        <w:autoSpaceDE w:val="0"/>
        <w:autoSpaceDN w:val="0"/>
        <w:adjustRightInd w:val="0"/>
        <w:ind w:firstLine="540"/>
        <w:jc w:val="center"/>
        <w:rPr>
          <w:b/>
          <w:bCs/>
          <w:color w:val="000000" w:themeColor="text1"/>
          <w:sz w:val="26"/>
          <w:szCs w:val="26"/>
        </w:rPr>
      </w:pPr>
      <w:r w:rsidRPr="00A447EC">
        <w:rPr>
          <w:b/>
          <w:bCs/>
          <w:color w:val="000000" w:themeColor="text1"/>
          <w:sz w:val="26"/>
          <w:szCs w:val="26"/>
        </w:rPr>
        <w:t>РАЗДЕЛ 2. ДОЛЖНОСТИ МУНИЦИПАЛЬНОЙ СЛУЖБЫ.</w:t>
      </w:r>
    </w:p>
    <w:p w14:paraId="4033A88F" w14:textId="77777777" w:rsidR="00A447EC" w:rsidRPr="00A447EC" w:rsidRDefault="00A447EC" w:rsidP="00A447EC">
      <w:pPr>
        <w:autoSpaceDE w:val="0"/>
        <w:autoSpaceDN w:val="0"/>
        <w:adjustRightInd w:val="0"/>
        <w:ind w:firstLine="540"/>
        <w:jc w:val="center"/>
        <w:rPr>
          <w:b/>
          <w:color w:val="000000" w:themeColor="text1"/>
          <w:sz w:val="26"/>
          <w:szCs w:val="26"/>
        </w:rPr>
      </w:pPr>
      <w:r w:rsidRPr="00A447EC">
        <w:rPr>
          <w:b/>
          <w:color w:val="000000" w:themeColor="text1"/>
          <w:sz w:val="26"/>
          <w:szCs w:val="26"/>
        </w:rPr>
        <w:t>Статья 6. Должности муниципальной службы.</w:t>
      </w:r>
    </w:p>
    <w:p w14:paraId="18D6466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Должность муниципальной службы Никольского сельского поселения - должность в администрации Никольского сельского поселения с установленным кругом обязанностей по обеспечению исполнения полномочий администрации Никольского сельского поселения.</w:t>
      </w:r>
    </w:p>
    <w:p w14:paraId="6F587A38"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Должности муниципальной службы в администрации Никольского сельского поселения устанавливаются постановлением главы администрации Никольского сельского поселения в соответствии с утвержденным реестром должностей муниципальной службы в Кировской области.</w:t>
      </w:r>
    </w:p>
    <w:p w14:paraId="3055A025"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При составлении и утверждении штатного расписания администрации Никольского сельского поселения используются наименования должностей муниципальной службы, предусмотренные реестром должностей муниципальной службы в Кировской области.</w:t>
      </w:r>
    </w:p>
    <w:p w14:paraId="5FED7133"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4. В штатном расписании может предусматриваться двойное наименование должности муниципальной службы, соответствующее утвержденному наименованию должности по реестру и наименованию должности, отражающей специализацию.</w:t>
      </w:r>
    </w:p>
    <w:p w14:paraId="331C8F7D" w14:textId="77777777" w:rsidR="00A447EC" w:rsidRPr="00A447EC" w:rsidRDefault="00A447EC" w:rsidP="00A447EC">
      <w:pPr>
        <w:autoSpaceDE w:val="0"/>
        <w:autoSpaceDN w:val="0"/>
        <w:adjustRightInd w:val="0"/>
        <w:ind w:firstLine="540"/>
        <w:jc w:val="both"/>
        <w:rPr>
          <w:color w:val="000000" w:themeColor="text1"/>
          <w:sz w:val="26"/>
          <w:szCs w:val="26"/>
        </w:rPr>
      </w:pPr>
    </w:p>
    <w:p w14:paraId="69B97FB5" w14:textId="77777777" w:rsidR="00A447EC" w:rsidRPr="00A447EC" w:rsidRDefault="00A447EC" w:rsidP="00A447EC">
      <w:pPr>
        <w:autoSpaceDE w:val="0"/>
        <w:autoSpaceDN w:val="0"/>
        <w:adjustRightInd w:val="0"/>
        <w:ind w:firstLine="540"/>
        <w:jc w:val="center"/>
        <w:rPr>
          <w:b/>
          <w:color w:val="000000" w:themeColor="text1"/>
          <w:sz w:val="26"/>
          <w:szCs w:val="26"/>
        </w:rPr>
      </w:pPr>
      <w:r w:rsidRPr="00A447EC">
        <w:rPr>
          <w:b/>
          <w:color w:val="000000" w:themeColor="text1"/>
          <w:sz w:val="26"/>
          <w:szCs w:val="26"/>
        </w:rPr>
        <w:t>Статья 7. Классификация должностей муниципальной службы.</w:t>
      </w:r>
    </w:p>
    <w:p w14:paraId="0C651FAB" w14:textId="77777777" w:rsidR="00A447EC" w:rsidRPr="00A447EC" w:rsidRDefault="00A447EC" w:rsidP="00A447EC">
      <w:pPr>
        <w:pStyle w:val="ConsPlusNormal"/>
        <w:widowControl/>
        <w:ind w:firstLine="540"/>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1. Должности муниципальной службы в администрации Никольского сельского поселения подразделяются на следующие группы:</w:t>
      </w:r>
    </w:p>
    <w:p w14:paraId="1E7C9F97" w14:textId="77777777" w:rsidR="00A447EC" w:rsidRPr="00A447EC" w:rsidRDefault="00A447EC" w:rsidP="00A447EC">
      <w:pPr>
        <w:pStyle w:val="ConsPlusNormal"/>
        <w:widowControl/>
        <w:ind w:firstLine="540"/>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1) высшие должности муниципальной службы;</w:t>
      </w:r>
    </w:p>
    <w:p w14:paraId="2E032DBC" w14:textId="77777777" w:rsidR="00A447EC" w:rsidRPr="00A447EC" w:rsidRDefault="00A447EC" w:rsidP="00A447EC">
      <w:pPr>
        <w:pStyle w:val="ConsPlusNormal"/>
        <w:widowControl/>
        <w:ind w:firstLine="540"/>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2) главные должности муниципальной службы;</w:t>
      </w:r>
    </w:p>
    <w:p w14:paraId="4AFE62E2" w14:textId="77777777" w:rsidR="00A447EC" w:rsidRPr="00A447EC" w:rsidRDefault="00A447EC" w:rsidP="00A447EC">
      <w:pPr>
        <w:pStyle w:val="ConsPlusNormal"/>
        <w:widowControl/>
        <w:ind w:firstLine="540"/>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3) ведущие должности муниципальной службы;</w:t>
      </w:r>
    </w:p>
    <w:p w14:paraId="1C244CEC" w14:textId="77777777" w:rsidR="00A447EC" w:rsidRPr="00A447EC" w:rsidRDefault="00A447EC" w:rsidP="00A447EC">
      <w:pPr>
        <w:pStyle w:val="ConsPlusNormal"/>
        <w:widowControl/>
        <w:ind w:firstLine="540"/>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4) старшие должности муниципальной службы;</w:t>
      </w:r>
    </w:p>
    <w:p w14:paraId="37A7C4E3" w14:textId="77777777" w:rsidR="00A447EC" w:rsidRPr="00A447EC" w:rsidRDefault="00A447EC" w:rsidP="00A447EC">
      <w:pPr>
        <w:pStyle w:val="24"/>
        <w:rPr>
          <w:color w:val="000000" w:themeColor="text1"/>
          <w:sz w:val="26"/>
          <w:szCs w:val="26"/>
        </w:rPr>
      </w:pPr>
      <w:r w:rsidRPr="00A447EC">
        <w:rPr>
          <w:color w:val="000000" w:themeColor="text1"/>
          <w:sz w:val="26"/>
          <w:szCs w:val="26"/>
        </w:rPr>
        <w:t>5) младшие должности муниципальной службы.</w:t>
      </w:r>
    </w:p>
    <w:p w14:paraId="3A39196C" w14:textId="77777777" w:rsidR="00A447EC" w:rsidRPr="00A447EC" w:rsidRDefault="00A447EC" w:rsidP="00A447EC">
      <w:pPr>
        <w:autoSpaceDE w:val="0"/>
        <w:autoSpaceDN w:val="0"/>
        <w:adjustRightInd w:val="0"/>
        <w:ind w:firstLine="540"/>
        <w:jc w:val="both"/>
        <w:rPr>
          <w:color w:val="000000" w:themeColor="text1"/>
          <w:sz w:val="26"/>
          <w:szCs w:val="26"/>
        </w:rPr>
      </w:pPr>
    </w:p>
    <w:p w14:paraId="3B911FB9" w14:textId="77777777" w:rsidR="00A447EC" w:rsidRPr="00A447EC" w:rsidRDefault="00A447EC" w:rsidP="00A447EC">
      <w:pPr>
        <w:autoSpaceDE w:val="0"/>
        <w:autoSpaceDN w:val="0"/>
        <w:adjustRightInd w:val="0"/>
        <w:ind w:firstLine="540"/>
        <w:jc w:val="center"/>
        <w:rPr>
          <w:b/>
          <w:color w:val="000000" w:themeColor="text1"/>
          <w:sz w:val="26"/>
          <w:szCs w:val="26"/>
        </w:rPr>
      </w:pPr>
      <w:r w:rsidRPr="00A447EC">
        <w:rPr>
          <w:b/>
          <w:color w:val="000000" w:themeColor="text1"/>
          <w:sz w:val="26"/>
          <w:szCs w:val="26"/>
        </w:rPr>
        <w:t>Статья 8. Основные квалификационные требования для замещения должностей муниципальной службы</w:t>
      </w:r>
    </w:p>
    <w:p w14:paraId="497ACDBB" w14:textId="77777777" w:rsidR="00A447EC" w:rsidRPr="00A447EC" w:rsidRDefault="00A447EC" w:rsidP="00A447EC">
      <w:pPr>
        <w:autoSpaceDE w:val="0"/>
        <w:autoSpaceDN w:val="0"/>
        <w:adjustRightInd w:val="0"/>
        <w:ind w:firstLine="540"/>
        <w:jc w:val="center"/>
        <w:rPr>
          <w:b/>
          <w:color w:val="000000" w:themeColor="text1"/>
          <w:sz w:val="26"/>
          <w:szCs w:val="26"/>
        </w:rPr>
      </w:pPr>
    </w:p>
    <w:p w14:paraId="07334A64" w14:textId="77777777" w:rsidR="00A447EC" w:rsidRPr="00A447EC" w:rsidRDefault="00A447EC" w:rsidP="00A447EC">
      <w:pPr>
        <w:shd w:val="clear" w:color="auto" w:fill="FFFFFF"/>
        <w:jc w:val="both"/>
        <w:rPr>
          <w:color w:val="000000" w:themeColor="text1"/>
          <w:sz w:val="26"/>
          <w:szCs w:val="26"/>
        </w:rPr>
      </w:pPr>
      <w:bookmarkStart w:id="0" w:name="sub_12093"/>
      <w:r w:rsidRPr="00A447EC">
        <w:rPr>
          <w:color w:val="000000" w:themeColor="text1"/>
          <w:sz w:val="26"/>
          <w:szCs w:val="26"/>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55B98E6E" w14:textId="77777777" w:rsidR="00A447EC" w:rsidRPr="00A447EC" w:rsidRDefault="00A447EC" w:rsidP="00A447EC">
      <w:pPr>
        <w:shd w:val="clear" w:color="auto" w:fill="FFFFFF"/>
        <w:jc w:val="both"/>
        <w:rPr>
          <w:color w:val="000000" w:themeColor="text1"/>
          <w:sz w:val="26"/>
          <w:szCs w:val="26"/>
        </w:rPr>
      </w:pPr>
      <w:r w:rsidRPr="00A447EC">
        <w:rPr>
          <w:color w:val="000000" w:themeColor="text1"/>
          <w:sz w:val="26"/>
          <w:szCs w:val="26"/>
        </w:rPr>
        <w:t xml:space="preserve">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w:t>
      </w:r>
      <w:r w:rsidRPr="00A447EC">
        <w:rPr>
          <w:color w:val="000000" w:themeColor="text1"/>
          <w:sz w:val="26"/>
          <w:szCs w:val="26"/>
        </w:rPr>
        <w:lastRenderedPageBreak/>
        <w:t>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частями 3 и 4 настоящей статьи в соответствии с классификацией должностей муниципальной службы, и включаются в должностные инструкции муниципальных служащих.</w:t>
      </w:r>
    </w:p>
    <w:p w14:paraId="4A9A0354" w14:textId="77777777" w:rsidR="00A447EC" w:rsidRPr="00A447EC" w:rsidRDefault="00A447EC" w:rsidP="00A447EC">
      <w:pPr>
        <w:ind w:firstLine="708"/>
        <w:jc w:val="both"/>
        <w:rPr>
          <w:color w:val="000000" w:themeColor="text1"/>
          <w:sz w:val="26"/>
          <w:szCs w:val="26"/>
        </w:rPr>
      </w:pPr>
      <w:r w:rsidRPr="00A447EC">
        <w:rPr>
          <w:color w:val="000000" w:themeColor="text1"/>
          <w:sz w:val="26"/>
          <w:szCs w:val="26"/>
        </w:rPr>
        <w:t xml:space="preserve">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w:t>
      </w:r>
    </w:p>
    <w:p w14:paraId="117E808A" w14:textId="77777777" w:rsidR="00A447EC" w:rsidRPr="00A447EC" w:rsidRDefault="00A447EC" w:rsidP="00A447EC">
      <w:pPr>
        <w:ind w:firstLine="708"/>
        <w:jc w:val="both"/>
        <w:rPr>
          <w:color w:val="000000" w:themeColor="text1"/>
          <w:sz w:val="26"/>
          <w:szCs w:val="26"/>
        </w:rPr>
      </w:pPr>
      <w:r w:rsidRPr="00A447EC">
        <w:rPr>
          <w:color w:val="000000" w:themeColor="text1"/>
          <w:sz w:val="26"/>
          <w:szCs w:val="26"/>
        </w:rPr>
        <w:t xml:space="preserve">3. </w:t>
      </w:r>
      <w:bookmarkStart w:id="1" w:name="sub_12096"/>
      <w:bookmarkEnd w:id="0"/>
      <w:r w:rsidRPr="00A447EC">
        <w:rPr>
          <w:color w:val="000000" w:themeColor="text1"/>
          <w:spacing w:val="2"/>
          <w:sz w:val="26"/>
          <w:szCs w:val="26"/>
        </w:rPr>
        <w:t>В число квалификационных требований к высшим, главным и ведущим должностям муниципальной службы по уровню профессионального образования входит наличие высшего образования, к старшим и младшим должностям муниципальной службы - среднего профессионального образования</w:t>
      </w:r>
      <w:r w:rsidRPr="00A447EC">
        <w:rPr>
          <w:color w:val="000000" w:themeColor="text1"/>
          <w:sz w:val="26"/>
          <w:szCs w:val="26"/>
        </w:rPr>
        <w:t xml:space="preserve">        </w:t>
      </w:r>
    </w:p>
    <w:p w14:paraId="3D15EB80" w14:textId="77777777" w:rsidR="00A447EC" w:rsidRPr="00A447EC" w:rsidRDefault="00A447EC" w:rsidP="00A447EC">
      <w:pPr>
        <w:ind w:firstLine="708"/>
        <w:jc w:val="both"/>
        <w:rPr>
          <w:color w:val="000000" w:themeColor="text1"/>
          <w:sz w:val="26"/>
          <w:szCs w:val="26"/>
        </w:rPr>
      </w:pPr>
      <w:r w:rsidRPr="00A447EC">
        <w:rPr>
          <w:color w:val="000000" w:themeColor="text1"/>
          <w:sz w:val="26"/>
          <w:szCs w:val="26"/>
        </w:rPr>
        <w:t xml:space="preserve">   4. В число квалификационных требований к должностям муниципальной службы по стажу муниципальной службы или стажу работы по специальности входит:</w:t>
      </w:r>
    </w:p>
    <w:bookmarkEnd w:id="1"/>
    <w:p w14:paraId="0CF85E47"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t>1) для высших должностей муниципальной службы - не менее четырех лет стажа муниципальной службы или стажа работы по специальности, направлению подготовки;</w:t>
      </w:r>
    </w:p>
    <w:p w14:paraId="2F4575ED"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br/>
        <w:t>2) для главных должностей муниципальной службы - не менее двух лет стажа муниципальной службы или стажа работы по специальности, направлению подготовки;</w:t>
      </w:r>
    </w:p>
    <w:p w14:paraId="16C9DE6A"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br/>
        <w:t>3) для ведущих, старших и младших должностей муниципальной службы требования к стажу не предъявляются.</w:t>
      </w:r>
    </w:p>
    <w:p w14:paraId="59664FC3" w14:textId="77777777" w:rsidR="00A447EC" w:rsidRPr="00A447EC" w:rsidRDefault="00A447EC" w:rsidP="00A447EC">
      <w:pPr>
        <w:autoSpaceDE w:val="0"/>
        <w:autoSpaceDN w:val="0"/>
        <w:adjustRightInd w:val="0"/>
        <w:ind w:firstLine="540"/>
        <w:jc w:val="both"/>
        <w:rPr>
          <w:color w:val="000000" w:themeColor="text1"/>
          <w:sz w:val="26"/>
          <w:szCs w:val="26"/>
        </w:rPr>
      </w:pPr>
    </w:p>
    <w:p w14:paraId="450EE214" w14:textId="77777777" w:rsidR="00A447EC" w:rsidRPr="00A447EC" w:rsidRDefault="00A447EC" w:rsidP="00A447EC">
      <w:pPr>
        <w:autoSpaceDE w:val="0"/>
        <w:autoSpaceDN w:val="0"/>
        <w:adjustRightInd w:val="0"/>
        <w:ind w:firstLine="540"/>
        <w:jc w:val="both"/>
        <w:rPr>
          <w:color w:val="000000" w:themeColor="text1"/>
          <w:sz w:val="26"/>
          <w:szCs w:val="26"/>
        </w:rPr>
      </w:pPr>
    </w:p>
    <w:p w14:paraId="6703E4DE" w14:textId="77777777" w:rsidR="00A447EC" w:rsidRPr="00A447EC" w:rsidRDefault="00A447EC" w:rsidP="00A447EC">
      <w:pPr>
        <w:autoSpaceDE w:val="0"/>
        <w:autoSpaceDN w:val="0"/>
        <w:adjustRightInd w:val="0"/>
        <w:ind w:firstLine="540"/>
        <w:jc w:val="center"/>
        <w:rPr>
          <w:color w:val="000000" w:themeColor="text1"/>
          <w:sz w:val="26"/>
          <w:szCs w:val="26"/>
        </w:rPr>
      </w:pPr>
      <w:r w:rsidRPr="00A447EC">
        <w:rPr>
          <w:b/>
          <w:color w:val="000000" w:themeColor="text1"/>
          <w:sz w:val="26"/>
          <w:szCs w:val="26"/>
        </w:rPr>
        <w:t>Статья 9. Классные чины муниципальных служащих</w:t>
      </w:r>
      <w:r w:rsidRPr="00A447EC">
        <w:rPr>
          <w:color w:val="000000" w:themeColor="text1"/>
          <w:sz w:val="26"/>
          <w:szCs w:val="26"/>
        </w:rPr>
        <w:t>.</w:t>
      </w:r>
    </w:p>
    <w:p w14:paraId="1B6FFD0E" w14:textId="77777777" w:rsidR="00A447EC" w:rsidRPr="00A447EC" w:rsidRDefault="00A447EC" w:rsidP="00A447EC">
      <w:pPr>
        <w:pStyle w:val="af7"/>
        <w:spacing w:before="0" w:beforeAutospacing="0" w:after="0" w:afterAutospacing="0" w:line="240" w:lineRule="auto"/>
        <w:ind w:firstLine="709"/>
        <w:jc w:val="both"/>
        <w:rPr>
          <w:color w:val="000000" w:themeColor="text1"/>
          <w:sz w:val="26"/>
          <w:szCs w:val="26"/>
        </w:rPr>
      </w:pPr>
      <w:r w:rsidRPr="00A447EC">
        <w:rPr>
          <w:color w:val="000000" w:themeColor="text1"/>
          <w:sz w:val="26"/>
          <w:szCs w:val="26"/>
        </w:rPr>
        <w:t xml:space="preserve">1. Классные чины муниципальных служащих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 </w:t>
      </w:r>
    </w:p>
    <w:p w14:paraId="324BC4D9" w14:textId="77777777" w:rsidR="00A447EC" w:rsidRPr="00A447EC" w:rsidRDefault="00A447EC" w:rsidP="00A447EC">
      <w:pPr>
        <w:pStyle w:val="af7"/>
        <w:spacing w:before="0" w:beforeAutospacing="0" w:after="0" w:afterAutospacing="0" w:line="240" w:lineRule="auto"/>
        <w:ind w:firstLine="709"/>
        <w:jc w:val="both"/>
        <w:rPr>
          <w:color w:val="000000" w:themeColor="text1"/>
          <w:sz w:val="26"/>
          <w:szCs w:val="26"/>
        </w:rPr>
      </w:pPr>
      <w:r w:rsidRPr="00A447EC">
        <w:rPr>
          <w:color w:val="000000" w:themeColor="text1"/>
          <w:sz w:val="26"/>
          <w:szCs w:val="26"/>
        </w:rPr>
        <w:t xml:space="preserve">2.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 </w:t>
      </w:r>
    </w:p>
    <w:p w14:paraId="1FCB8C9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Муниципальным служащим, замещающим должности муниципальной службы на определенный срок полномочий, за исключением муниципального служащего, замещающего должность главы администрации, относящуюся к высшей группе должностей муниципальной службы, классные чины присваиваются по результатам квалификационного экзамена.</w:t>
      </w:r>
    </w:p>
    <w:p w14:paraId="5EDDCCA1" w14:textId="77777777" w:rsidR="00A447EC" w:rsidRPr="00A447EC" w:rsidRDefault="00A447EC" w:rsidP="00A447EC">
      <w:pPr>
        <w:pStyle w:val="af7"/>
        <w:spacing w:before="0" w:beforeAutospacing="0" w:after="0" w:afterAutospacing="0" w:line="240" w:lineRule="auto"/>
        <w:ind w:firstLine="709"/>
        <w:jc w:val="both"/>
        <w:rPr>
          <w:color w:val="000000" w:themeColor="text1"/>
          <w:sz w:val="26"/>
          <w:szCs w:val="26"/>
        </w:rPr>
      </w:pPr>
      <w:r w:rsidRPr="00A447EC">
        <w:rPr>
          <w:color w:val="000000" w:themeColor="text1"/>
          <w:sz w:val="26"/>
          <w:szCs w:val="26"/>
        </w:rPr>
        <w:t xml:space="preserve">3. Муниципальным служащим, замещающим должности муниципальной службы высшей группы, присваивается классный чин – действительный муниципальный советник 1, 2 или 3 класса.                                                                                                                                                                                                                                                                                                                                                                                                                              </w:t>
      </w:r>
    </w:p>
    <w:p w14:paraId="7E0030C6" w14:textId="77777777" w:rsidR="00A447EC" w:rsidRPr="00A447EC" w:rsidRDefault="00A447EC" w:rsidP="00A447EC">
      <w:pPr>
        <w:pStyle w:val="af7"/>
        <w:spacing w:before="0" w:beforeAutospacing="0" w:after="0" w:afterAutospacing="0" w:line="240" w:lineRule="auto"/>
        <w:ind w:firstLine="709"/>
        <w:jc w:val="both"/>
        <w:rPr>
          <w:color w:val="000000" w:themeColor="text1"/>
          <w:sz w:val="26"/>
          <w:szCs w:val="26"/>
        </w:rPr>
      </w:pPr>
      <w:r w:rsidRPr="00A447EC">
        <w:rPr>
          <w:color w:val="000000" w:themeColor="text1"/>
          <w:sz w:val="26"/>
          <w:szCs w:val="26"/>
        </w:rPr>
        <w:t xml:space="preserve">4. Муниципальным служащим, замещающим должности муниципальной службы главной группы, присваивается классный чин – главный муниципальный советник 1, 2 или 3 класса. </w:t>
      </w:r>
    </w:p>
    <w:p w14:paraId="685C1889" w14:textId="77777777" w:rsidR="00A447EC" w:rsidRPr="00A447EC" w:rsidRDefault="00A447EC" w:rsidP="00A447EC">
      <w:pPr>
        <w:pStyle w:val="af7"/>
        <w:spacing w:before="0" w:beforeAutospacing="0" w:after="0" w:afterAutospacing="0" w:line="240" w:lineRule="auto"/>
        <w:ind w:firstLine="709"/>
        <w:jc w:val="both"/>
        <w:rPr>
          <w:color w:val="000000" w:themeColor="text1"/>
          <w:sz w:val="26"/>
          <w:szCs w:val="26"/>
        </w:rPr>
      </w:pPr>
      <w:r w:rsidRPr="00A447EC">
        <w:rPr>
          <w:color w:val="000000" w:themeColor="text1"/>
          <w:sz w:val="26"/>
          <w:szCs w:val="26"/>
        </w:rPr>
        <w:lastRenderedPageBreak/>
        <w:t xml:space="preserve">5. Муниципальным служащим, замещающим должности муниципальной службы ведущей группы, присваивается классный чин – советник муниципальной службы 1, 2 или 3 класса. </w:t>
      </w:r>
    </w:p>
    <w:p w14:paraId="30261C4F" w14:textId="77777777" w:rsidR="00A447EC" w:rsidRPr="00A447EC" w:rsidRDefault="00A447EC" w:rsidP="00A447EC">
      <w:pPr>
        <w:pStyle w:val="af7"/>
        <w:spacing w:before="0" w:beforeAutospacing="0" w:after="0" w:afterAutospacing="0" w:line="240" w:lineRule="auto"/>
        <w:ind w:firstLine="709"/>
        <w:jc w:val="both"/>
        <w:rPr>
          <w:color w:val="000000" w:themeColor="text1"/>
          <w:sz w:val="26"/>
          <w:szCs w:val="26"/>
        </w:rPr>
      </w:pPr>
      <w:r w:rsidRPr="00A447EC">
        <w:rPr>
          <w:color w:val="000000" w:themeColor="text1"/>
          <w:sz w:val="26"/>
          <w:szCs w:val="26"/>
        </w:rPr>
        <w:t xml:space="preserve">6. Муниципальным служащим, замещающим должности муниципальной службы старшей группы, присваивается классный чин – референт муниципальной службы 1, 2 или 3 класса. </w:t>
      </w:r>
    </w:p>
    <w:p w14:paraId="4118C2B0" w14:textId="77777777" w:rsidR="00A447EC" w:rsidRPr="00A447EC" w:rsidRDefault="00A447EC" w:rsidP="00A447EC">
      <w:pPr>
        <w:pStyle w:val="af7"/>
        <w:spacing w:before="0" w:beforeAutospacing="0" w:after="0" w:afterAutospacing="0" w:line="240" w:lineRule="auto"/>
        <w:ind w:firstLine="709"/>
        <w:jc w:val="both"/>
        <w:rPr>
          <w:color w:val="000000" w:themeColor="text1"/>
          <w:sz w:val="26"/>
          <w:szCs w:val="26"/>
        </w:rPr>
      </w:pPr>
      <w:r w:rsidRPr="00A447EC">
        <w:rPr>
          <w:color w:val="000000" w:themeColor="text1"/>
          <w:sz w:val="26"/>
          <w:szCs w:val="26"/>
        </w:rPr>
        <w:t xml:space="preserve">7. Муниципальным служащим, замещающим должности муниципальной службы младшей группы, присваивается классный чин – секретарь муниципальной службы 1, 2 или 3 класса. </w:t>
      </w:r>
    </w:p>
    <w:p w14:paraId="6DF1B86B" w14:textId="77777777" w:rsidR="00A447EC" w:rsidRPr="00A447EC" w:rsidRDefault="00A447EC" w:rsidP="00A447EC">
      <w:pPr>
        <w:pStyle w:val="af7"/>
        <w:spacing w:before="0" w:beforeAutospacing="0" w:after="0" w:afterAutospacing="0" w:line="240" w:lineRule="auto"/>
        <w:ind w:firstLine="709"/>
        <w:jc w:val="both"/>
        <w:rPr>
          <w:color w:val="000000" w:themeColor="text1"/>
          <w:sz w:val="26"/>
          <w:szCs w:val="26"/>
        </w:rPr>
      </w:pPr>
      <w:r w:rsidRPr="00A447EC">
        <w:rPr>
          <w:color w:val="000000" w:themeColor="text1"/>
          <w:sz w:val="26"/>
          <w:szCs w:val="26"/>
        </w:rPr>
        <w:t xml:space="preserve">8. Классные чины муниципальным служащим присваиваются представителем нанимателя. </w:t>
      </w:r>
    </w:p>
    <w:p w14:paraId="6D3CE2F2" w14:textId="77777777" w:rsidR="00A447EC" w:rsidRPr="00A447EC" w:rsidRDefault="00A447EC" w:rsidP="00A447EC">
      <w:pPr>
        <w:pStyle w:val="af7"/>
        <w:spacing w:before="0" w:beforeAutospacing="0" w:after="0" w:afterAutospacing="0" w:line="240" w:lineRule="auto"/>
        <w:ind w:firstLine="709"/>
        <w:jc w:val="both"/>
        <w:rPr>
          <w:color w:val="000000" w:themeColor="text1"/>
          <w:sz w:val="26"/>
          <w:szCs w:val="26"/>
        </w:rPr>
      </w:pPr>
      <w:r w:rsidRPr="00A447EC">
        <w:rPr>
          <w:color w:val="000000" w:themeColor="text1"/>
          <w:sz w:val="26"/>
          <w:szCs w:val="26"/>
        </w:rPr>
        <w:t>9. Порядок присвоения классных чинов муниципальных служащих, а также порядок их сохранения при переводе муниципальных служащих на иные должности муниципальной службы и при увольнении с муниципальной службы устанавливаются законом Кировской области.</w:t>
      </w:r>
    </w:p>
    <w:p w14:paraId="53DB4457" w14:textId="77777777" w:rsidR="00A447EC" w:rsidRPr="00A447EC" w:rsidRDefault="00A447EC" w:rsidP="00A447EC">
      <w:pPr>
        <w:autoSpaceDE w:val="0"/>
        <w:autoSpaceDN w:val="0"/>
        <w:adjustRightInd w:val="0"/>
        <w:ind w:firstLine="540"/>
        <w:jc w:val="center"/>
        <w:rPr>
          <w:color w:val="000000" w:themeColor="text1"/>
          <w:sz w:val="26"/>
          <w:szCs w:val="26"/>
        </w:rPr>
      </w:pPr>
    </w:p>
    <w:p w14:paraId="1DD9A323" w14:textId="77777777" w:rsidR="00A447EC" w:rsidRPr="00A447EC" w:rsidRDefault="00A447EC" w:rsidP="00A447EC">
      <w:pPr>
        <w:autoSpaceDE w:val="0"/>
        <w:autoSpaceDN w:val="0"/>
        <w:adjustRightInd w:val="0"/>
        <w:ind w:left="540"/>
        <w:jc w:val="both"/>
        <w:rPr>
          <w:color w:val="000000" w:themeColor="text1"/>
          <w:sz w:val="26"/>
          <w:szCs w:val="26"/>
        </w:rPr>
      </w:pPr>
    </w:p>
    <w:p w14:paraId="41542DE9" w14:textId="77777777" w:rsidR="00A447EC" w:rsidRPr="00A447EC" w:rsidRDefault="00A447EC" w:rsidP="00A447EC">
      <w:pPr>
        <w:autoSpaceDE w:val="0"/>
        <w:autoSpaceDN w:val="0"/>
        <w:adjustRightInd w:val="0"/>
        <w:ind w:left="540"/>
        <w:jc w:val="center"/>
        <w:rPr>
          <w:b/>
          <w:bCs/>
          <w:color w:val="000000" w:themeColor="text1"/>
          <w:sz w:val="26"/>
          <w:szCs w:val="26"/>
        </w:rPr>
      </w:pPr>
      <w:r w:rsidRPr="00A447EC">
        <w:rPr>
          <w:b/>
          <w:bCs/>
          <w:color w:val="000000" w:themeColor="text1"/>
          <w:sz w:val="26"/>
          <w:szCs w:val="26"/>
        </w:rPr>
        <w:t>РАЗДЕЛ. 3. ПРАВОВОЕ ПОЛОЖЕНИЕ (СТАТУС) МУНИЦИПАЛЬНОГО СЛУЖАЩЕГО.</w:t>
      </w:r>
    </w:p>
    <w:p w14:paraId="55722653" w14:textId="77777777" w:rsidR="00A447EC" w:rsidRPr="00A447EC" w:rsidRDefault="00A447EC" w:rsidP="00A447EC">
      <w:pPr>
        <w:autoSpaceDE w:val="0"/>
        <w:autoSpaceDN w:val="0"/>
        <w:adjustRightInd w:val="0"/>
        <w:ind w:firstLine="540"/>
        <w:jc w:val="center"/>
        <w:rPr>
          <w:b/>
          <w:color w:val="000000" w:themeColor="text1"/>
          <w:sz w:val="26"/>
          <w:szCs w:val="26"/>
        </w:rPr>
      </w:pPr>
      <w:r w:rsidRPr="00A447EC">
        <w:rPr>
          <w:b/>
          <w:color w:val="000000" w:themeColor="text1"/>
          <w:sz w:val="26"/>
          <w:szCs w:val="26"/>
        </w:rPr>
        <w:t>Статья 10. Муниципальный служащий</w:t>
      </w:r>
    </w:p>
    <w:p w14:paraId="17352076"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1. Муниципальным служащим в Никольском сельском поселении является гражданин, исполняющий в порядке, определенном муниципальными правовыми актами в соответствии с федеральными законами и законами Кировской области, обязанности по должности муниципальной службы в администрации Никольского сельского поселения за денежное содержание, выплачиваемое за счет средств бюджета муниципального образования Никольское сельское поселение.</w:t>
      </w:r>
    </w:p>
    <w:p w14:paraId="6C2B0E54"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2. Лица, исполняющие обязанности по техническому обеспечению деятельности администрации Никольского сельского поселения не замещают должности муниципальной службы Никольского сельского поселения и не являются муниципальными служащими.</w:t>
      </w:r>
    </w:p>
    <w:p w14:paraId="4AD1A6F3" w14:textId="77777777" w:rsidR="00A447EC" w:rsidRPr="00A447EC" w:rsidRDefault="00A447EC" w:rsidP="00A447EC">
      <w:pPr>
        <w:autoSpaceDE w:val="0"/>
        <w:autoSpaceDN w:val="0"/>
        <w:adjustRightInd w:val="0"/>
        <w:ind w:firstLine="720"/>
        <w:jc w:val="both"/>
        <w:rPr>
          <w:color w:val="000000" w:themeColor="text1"/>
          <w:sz w:val="26"/>
          <w:szCs w:val="26"/>
        </w:rPr>
      </w:pPr>
    </w:p>
    <w:p w14:paraId="67FE8A9F" w14:textId="77777777" w:rsidR="00A447EC" w:rsidRPr="00A447EC" w:rsidRDefault="00A447EC" w:rsidP="00A447EC">
      <w:pPr>
        <w:autoSpaceDE w:val="0"/>
        <w:autoSpaceDN w:val="0"/>
        <w:adjustRightInd w:val="0"/>
        <w:ind w:firstLine="720"/>
        <w:jc w:val="center"/>
        <w:rPr>
          <w:b/>
          <w:color w:val="000000" w:themeColor="text1"/>
          <w:sz w:val="26"/>
          <w:szCs w:val="26"/>
        </w:rPr>
      </w:pPr>
    </w:p>
    <w:p w14:paraId="2B18E781" w14:textId="77777777" w:rsidR="00A447EC" w:rsidRPr="00A447EC" w:rsidRDefault="00A447EC" w:rsidP="00A447EC">
      <w:pPr>
        <w:autoSpaceDE w:val="0"/>
        <w:autoSpaceDN w:val="0"/>
        <w:adjustRightInd w:val="0"/>
        <w:ind w:firstLine="720"/>
        <w:jc w:val="center"/>
        <w:rPr>
          <w:color w:val="000000" w:themeColor="text1"/>
          <w:sz w:val="26"/>
          <w:szCs w:val="26"/>
        </w:rPr>
      </w:pPr>
      <w:r w:rsidRPr="00A447EC">
        <w:rPr>
          <w:b/>
          <w:color w:val="000000" w:themeColor="text1"/>
          <w:sz w:val="26"/>
          <w:szCs w:val="26"/>
        </w:rPr>
        <w:t>Статья 11. Основные права муниципального служащего</w:t>
      </w:r>
      <w:r w:rsidRPr="00A447EC">
        <w:rPr>
          <w:color w:val="000000" w:themeColor="text1"/>
          <w:sz w:val="26"/>
          <w:szCs w:val="26"/>
        </w:rPr>
        <w:t>.</w:t>
      </w:r>
    </w:p>
    <w:p w14:paraId="75760F5C" w14:textId="77777777" w:rsidR="00A447EC" w:rsidRPr="00A447EC" w:rsidRDefault="00A447EC" w:rsidP="00A447EC">
      <w:pPr>
        <w:widowControl/>
        <w:numPr>
          <w:ilvl w:val="0"/>
          <w:numId w:val="11"/>
        </w:numPr>
        <w:tabs>
          <w:tab w:val="clear" w:pos="1080"/>
          <w:tab w:val="num" w:pos="540"/>
        </w:tabs>
        <w:autoSpaceDE w:val="0"/>
        <w:autoSpaceDN w:val="0"/>
        <w:adjustRightInd w:val="0"/>
        <w:ind w:left="540" w:firstLine="0"/>
        <w:jc w:val="both"/>
        <w:rPr>
          <w:color w:val="000000" w:themeColor="text1"/>
          <w:sz w:val="26"/>
          <w:szCs w:val="26"/>
        </w:rPr>
      </w:pPr>
      <w:r w:rsidRPr="00A447EC">
        <w:rPr>
          <w:color w:val="000000" w:themeColor="text1"/>
          <w:sz w:val="26"/>
          <w:szCs w:val="26"/>
        </w:rPr>
        <w:t>Муниципальный служащий имеет право на:</w:t>
      </w:r>
    </w:p>
    <w:p w14:paraId="4D3831E9"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7FDF8A49"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обеспечение организационно-технических условий, необходимых для исполнения должностных обязанностей;</w:t>
      </w:r>
    </w:p>
    <w:p w14:paraId="3DC92022"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67E29DE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7BCF9F4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14:paraId="671F094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6) участие по своей инициативе в конкурсе на замещение вакантной должности </w:t>
      </w:r>
      <w:r w:rsidRPr="00A447EC">
        <w:rPr>
          <w:color w:val="000000" w:themeColor="text1"/>
          <w:sz w:val="26"/>
          <w:szCs w:val="26"/>
        </w:rPr>
        <w:lastRenderedPageBreak/>
        <w:t>муниципальной службы;</w:t>
      </w:r>
    </w:p>
    <w:p w14:paraId="2CB43E4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7) получение дополнительного профессионального образования в соответствии с муниципальным правовым актом за счет средств местного бюджета;</w:t>
      </w:r>
    </w:p>
    <w:p w14:paraId="19C57D23"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8) защиту своих персональных данных;</w:t>
      </w:r>
    </w:p>
    <w:p w14:paraId="485E77A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6B21875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10) объединение, включая право создавать профессиональные союзы, для защиты своих прав, социально-экономических и профессиональных интересов;</w:t>
      </w:r>
    </w:p>
    <w:p w14:paraId="005181C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14:paraId="51ED58A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12) пенсионное обеспечение в соответствии с законодательством Российской Федерации.</w:t>
      </w:r>
    </w:p>
    <w:p w14:paraId="197008C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2.  Муниципальный служащий, за исключением муниципального служащего, замещающего должность главы администрации Никольского сельского поселения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законодательством о муниципальной службе. </w:t>
      </w:r>
    </w:p>
    <w:p w14:paraId="7A0E2617" w14:textId="77777777" w:rsidR="00A447EC" w:rsidRPr="00A447EC" w:rsidRDefault="00A447EC" w:rsidP="00A447EC">
      <w:pPr>
        <w:autoSpaceDE w:val="0"/>
        <w:autoSpaceDN w:val="0"/>
        <w:adjustRightInd w:val="0"/>
        <w:ind w:firstLine="540"/>
        <w:jc w:val="both"/>
        <w:rPr>
          <w:color w:val="000000" w:themeColor="text1"/>
          <w:sz w:val="26"/>
          <w:szCs w:val="26"/>
        </w:rPr>
      </w:pPr>
    </w:p>
    <w:p w14:paraId="0BD8321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b/>
          <w:color w:val="000000" w:themeColor="text1"/>
          <w:sz w:val="26"/>
          <w:szCs w:val="26"/>
        </w:rPr>
        <w:t>Статья 12.Основные обязанности муниципального служащего</w:t>
      </w:r>
      <w:r w:rsidRPr="00A447EC">
        <w:rPr>
          <w:color w:val="000000" w:themeColor="text1"/>
          <w:sz w:val="26"/>
          <w:szCs w:val="26"/>
        </w:rPr>
        <w:t>.</w:t>
      </w:r>
    </w:p>
    <w:p w14:paraId="0006B8BC" w14:textId="77777777" w:rsidR="00A447EC" w:rsidRPr="00A447EC" w:rsidRDefault="00A447EC" w:rsidP="00A447EC">
      <w:pPr>
        <w:widowControl/>
        <w:numPr>
          <w:ilvl w:val="0"/>
          <w:numId w:val="12"/>
        </w:numPr>
        <w:autoSpaceDE w:val="0"/>
        <w:autoSpaceDN w:val="0"/>
        <w:adjustRightInd w:val="0"/>
        <w:jc w:val="both"/>
        <w:outlineLvl w:val="2"/>
        <w:rPr>
          <w:color w:val="000000" w:themeColor="text1"/>
          <w:sz w:val="26"/>
          <w:szCs w:val="26"/>
        </w:rPr>
      </w:pPr>
      <w:r w:rsidRPr="00A447EC">
        <w:rPr>
          <w:color w:val="000000" w:themeColor="text1"/>
          <w:sz w:val="26"/>
          <w:szCs w:val="26"/>
        </w:rPr>
        <w:t>Муниципальный служащий обязан:</w:t>
      </w:r>
    </w:p>
    <w:p w14:paraId="1CE9BAF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1) соблюдать </w:t>
      </w:r>
      <w:hyperlink r:id="rId8" w:history="1">
        <w:r w:rsidRPr="00A447EC">
          <w:rPr>
            <w:color w:val="000000" w:themeColor="text1"/>
            <w:sz w:val="26"/>
            <w:szCs w:val="26"/>
          </w:rPr>
          <w:t>Конституцию</w:t>
        </w:r>
      </w:hyperlink>
      <w:r w:rsidRPr="00A447EC">
        <w:rPr>
          <w:color w:val="000000" w:themeColor="text1"/>
          <w:sz w:val="26"/>
          <w:szCs w:val="26"/>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9" w:history="1">
        <w:r w:rsidRPr="00A447EC">
          <w:rPr>
            <w:color w:val="000000" w:themeColor="text1"/>
            <w:sz w:val="26"/>
            <w:szCs w:val="26"/>
          </w:rPr>
          <w:t>Устав</w:t>
        </w:r>
      </w:hyperlink>
      <w:r w:rsidRPr="00A447EC">
        <w:rPr>
          <w:color w:val="000000" w:themeColor="text1"/>
          <w:sz w:val="26"/>
          <w:szCs w:val="26"/>
        </w:rPr>
        <w:t xml:space="preserve"> Кировской области, законы и иные нормативные правовые акты Кировской области, Устав Никольского сельского поселения и иные муниципальные правовые акты Никольского сельского поселения и обеспечивать их исполнение;</w:t>
      </w:r>
    </w:p>
    <w:p w14:paraId="4DB7930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исполнять должностные обязанности в соответствии с должностной инструкцией;</w:t>
      </w:r>
    </w:p>
    <w:p w14:paraId="1690DC46"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3) </w:t>
      </w:r>
      <w:r w:rsidRPr="00A447EC">
        <w:rPr>
          <w:color w:val="000000" w:themeColor="text1"/>
          <w:spacing w:val="2"/>
          <w:sz w:val="26"/>
          <w:szCs w:val="26"/>
        </w:rPr>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r w:rsidRPr="00A447EC">
        <w:rPr>
          <w:color w:val="000000" w:themeColor="text1"/>
          <w:spacing w:val="2"/>
          <w:sz w:val="26"/>
          <w:szCs w:val="26"/>
        </w:rPr>
        <w:br/>
      </w:r>
      <w:r w:rsidRPr="00A447EC">
        <w:rPr>
          <w:color w:val="000000" w:themeColor="text1"/>
          <w:sz w:val="26"/>
          <w:szCs w:val="26"/>
        </w:rPr>
        <w:t xml:space="preserve">         4) соблюдать установленные в администрации Никольского сельского поселения правила внутреннего трудового распорядка, должностную инструкцию, порядок работы со служебной информацией;</w:t>
      </w:r>
    </w:p>
    <w:p w14:paraId="4E5F23A6"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5) поддерживать уровень квалификации, необходимый для надлежащего исполнения должностных обязанностей;</w:t>
      </w:r>
    </w:p>
    <w:p w14:paraId="32E7765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74B2C13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7) беречь государственное и муниципальное имущество, в том числе предоставленное ему для исполнения должностных обязанностей;</w:t>
      </w:r>
    </w:p>
    <w:p w14:paraId="08AA3E62"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8) представлять в установленном порядке предусмотренные законодательством Российской Федерации сведения о себе и членах своей семьи;</w:t>
      </w:r>
    </w:p>
    <w:p w14:paraId="0627F778" w14:textId="77777777" w:rsidR="00A447EC" w:rsidRPr="00A447EC" w:rsidRDefault="00A447EC" w:rsidP="00A447EC">
      <w:pPr>
        <w:pStyle w:val="17"/>
        <w:numPr>
          <w:ilvl w:val="0"/>
          <w:numId w:val="23"/>
        </w:numPr>
        <w:shd w:val="clear" w:color="auto" w:fill="auto"/>
        <w:tabs>
          <w:tab w:val="left" w:pos="708"/>
        </w:tabs>
        <w:spacing w:after="0"/>
        <w:ind w:left="0" w:firstLine="660"/>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lang w:bidi="ru-RU"/>
        </w:rPr>
        <w:lastRenderedPageBreak/>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464D5D1B" w14:textId="77777777" w:rsidR="00A447EC" w:rsidRPr="00A447EC" w:rsidRDefault="00A447EC" w:rsidP="00A447EC">
      <w:pPr>
        <w:pStyle w:val="17"/>
        <w:shd w:val="clear" w:color="auto" w:fill="auto"/>
        <w:spacing w:after="0"/>
        <w:ind w:firstLine="420"/>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lang w:bidi="ru-RU"/>
        </w:rPr>
        <w:t>9_1)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20F9BC96"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10) соблюдать ограничения, выполнять обязательства, не нарушать запреты, которые установлены Федеральным законом от 02.03.20007 № 25-ФЗ «О муниципальной службе в Российской Федерации» и другими федеральными законами;</w:t>
      </w:r>
    </w:p>
    <w:p w14:paraId="27C48FEC"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11)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3AD22AE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shd w:val="clear" w:color="auto" w:fill="FFFFFF"/>
        </w:rPr>
        <w:t>12)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w:t>
      </w:r>
      <w:hyperlink r:id="rId10" w:anchor="8QQ0M6" w:history="1">
        <w:r w:rsidRPr="00A447EC">
          <w:rPr>
            <w:rStyle w:val="ab"/>
            <w:color w:val="000000" w:themeColor="text1"/>
            <w:sz w:val="26"/>
            <w:szCs w:val="26"/>
            <w:shd w:val="clear" w:color="auto" w:fill="FFFFFF"/>
          </w:rPr>
          <w:t>статьей 15_</w:t>
        </w:r>
        <w:r w:rsidRPr="00A447EC">
          <w:rPr>
            <w:rStyle w:val="ab"/>
            <w:color w:val="000000" w:themeColor="text1"/>
            <w:sz w:val="26"/>
            <w:szCs w:val="26"/>
            <w:shd w:val="clear" w:color="auto" w:fill="FFFFFF"/>
            <w:vertAlign w:val="superscript"/>
          </w:rPr>
          <w:t>4</w:t>
        </w:r>
        <w:r w:rsidRPr="00A447EC">
          <w:rPr>
            <w:rStyle w:val="ab"/>
            <w:color w:val="000000" w:themeColor="text1"/>
            <w:sz w:val="26"/>
            <w:szCs w:val="26"/>
            <w:shd w:val="clear" w:color="auto" w:fill="FFFFFF"/>
          </w:rPr>
          <w:t xml:space="preserve"> настоящего Положения</w:t>
        </w:r>
      </w:hyperlink>
      <w:r w:rsidRPr="00A447EC">
        <w:rPr>
          <w:color w:val="000000" w:themeColor="text1"/>
          <w:sz w:val="26"/>
          <w:szCs w:val="26"/>
          <w:shd w:val="clear" w:color="auto" w:fill="FFFFFF"/>
        </w:rPr>
        <w:t>, за исключением сведений, изменение которых произошло по решению представителя нанимателя (работодателя) (далее - сведения, содержащиеся в анкете).</w:t>
      </w:r>
    </w:p>
    <w:p w14:paraId="2BC39A8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Кировской области, муниципальных правовых актов Никольского сельского поселения,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14:paraId="0A0D28DC" w14:textId="77777777" w:rsidR="00A447EC" w:rsidRPr="00A447EC" w:rsidRDefault="00A447EC" w:rsidP="00A447EC">
      <w:pPr>
        <w:autoSpaceDE w:val="0"/>
        <w:autoSpaceDN w:val="0"/>
        <w:adjustRightInd w:val="0"/>
        <w:jc w:val="both"/>
        <w:rPr>
          <w:color w:val="000000" w:themeColor="text1"/>
          <w:sz w:val="26"/>
          <w:szCs w:val="26"/>
        </w:rPr>
      </w:pPr>
    </w:p>
    <w:p w14:paraId="35E52949" w14:textId="77777777" w:rsidR="00A447EC" w:rsidRPr="00A447EC" w:rsidRDefault="00A447EC" w:rsidP="00A447EC">
      <w:pPr>
        <w:autoSpaceDE w:val="0"/>
        <w:autoSpaceDN w:val="0"/>
        <w:adjustRightInd w:val="0"/>
        <w:jc w:val="center"/>
        <w:rPr>
          <w:b/>
          <w:color w:val="000000" w:themeColor="text1"/>
          <w:sz w:val="26"/>
          <w:szCs w:val="26"/>
        </w:rPr>
      </w:pPr>
      <w:r w:rsidRPr="00A447EC">
        <w:rPr>
          <w:color w:val="000000" w:themeColor="text1"/>
          <w:sz w:val="26"/>
          <w:szCs w:val="26"/>
        </w:rPr>
        <w:t>«</w:t>
      </w:r>
      <w:r w:rsidRPr="00A447EC">
        <w:rPr>
          <w:b/>
          <w:color w:val="000000" w:themeColor="text1"/>
          <w:sz w:val="26"/>
          <w:szCs w:val="26"/>
        </w:rPr>
        <w:t>Статья 13. Ограничения, связанные с муниципальной службой.</w:t>
      </w:r>
    </w:p>
    <w:p w14:paraId="336D933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1. Гражданин не может быть принят на муниципальную службу Никольского сельского поселения, а муниципальный служащий не может находиться на </w:t>
      </w:r>
      <w:r w:rsidRPr="00A447EC">
        <w:rPr>
          <w:color w:val="000000" w:themeColor="text1"/>
          <w:sz w:val="26"/>
          <w:szCs w:val="26"/>
        </w:rPr>
        <w:lastRenderedPageBreak/>
        <w:t>муниципальной службе в случае:</w:t>
      </w:r>
    </w:p>
    <w:p w14:paraId="0DB45EB9"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признания его недееспособным или ограниченно дееспособным решением суда, вступившим в законную силу;</w:t>
      </w:r>
    </w:p>
    <w:p w14:paraId="5BA2A138"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090FBC29"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3BB22A1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4) </w:t>
      </w:r>
      <w:r w:rsidRPr="00A447EC">
        <w:rPr>
          <w:color w:val="000000" w:themeColor="text1"/>
          <w:spacing w:val="2"/>
          <w:sz w:val="26"/>
          <w:szCs w:val="26"/>
        </w:rPr>
        <w:t>наличия заболевания, препятствующего поступлению на муниципальную службу или ее прохождению и подтвержденного заключением</w:t>
      </w:r>
      <w:r w:rsidRPr="00A447EC">
        <w:rPr>
          <w:rStyle w:val="apple-converted-space"/>
          <w:color w:val="000000" w:themeColor="text1"/>
          <w:spacing w:val="2"/>
          <w:sz w:val="26"/>
          <w:szCs w:val="26"/>
        </w:rPr>
        <w:t> </w:t>
      </w:r>
      <w:r w:rsidRPr="00A447EC">
        <w:rPr>
          <w:color w:val="000000" w:themeColor="text1"/>
          <w:spacing w:val="2"/>
          <w:sz w:val="26"/>
          <w:szCs w:val="26"/>
          <w:u w:val="single"/>
        </w:rPr>
        <w:t> </w:t>
      </w:r>
      <w:r w:rsidRPr="00A447EC">
        <w:rPr>
          <w:color w:val="000000" w:themeColor="text1"/>
          <w:spacing w:val="2"/>
          <w:sz w:val="26"/>
          <w:szCs w:val="26"/>
        </w:rPr>
        <w:t>медицинской организации</w:t>
      </w:r>
      <w:r w:rsidRPr="00A447EC">
        <w:rPr>
          <w:color w:val="000000" w:themeColor="text1"/>
          <w:spacing w:val="2"/>
          <w:sz w:val="26"/>
          <w:szCs w:val="26"/>
          <w:u w:val="single"/>
        </w:rPr>
        <w:t> </w:t>
      </w:r>
      <w:r w:rsidRPr="00A447EC">
        <w:rPr>
          <w:color w:val="000000" w:themeColor="text1"/>
          <w:spacing w:val="2"/>
          <w:sz w:val="26"/>
          <w:szCs w:val="26"/>
        </w:rPr>
        <w:t>.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r w:rsidRPr="00A447EC">
        <w:rPr>
          <w:color w:val="000000" w:themeColor="text1"/>
          <w:sz w:val="26"/>
          <w:szCs w:val="26"/>
        </w:rPr>
        <w:t>;</w:t>
      </w:r>
    </w:p>
    <w:p w14:paraId="3D04985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5) </w:t>
      </w:r>
      <w:r w:rsidRPr="00A447EC">
        <w:rPr>
          <w:color w:val="000000" w:themeColor="text1"/>
          <w:spacing w:val="2"/>
          <w:sz w:val="26"/>
          <w:szCs w:val="26"/>
        </w:rPr>
        <w:t>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r w:rsidRPr="00A447EC">
        <w:rPr>
          <w:color w:val="000000" w:themeColor="text1"/>
          <w:sz w:val="26"/>
          <w:szCs w:val="26"/>
        </w:rPr>
        <w:t>;</w:t>
      </w:r>
    </w:p>
    <w:p w14:paraId="7455AE27" w14:textId="77777777" w:rsidR="00A447EC" w:rsidRPr="00A447EC" w:rsidRDefault="00A447EC" w:rsidP="00A447EC">
      <w:pPr>
        <w:pStyle w:val="formattext"/>
        <w:shd w:val="clear" w:color="auto" w:fill="FFFFFF"/>
        <w:spacing w:before="0" w:beforeAutospacing="0" w:after="0" w:afterAutospacing="0"/>
        <w:ind w:firstLine="480"/>
        <w:textAlignment w:val="baseline"/>
        <w:rPr>
          <w:color w:val="000000" w:themeColor="text1"/>
          <w:sz w:val="26"/>
          <w:szCs w:val="26"/>
        </w:rPr>
      </w:pPr>
      <w:r w:rsidRPr="00A447EC">
        <w:rPr>
          <w:color w:val="000000" w:themeColor="text1"/>
          <w:sz w:val="26"/>
          <w:szCs w:val="26"/>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1606F8DE" w14:textId="77777777" w:rsidR="00A447EC" w:rsidRPr="00A447EC" w:rsidRDefault="00A447EC" w:rsidP="00A447EC">
      <w:pPr>
        <w:pStyle w:val="formattext"/>
        <w:shd w:val="clear" w:color="auto" w:fill="FFFFFF"/>
        <w:spacing w:before="0" w:beforeAutospacing="0" w:after="0" w:afterAutospacing="0"/>
        <w:ind w:firstLine="480"/>
        <w:textAlignment w:val="baseline"/>
        <w:rPr>
          <w:color w:val="000000" w:themeColor="text1"/>
          <w:sz w:val="26"/>
          <w:szCs w:val="26"/>
        </w:rPr>
      </w:pPr>
      <w:r w:rsidRPr="00A447EC">
        <w:rPr>
          <w:color w:val="000000" w:themeColor="text1"/>
          <w:sz w:val="26"/>
          <w:szCs w:val="26"/>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2486294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14:paraId="49EB41D8"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w:t>
      </w:r>
      <w:r w:rsidRPr="00A447EC">
        <w:rPr>
          <w:color w:val="000000" w:themeColor="text1"/>
          <w:sz w:val="26"/>
          <w:szCs w:val="26"/>
        </w:rPr>
        <w:lastRenderedPageBreak/>
        <w:t>на муниципальной службе;</w:t>
      </w:r>
    </w:p>
    <w:p w14:paraId="6149D143"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 </w:t>
      </w:r>
      <w:r w:rsidRPr="00A447EC">
        <w:rPr>
          <w:color w:val="000000" w:themeColor="text1"/>
          <w:sz w:val="26"/>
          <w:szCs w:val="26"/>
          <w:shd w:val="clear" w:color="auto" w:fill="FFFFFF"/>
        </w:rP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r w:rsidRPr="00A447EC">
        <w:rPr>
          <w:color w:val="000000" w:themeColor="text1"/>
          <w:sz w:val="26"/>
          <w:szCs w:val="26"/>
        </w:rPr>
        <w:t>;</w:t>
      </w:r>
    </w:p>
    <w:p w14:paraId="67EDD05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9) непредставления предусмотренных Федеральным </w:t>
      </w:r>
      <w:hyperlink r:id="rId11" w:history="1">
        <w:r w:rsidRPr="00A447EC">
          <w:rPr>
            <w:color w:val="000000" w:themeColor="text1"/>
            <w:sz w:val="26"/>
            <w:szCs w:val="26"/>
          </w:rPr>
          <w:t>законом</w:t>
        </w:r>
      </w:hyperlink>
      <w:r w:rsidRPr="00A447EC">
        <w:rPr>
          <w:color w:val="000000" w:themeColor="text1"/>
          <w:sz w:val="26"/>
          <w:szCs w:val="26"/>
        </w:rPr>
        <w:t xml:space="preserve"> от 2 марта 2007 года N 25-ФЗ "О муниципальной службе в Российской Федерации", Федеральным </w:t>
      </w:r>
      <w:hyperlink r:id="rId12" w:history="1">
        <w:r w:rsidRPr="00A447EC">
          <w:rPr>
            <w:color w:val="000000" w:themeColor="text1"/>
            <w:sz w:val="26"/>
            <w:szCs w:val="26"/>
          </w:rPr>
          <w:t>законом</w:t>
        </w:r>
      </w:hyperlink>
      <w:r w:rsidRPr="00A447EC">
        <w:rPr>
          <w:color w:val="000000" w:themeColor="text1"/>
          <w:sz w:val="26"/>
          <w:szCs w:val="26"/>
        </w:rPr>
        <w:t xml:space="preserve">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295F04C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pacing w:val="2"/>
          <w:sz w:val="26"/>
          <w:szCs w:val="26"/>
        </w:rPr>
        <w:t xml:space="preserve">   9_1) непредставления сведений, предусмотренных</w:t>
      </w:r>
      <w:r w:rsidRPr="00A447EC">
        <w:rPr>
          <w:rStyle w:val="apple-converted-space"/>
          <w:color w:val="000000" w:themeColor="text1"/>
          <w:spacing w:val="2"/>
          <w:sz w:val="26"/>
          <w:szCs w:val="26"/>
        </w:rPr>
        <w:t> </w:t>
      </w:r>
      <w:hyperlink r:id="rId13" w:history="1">
        <w:r w:rsidRPr="00A447EC">
          <w:rPr>
            <w:rStyle w:val="ab"/>
            <w:color w:val="000000" w:themeColor="text1"/>
            <w:spacing w:val="2"/>
            <w:sz w:val="26"/>
            <w:szCs w:val="26"/>
          </w:rPr>
          <w:t>статьей 15</w:t>
        </w:r>
        <w:r w:rsidRPr="00A447EC">
          <w:rPr>
            <w:rStyle w:val="ab"/>
            <w:color w:val="000000" w:themeColor="text1"/>
            <w:spacing w:val="2"/>
            <w:sz w:val="26"/>
            <w:szCs w:val="26"/>
            <w:vertAlign w:val="superscript"/>
          </w:rPr>
          <w:t>3</w:t>
        </w:r>
        <w:r w:rsidRPr="00A447EC">
          <w:rPr>
            <w:rStyle w:val="ab"/>
            <w:color w:val="000000" w:themeColor="text1"/>
            <w:spacing w:val="2"/>
            <w:sz w:val="26"/>
            <w:szCs w:val="26"/>
          </w:rPr>
          <w:t xml:space="preserve"> настоящего Положения</w:t>
        </w:r>
      </w:hyperlink>
      <w:r w:rsidRPr="00A447EC">
        <w:rPr>
          <w:color w:val="000000" w:themeColor="text1"/>
          <w:spacing w:val="2"/>
          <w:sz w:val="26"/>
          <w:szCs w:val="26"/>
        </w:rPr>
        <w:t>.</w:t>
      </w:r>
    </w:p>
    <w:p w14:paraId="3D483332" w14:textId="77777777" w:rsidR="00A447EC" w:rsidRPr="00A447EC" w:rsidRDefault="00A447EC" w:rsidP="00A447EC">
      <w:pPr>
        <w:numPr>
          <w:ilvl w:val="0"/>
          <w:numId w:val="23"/>
        </w:numPr>
        <w:autoSpaceDE w:val="0"/>
        <w:autoSpaceDN w:val="0"/>
        <w:adjustRightInd w:val="0"/>
        <w:ind w:left="0" w:firstLine="660"/>
        <w:jc w:val="both"/>
        <w:rPr>
          <w:color w:val="000000" w:themeColor="text1"/>
          <w:sz w:val="26"/>
          <w:szCs w:val="26"/>
        </w:rPr>
      </w:pPr>
      <w:r w:rsidRPr="00A447EC">
        <w:rPr>
          <w:color w:val="000000" w:themeColor="text1"/>
          <w:spacing w:val="2"/>
          <w:sz w:val="26"/>
          <w:szCs w:val="26"/>
          <w:shd w:val="clear" w:color="auto" w:fill="FFFFFF"/>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r w:rsidRPr="00A447EC">
        <w:rPr>
          <w:color w:val="000000" w:themeColor="text1"/>
          <w:sz w:val="26"/>
          <w:szCs w:val="26"/>
        </w:rPr>
        <w:t xml:space="preserve">   </w:t>
      </w:r>
    </w:p>
    <w:p w14:paraId="15E0CF45" w14:textId="77777777" w:rsidR="00A447EC" w:rsidRPr="00A447EC" w:rsidRDefault="00A447EC" w:rsidP="00A447EC">
      <w:pPr>
        <w:numPr>
          <w:ilvl w:val="0"/>
          <w:numId w:val="23"/>
        </w:numPr>
        <w:autoSpaceDE w:val="0"/>
        <w:autoSpaceDN w:val="0"/>
        <w:adjustRightInd w:val="0"/>
        <w:jc w:val="both"/>
        <w:rPr>
          <w:color w:val="000000" w:themeColor="text1"/>
          <w:sz w:val="26"/>
          <w:szCs w:val="26"/>
        </w:rPr>
      </w:pPr>
      <w:r w:rsidRPr="00A447EC">
        <w:rPr>
          <w:color w:val="000000" w:themeColor="text1"/>
          <w:sz w:val="26"/>
          <w:szCs w:val="26"/>
          <w:shd w:val="clear" w:color="auto" w:fill="FFFFFF"/>
        </w:rPr>
        <w:t>приобретения им статуса иностранного агента ( пункт дополнен. Решение Думы от  30.06.2023 № 47)</w:t>
      </w:r>
    </w:p>
    <w:p w14:paraId="6C7C5631"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z w:val="26"/>
          <w:szCs w:val="26"/>
        </w:rPr>
        <w:t xml:space="preserve">   </w:t>
      </w:r>
      <w:r w:rsidRPr="00A447EC">
        <w:rPr>
          <w:color w:val="000000" w:themeColor="text1"/>
          <w:spacing w:val="2"/>
          <w:sz w:val="26"/>
          <w:szCs w:val="26"/>
        </w:rPr>
        <w:t>1_1.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r w:rsidRPr="00A447EC">
        <w:rPr>
          <w:rStyle w:val="apple-converted-space"/>
          <w:color w:val="000000" w:themeColor="text1"/>
          <w:spacing w:val="2"/>
          <w:sz w:val="26"/>
          <w:szCs w:val="26"/>
        </w:rPr>
        <w:t> </w:t>
      </w:r>
      <w:r w:rsidRPr="00A447EC">
        <w:rPr>
          <w:color w:val="000000" w:themeColor="text1"/>
          <w:spacing w:val="2"/>
          <w:sz w:val="26"/>
          <w:szCs w:val="26"/>
        </w:rPr>
        <w:br/>
      </w:r>
    </w:p>
    <w:p w14:paraId="7903849E"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t>1_2.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r w:rsidRPr="00A447EC">
        <w:rPr>
          <w:color w:val="000000" w:themeColor="text1"/>
          <w:spacing w:val="2"/>
          <w:sz w:val="26"/>
          <w:szCs w:val="26"/>
        </w:rPr>
        <w:br/>
      </w:r>
    </w:p>
    <w:p w14:paraId="1703941E"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lastRenderedPageBreak/>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r w:rsidRPr="00A447EC">
        <w:rPr>
          <w:rStyle w:val="apple-converted-space"/>
          <w:color w:val="000000" w:themeColor="text1"/>
          <w:spacing w:val="2"/>
          <w:sz w:val="26"/>
          <w:szCs w:val="26"/>
        </w:rPr>
        <w:t> </w:t>
      </w:r>
      <w:r w:rsidRPr="00A447EC">
        <w:rPr>
          <w:color w:val="000000" w:themeColor="text1"/>
          <w:spacing w:val="2"/>
          <w:sz w:val="26"/>
          <w:szCs w:val="26"/>
        </w:rPr>
        <w:br/>
      </w:r>
    </w:p>
    <w:p w14:paraId="7F55F9F8" w14:textId="77777777" w:rsidR="00A447EC" w:rsidRPr="00A447EC" w:rsidRDefault="00A447EC" w:rsidP="00A447EC">
      <w:pPr>
        <w:autoSpaceDE w:val="0"/>
        <w:autoSpaceDN w:val="0"/>
        <w:adjustRightInd w:val="0"/>
        <w:ind w:firstLine="720"/>
        <w:jc w:val="both"/>
        <w:outlineLvl w:val="2"/>
        <w:rPr>
          <w:b/>
          <w:color w:val="000000" w:themeColor="text1"/>
          <w:sz w:val="26"/>
          <w:szCs w:val="26"/>
        </w:rPr>
      </w:pPr>
      <w:r w:rsidRPr="00A447EC">
        <w:rPr>
          <w:color w:val="000000" w:themeColor="text1"/>
          <w:spacing w:val="2"/>
          <w:sz w:val="26"/>
          <w:szCs w:val="26"/>
        </w:rPr>
        <w:t>3. Муниципальный служащий, являющийся руководителем органа местного самоуправления,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r w:rsidRPr="00A447EC">
        <w:rPr>
          <w:color w:val="000000" w:themeColor="text1"/>
          <w:spacing w:val="2"/>
          <w:sz w:val="26"/>
          <w:szCs w:val="26"/>
        </w:rPr>
        <w:br/>
      </w:r>
      <w:r w:rsidRPr="00A447EC">
        <w:rPr>
          <w:b/>
          <w:color w:val="000000" w:themeColor="text1"/>
          <w:sz w:val="26"/>
          <w:szCs w:val="26"/>
        </w:rPr>
        <w:t>Статья 14. Запреты, связанные с муниципальной службой.</w:t>
      </w:r>
    </w:p>
    <w:p w14:paraId="20638C57"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В связи с прохождением муниципальной службы муниципальному служащему запрещается:</w:t>
      </w:r>
    </w:p>
    <w:p w14:paraId="260BB927"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замещать должность муниципальной службы в случае:</w:t>
      </w:r>
    </w:p>
    <w:p w14:paraId="2ACAD4F3"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4258489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избрания или назначения на муниципальную должность;</w:t>
      </w:r>
    </w:p>
    <w:p w14:paraId="4FE4B7C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14:paraId="146BCDC7"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1"/>
          <w:sz w:val="26"/>
          <w:szCs w:val="26"/>
        </w:rPr>
        <w:t xml:space="preserve">           2)</w:t>
      </w:r>
      <w:r w:rsidRPr="00A447EC">
        <w:rPr>
          <w:color w:val="000000" w:themeColor="text1"/>
          <w:spacing w:val="2"/>
          <w:sz w:val="26"/>
          <w:szCs w:val="26"/>
        </w:rPr>
        <w:t xml:space="preserve"> участвовать в управлении коммерческой или некоммерческой организацией, за исключением следующих случаев:</w:t>
      </w:r>
      <w:r w:rsidRPr="00A447EC">
        <w:rPr>
          <w:color w:val="000000" w:themeColor="text1"/>
          <w:spacing w:val="2"/>
          <w:sz w:val="26"/>
          <w:szCs w:val="26"/>
        </w:rPr>
        <w:br/>
      </w:r>
    </w:p>
    <w:p w14:paraId="06C1F568"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sidRPr="00A447EC">
        <w:rPr>
          <w:color w:val="000000" w:themeColor="text1"/>
          <w:spacing w:val="2"/>
          <w:sz w:val="26"/>
          <w:szCs w:val="26"/>
        </w:rPr>
        <w:br/>
      </w:r>
    </w:p>
    <w:p w14:paraId="59F04D67"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t>-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r w:rsidRPr="00A447EC">
        <w:rPr>
          <w:color w:val="000000" w:themeColor="text1"/>
          <w:spacing w:val="2"/>
          <w:sz w:val="26"/>
          <w:szCs w:val="26"/>
        </w:rPr>
        <w:br/>
      </w:r>
    </w:p>
    <w:p w14:paraId="72D65237"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t>-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r w:rsidRPr="00A447EC">
        <w:rPr>
          <w:color w:val="000000" w:themeColor="text1"/>
          <w:spacing w:val="2"/>
          <w:sz w:val="26"/>
          <w:szCs w:val="26"/>
        </w:rPr>
        <w:br/>
      </w:r>
    </w:p>
    <w:p w14:paraId="231CF41B"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t xml:space="preserve">-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w:t>
      </w:r>
      <w:r w:rsidRPr="00A447EC">
        <w:rPr>
          <w:color w:val="000000" w:themeColor="text1"/>
          <w:spacing w:val="2"/>
          <w:sz w:val="26"/>
          <w:szCs w:val="26"/>
        </w:rPr>
        <w:lastRenderedPageBreak/>
        <w:t>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r w:rsidRPr="00A447EC">
        <w:rPr>
          <w:color w:val="000000" w:themeColor="text1"/>
          <w:spacing w:val="2"/>
          <w:sz w:val="26"/>
          <w:szCs w:val="26"/>
        </w:rPr>
        <w:br/>
      </w:r>
    </w:p>
    <w:p w14:paraId="28CD677B" w14:textId="77777777" w:rsidR="00A447EC" w:rsidRPr="00A447EC" w:rsidRDefault="00A447EC" w:rsidP="00A447EC">
      <w:pPr>
        <w:autoSpaceDE w:val="0"/>
        <w:autoSpaceDN w:val="0"/>
        <w:adjustRightInd w:val="0"/>
        <w:ind w:firstLine="540"/>
        <w:jc w:val="both"/>
        <w:rPr>
          <w:color w:val="000000" w:themeColor="text1"/>
          <w:sz w:val="26"/>
          <w:szCs w:val="26"/>
          <w:shd w:val="clear" w:color="auto" w:fill="FFFFFF"/>
        </w:rPr>
      </w:pPr>
      <w:r w:rsidRPr="00A447EC">
        <w:rPr>
          <w:color w:val="000000" w:themeColor="text1"/>
          <w:spacing w:val="2"/>
          <w:sz w:val="26"/>
          <w:szCs w:val="26"/>
        </w:rPr>
        <w:t>- иные случаи, предусмотренные федеральными законами;</w:t>
      </w:r>
    </w:p>
    <w:p w14:paraId="6B07B1F2"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pacing w:val="2"/>
          <w:sz w:val="26"/>
          <w:szCs w:val="26"/>
          <w:shd w:val="clear" w:color="auto" w:fill="FFFFFF"/>
        </w:rPr>
        <w:t>2_1) заниматься предпринимательской деятельностью лично или через доверенных лиц;</w:t>
      </w:r>
    </w:p>
    <w:p w14:paraId="21429012"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3) </w:t>
      </w:r>
      <w:r w:rsidRPr="00A447EC">
        <w:rPr>
          <w:color w:val="000000" w:themeColor="text1"/>
          <w:sz w:val="26"/>
          <w:szCs w:val="26"/>
          <w:shd w:val="clear" w:color="auto" w:fill="FFFFFF"/>
        </w:rPr>
        <w:t xml:space="preserve">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r w:rsidRPr="00A447EC">
        <w:rPr>
          <w:color w:val="000000" w:themeColor="text1"/>
          <w:sz w:val="26"/>
          <w:szCs w:val="26"/>
        </w:rPr>
        <w:t>;</w:t>
      </w:r>
    </w:p>
    <w:p w14:paraId="119DBF75" w14:textId="77777777" w:rsidR="00A447EC" w:rsidRPr="00A447EC" w:rsidRDefault="00A447EC" w:rsidP="00A447EC">
      <w:pPr>
        <w:autoSpaceDE w:val="0"/>
        <w:autoSpaceDN w:val="0"/>
        <w:adjustRightInd w:val="0"/>
        <w:ind w:firstLine="540"/>
        <w:jc w:val="both"/>
        <w:rPr>
          <w:color w:val="000000" w:themeColor="text1"/>
          <w:sz w:val="26"/>
          <w:szCs w:val="26"/>
          <w:shd w:val="clear" w:color="auto" w:fill="FFFFFF"/>
        </w:rPr>
      </w:pPr>
      <w:r w:rsidRPr="00A447EC">
        <w:rPr>
          <w:color w:val="000000" w:themeColor="text1"/>
          <w:sz w:val="26"/>
          <w:szCs w:val="26"/>
        </w:rPr>
        <w:t xml:space="preserve">4) </w:t>
      </w:r>
      <w:r w:rsidRPr="00A447EC">
        <w:rPr>
          <w:color w:val="000000" w:themeColor="text1"/>
          <w:sz w:val="26"/>
          <w:szCs w:val="26"/>
          <w:shd w:val="clear" w:color="auto" w:fill="FFFFFF"/>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w:t>
      </w:r>
      <w:hyperlink r:id="rId14" w:anchor="7D20K3" w:history="1">
        <w:r w:rsidRPr="00A447EC">
          <w:rPr>
            <w:rStyle w:val="ab"/>
            <w:color w:val="000000" w:themeColor="text1"/>
            <w:sz w:val="26"/>
            <w:szCs w:val="26"/>
            <w:shd w:val="clear" w:color="auto" w:fill="FFFFFF"/>
          </w:rPr>
          <w:t>Гражданским кодексом Российской Федерации</w:t>
        </w:r>
      </w:hyperlink>
      <w:r w:rsidRPr="00A447EC">
        <w:rPr>
          <w:color w:val="000000" w:themeColor="text1"/>
          <w:sz w:val="26"/>
          <w:szCs w:val="26"/>
          <w:shd w:val="clear" w:color="auto" w:fill="FFFFFF"/>
        </w:rPr>
        <w:t>.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6BC6B8D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5) </w:t>
      </w:r>
      <w:r w:rsidRPr="00A447EC">
        <w:rPr>
          <w:color w:val="000000" w:themeColor="text1"/>
          <w:sz w:val="26"/>
          <w:szCs w:val="26"/>
          <w:shd w:val="clear" w:color="auto" w:fill="FFFFFF"/>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41AD883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3950634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5BFE6454" w14:textId="77777777" w:rsidR="00A447EC" w:rsidRPr="00A447EC" w:rsidRDefault="00A447EC" w:rsidP="00A447EC">
      <w:pPr>
        <w:autoSpaceDE w:val="0"/>
        <w:autoSpaceDN w:val="0"/>
        <w:adjustRightInd w:val="0"/>
        <w:ind w:firstLine="540"/>
        <w:jc w:val="both"/>
        <w:rPr>
          <w:color w:val="000000" w:themeColor="text1"/>
          <w:sz w:val="26"/>
          <w:szCs w:val="26"/>
          <w:shd w:val="clear" w:color="auto" w:fill="FFFFFF"/>
        </w:rPr>
      </w:pPr>
      <w:r w:rsidRPr="00A447EC">
        <w:rPr>
          <w:color w:val="000000" w:themeColor="text1"/>
          <w:sz w:val="26"/>
          <w:szCs w:val="26"/>
        </w:rPr>
        <w:t xml:space="preserve">8) </w:t>
      </w:r>
      <w:r w:rsidRPr="00A447EC">
        <w:rPr>
          <w:color w:val="000000" w:themeColor="text1"/>
          <w:sz w:val="26"/>
          <w:szCs w:val="26"/>
          <w:shd w:val="clear" w:color="auto" w:fill="FFFFFF"/>
        </w:rPr>
        <w:t>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14:paraId="495BBEC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9) принимать без письменного разрешения главы администрации Никольского сельского поселения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w:t>
      </w:r>
      <w:r w:rsidRPr="00A447EC">
        <w:rPr>
          <w:color w:val="000000" w:themeColor="text1"/>
          <w:sz w:val="26"/>
          <w:szCs w:val="26"/>
        </w:rPr>
        <w:lastRenderedPageBreak/>
        <w:t>указанными организациями и объединениями;</w:t>
      </w:r>
    </w:p>
    <w:p w14:paraId="5FB3F24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10) использовать преимущества должностного положения для предвыборной агитации, а также для агитации по вопросам референдума;</w:t>
      </w:r>
    </w:p>
    <w:p w14:paraId="15634B6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1D50FA6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46A1F8A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13) прекращать исполнение должностных обязанностей в целях урегулирования трудового спора;</w:t>
      </w:r>
    </w:p>
    <w:p w14:paraId="4ECE3A2C"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89A99B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3E07619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3C369C9E"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162321EF" w14:textId="77777777" w:rsidR="00A447EC" w:rsidRPr="00A447EC" w:rsidRDefault="00A447EC" w:rsidP="00A447EC">
      <w:pPr>
        <w:pStyle w:val="ConsPlusNonformat"/>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 xml:space="preserve">             </w:t>
      </w:r>
    </w:p>
    <w:p w14:paraId="5CD97AB4" w14:textId="77777777" w:rsidR="00A447EC" w:rsidRPr="00A447EC" w:rsidRDefault="00A447EC" w:rsidP="00A447EC">
      <w:pPr>
        <w:pStyle w:val="ConsPlusNonformat"/>
        <w:jc w:val="both"/>
        <w:rPr>
          <w:rFonts w:ascii="Times New Roman" w:hAnsi="Times New Roman" w:cs="Times New Roman"/>
          <w:color w:val="000000" w:themeColor="text1"/>
          <w:sz w:val="26"/>
          <w:szCs w:val="26"/>
        </w:rPr>
      </w:pPr>
      <w:bookmarkStart w:id="2" w:name="Par251"/>
      <w:bookmarkEnd w:id="2"/>
      <w:r w:rsidRPr="00A447EC">
        <w:rPr>
          <w:rFonts w:ascii="Times New Roman" w:hAnsi="Times New Roman" w:cs="Times New Roman"/>
          <w:color w:val="000000" w:themeColor="text1"/>
          <w:sz w:val="26"/>
          <w:szCs w:val="26"/>
        </w:rPr>
        <w:t xml:space="preserve">   </w:t>
      </w:r>
    </w:p>
    <w:p w14:paraId="1E454407" w14:textId="77777777" w:rsidR="00A447EC" w:rsidRPr="00A447EC" w:rsidRDefault="00A447EC" w:rsidP="00A447EC">
      <w:pPr>
        <w:pStyle w:val="ConsPlusNonformat"/>
        <w:jc w:val="both"/>
        <w:rPr>
          <w:rFonts w:ascii="Times New Roman" w:hAnsi="Times New Roman" w:cs="Times New Roman"/>
          <w:color w:val="000000" w:themeColor="text1"/>
          <w:sz w:val="26"/>
          <w:szCs w:val="26"/>
        </w:rPr>
      </w:pPr>
    </w:p>
    <w:p w14:paraId="624F84F3" w14:textId="77777777" w:rsidR="00A447EC" w:rsidRPr="00A447EC" w:rsidRDefault="00A447EC" w:rsidP="00A447EC">
      <w:pPr>
        <w:pStyle w:val="ConsPlusNonformat"/>
        <w:jc w:val="both"/>
        <w:rPr>
          <w:rFonts w:ascii="Times New Roman" w:hAnsi="Times New Roman" w:cs="Times New Roman"/>
          <w:b/>
          <w:color w:val="000000" w:themeColor="text1"/>
          <w:sz w:val="26"/>
          <w:szCs w:val="26"/>
        </w:rPr>
      </w:pPr>
      <w:r w:rsidRPr="00A447EC">
        <w:rPr>
          <w:rFonts w:ascii="Times New Roman" w:hAnsi="Times New Roman" w:cs="Times New Roman"/>
          <w:color w:val="000000" w:themeColor="text1"/>
          <w:sz w:val="26"/>
          <w:szCs w:val="26"/>
        </w:rPr>
        <w:t xml:space="preserve"> </w:t>
      </w:r>
      <w:r w:rsidRPr="00A447EC">
        <w:rPr>
          <w:rFonts w:ascii="Times New Roman" w:hAnsi="Times New Roman" w:cs="Times New Roman"/>
          <w:b/>
          <w:color w:val="000000" w:themeColor="text1"/>
          <w:sz w:val="26"/>
          <w:szCs w:val="26"/>
        </w:rPr>
        <w:t>Статья 14</w:t>
      </w:r>
      <w:r w:rsidRPr="00A447EC">
        <w:rPr>
          <w:rFonts w:ascii="Times New Roman" w:hAnsi="Times New Roman" w:cs="Times New Roman"/>
          <w:b/>
          <w:color w:val="000000" w:themeColor="text1"/>
          <w:sz w:val="26"/>
          <w:szCs w:val="26"/>
          <w:vertAlign w:val="superscript"/>
        </w:rPr>
        <w:t>1</w:t>
      </w:r>
      <w:r w:rsidRPr="00A447EC">
        <w:rPr>
          <w:rFonts w:ascii="Times New Roman" w:hAnsi="Times New Roman" w:cs="Times New Roman"/>
          <w:b/>
          <w:color w:val="000000" w:themeColor="text1"/>
          <w:sz w:val="26"/>
          <w:szCs w:val="26"/>
        </w:rPr>
        <w:t xml:space="preserve"> . Урегулирование конфликта интересов на муниципальной службе</w:t>
      </w:r>
    </w:p>
    <w:p w14:paraId="1FAC5843" w14:textId="77777777" w:rsidR="00A447EC" w:rsidRPr="00A447EC" w:rsidRDefault="00A447EC" w:rsidP="00A447EC">
      <w:pPr>
        <w:pStyle w:val="ConsPlusNonformat"/>
        <w:jc w:val="both"/>
        <w:rPr>
          <w:rFonts w:ascii="Times New Roman" w:hAnsi="Times New Roman" w:cs="Times New Roman"/>
          <w:b/>
          <w:color w:val="000000" w:themeColor="text1"/>
          <w:sz w:val="26"/>
          <w:szCs w:val="26"/>
        </w:rPr>
      </w:pPr>
    </w:p>
    <w:p w14:paraId="31C2D117" w14:textId="77777777" w:rsidR="00A447EC" w:rsidRPr="00A447EC" w:rsidRDefault="00A447EC" w:rsidP="00A447EC">
      <w:pPr>
        <w:pStyle w:val="formattext"/>
        <w:shd w:val="clear" w:color="auto" w:fill="FFFFFF"/>
        <w:spacing w:before="0" w:beforeAutospacing="0" w:after="0" w:afterAutospacing="0"/>
        <w:jc w:val="both"/>
        <w:textAlignment w:val="baseline"/>
        <w:rPr>
          <w:color w:val="000000" w:themeColor="text1"/>
          <w:spacing w:val="2"/>
          <w:sz w:val="26"/>
          <w:szCs w:val="26"/>
        </w:rPr>
      </w:pPr>
      <w:r w:rsidRPr="00A447EC">
        <w:rPr>
          <w:color w:val="000000" w:themeColor="text1"/>
          <w:sz w:val="26"/>
          <w:szCs w:val="26"/>
        </w:rPr>
        <w:t>1.</w:t>
      </w:r>
      <w:r w:rsidRPr="00A447EC">
        <w:rPr>
          <w:color w:val="000000" w:themeColor="text1"/>
          <w:spacing w:val="2"/>
          <w:sz w:val="26"/>
          <w:szCs w:val="26"/>
        </w:rPr>
        <w:t xml:space="preserve">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w:t>
      </w:r>
      <w:r w:rsidRPr="00A447EC">
        <w:rPr>
          <w:color w:val="000000" w:themeColor="text1"/>
          <w:spacing w:val="2"/>
          <w:sz w:val="26"/>
          <w:szCs w:val="26"/>
        </w:rPr>
        <w:lastRenderedPageBreak/>
        <w:t>повлиять на надлежащее, объективное и беспристрастное исполнение им должностных обязанностей (осуществление полномочий).</w:t>
      </w:r>
    </w:p>
    <w:p w14:paraId="19DC3587"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2. </w:t>
      </w:r>
      <w:r w:rsidRPr="00A447EC">
        <w:rPr>
          <w:color w:val="000000" w:themeColor="text1"/>
          <w:spacing w:val="2"/>
          <w:sz w:val="26"/>
          <w:szCs w:val="26"/>
        </w:rPr>
        <w:t>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r w:rsidRPr="00A447EC">
        <w:rPr>
          <w:color w:val="000000" w:themeColor="text1"/>
          <w:spacing w:val="2"/>
          <w:sz w:val="26"/>
          <w:szCs w:val="26"/>
        </w:rPr>
        <w:br/>
      </w:r>
      <w:r w:rsidRPr="00A447EC">
        <w:rPr>
          <w:color w:val="000000" w:themeColor="text1"/>
          <w:sz w:val="26"/>
          <w:szCs w:val="26"/>
        </w:rPr>
        <w:t xml:space="preserve">     2 </w:t>
      </w:r>
      <w:r w:rsidRPr="00A447EC">
        <w:rPr>
          <w:color w:val="000000" w:themeColor="text1"/>
          <w:sz w:val="26"/>
          <w:szCs w:val="26"/>
          <w:vertAlign w:val="superscript"/>
        </w:rPr>
        <w:t>1</w:t>
      </w:r>
      <w:r w:rsidRPr="00A447EC">
        <w:rPr>
          <w:color w:val="000000" w:themeColor="text1"/>
          <w:sz w:val="26"/>
          <w:szCs w:val="26"/>
        </w:rPr>
        <w:t xml:space="preserve"> .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14:paraId="2FFE2B2D" w14:textId="77777777" w:rsidR="00A447EC" w:rsidRPr="00A447EC" w:rsidRDefault="00A447EC" w:rsidP="00A447EC">
      <w:pPr>
        <w:pStyle w:val="ConsPlusNonformat"/>
        <w:ind w:firstLine="540"/>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 xml:space="preserve">2 </w:t>
      </w:r>
      <w:r w:rsidRPr="00A447EC">
        <w:rPr>
          <w:rFonts w:ascii="Times New Roman" w:hAnsi="Times New Roman" w:cs="Times New Roman"/>
          <w:color w:val="000000" w:themeColor="text1"/>
          <w:sz w:val="26"/>
          <w:szCs w:val="26"/>
          <w:vertAlign w:val="superscript"/>
        </w:rPr>
        <w:t>2</w:t>
      </w:r>
      <w:r w:rsidRPr="00A447EC">
        <w:rPr>
          <w:rFonts w:ascii="Times New Roman" w:hAnsi="Times New Roman" w:cs="Times New Roman"/>
          <w:color w:val="000000" w:themeColor="text1"/>
          <w:sz w:val="26"/>
          <w:szCs w:val="26"/>
        </w:rPr>
        <w:t>.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44CB1A7D" w14:textId="77777777" w:rsidR="00A447EC" w:rsidRPr="00A447EC" w:rsidRDefault="00A447EC" w:rsidP="00A447EC">
      <w:pPr>
        <w:pStyle w:val="ConsPlusNonformat"/>
        <w:ind w:firstLine="540"/>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 xml:space="preserve">2 </w:t>
      </w:r>
      <w:r w:rsidRPr="00A447EC">
        <w:rPr>
          <w:rFonts w:ascii="Times New Roman" w:hAnsi="Times New Roman" w:cs="Times New Roman"/>
          <w:color w:val="000000" w:themeColor="text1"/>
          <w:sz w:val="26"/>
          <w:szCs w:val="26"/>
          <w:vertAlign w:val="superscript"/>
        </w:rPr>
        <w:t>3</w:t>
      </w:r>
      <w:r w:rsidRPr="00A447EC">
        <w:rPr>
          <w:rFonts w:ascii="Times New Roman" w:hAnsi="Times New Roman" w:cs="Times New Roman"/>
          <w:color w:val="000000" w:themeColor="text1"/>
          <w:sz w:val="26"/>
          <w:szCs w:val="26"/>
        </w:rPr>
        <w:t xml:space="preserve"> .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3EC40FA4" w14:textId="77777777" w:rsidR="00A447EC" w:rsidRPr="00A447EC" w:rsidRDefault="00A447EC" w:rsidP="00A447EC">
      <w:pPr>
        <w:pStyle w:val="ConsPlusNonformat"/>
        <w:ind w:firstLine="540"/>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14:paraId="0298E571" w14:textId="77777777" w:rsidR="00A447EC" w:rsidRPr="00A447EC" w:rsidRDefault="00A447EC" w:rsidP="00A447EC">
      <w:pPr>
        <w:pStyle w:val="ConsPlusNonformat"/>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 xml:space="preserve">         3 </w:t>
      </w:r>
      <w:r w:rsidRPr="00A447EC">
        <w:rPr>
          <w:rFonts w:ascii="Times New Roman" w:hAnsi="Times New Roman" w:cs="Times New Roman"/>
          <w:color w:val="000000" w:themeColor="text1"/>
          <w:sz w:val="26"/>
          <w:szCs w:val="26"/>
          <w:vertAlign w:val="superscript"/>
        </w:rPr>
        <w:t>1</w:t>
      </w:r>
      <w:r w:rsidRPr="00A447EC">
        <w:rPr>
          <w:rFonts w:ascii="Times New Roman" w:hAnsi="Times New Roman" w:cs="Times New Roman"/>
          <w:color w:val="000000" w:themeColor="text1"/>
          <w:sz w:val="26"/>
          <w:szCs w:val="26"/>
        </w:rPr>
        <w:t xml:space="preserve"> .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p>
    <w:p w14:paraId="3EA6D1E1" w14:textId="77777777" w:rsidR="00A447EC" w:rsidRPr="00A447EC" w:rsidRDefault="00A447EC" w:rsidP="00A447EC">
      <w:pPr>
        <w:autoSpaceDE w:val="0"/>
        <w:autoSpaceDN w:val="0"/>
        <w:adjustRightInd w:val="0"/>
        <w:ind w:firstLine="540"/>
        <w:jc w:val="both"/>
        <w:rPr>
          <w:color w:val="000000" w:themeColor="text1"/>
          <w:sz w:val="26"/>
          <w:szCs w:val="26"/>
          <w:shd w:val="clear" w:color="auto" w:fill="FFFFFF"/>
        </w:rPr>
      </w:pPr>
      <w:r w:rsidRPr="00A447EC">
        <w:rPr>
          <w:color w:val="000000" w:themeColor="text1"/>
          <w:sz w:val="26"/>
          <w:szCs w:val="26"/>
        </w:rPr>
        <w:t xml:space="preserve">4. </w:t>
      </w:r>
      <w:r w:rsidRPr="00A447EC">
        <w:rPr>
          <w:color w:val="000000" w:themeColor="text1"/>
          <w:sz w:val="26"/>
          <w:szCs w:val="26"/>
          <w:shd w:val="clear" w:color="auto" w:fill="FFFFFF"/>
        </w:rPr>
        <w:t xml:space="preserve">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w:t>
      </w:r>
      <w:r w:rsidRPr="00A447EC">
        <w:rPr>
          <w:color w:val="000000" w:themeColor="text1"/>
          <w:sz w:val="26"/>
          <w:szCs w:val="26"/>
        </w:rPr>
        <w:t>Федеральным законом от 02.03.2007 № 25-</w:t>
      </w:r>
      <w:r w:rsidRPr="00A447EC">
        <w:rPr>
          <w:color w:val="000000" w:themeColor="text1"/>
          <w:sz w:val="26"/>
          <w:szCs w:val="26"/>
        </w:rPr>
        <w:lastRenderedPageBreak/>
        <w:t>ФЗ «О муниципальной службе в Российской Федерации»</w:t>
      </w:r>
      <w:r w:rsidRPr="00A447EC">
        <w:rPr>
          <w:color w:val="000000" w:themeColor="text1"/>
          <w:sz w:val="26"/>
          <w:szCs w:val="26"/>
          <w:shd w:val="clear" w:color="auto" w:fill="FFFFFF"/>
        </w:rPr>
        <w:t xml:space="preserve"> и муниципальным правовым актом, может образовываться комиссия по соблюдению требований к служебному поведению муниципальных служащих и урегулированию конфликтов интересов.</w:t>
      </w:r>
    </w:p>
    <w:p w14:paraId="20CE769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5. Состав комиссии по соблюдению требований к служебному поведению муниципальных служащих и урегулированию конфликта интересов и порядок ее работы утверждаются муниципальным правовым актом.</w:t>
      </w:r>
    </w:p>
    <w:p w14:paraId="2BA74A48"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В комиссию входят председатель комиссии, его заместитель, назначаемый руководителем органа местного самоуправления из числа членов комиссии, замещающих должности муниципальной службы в органе местного самоуправления,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14:paraId="4BD96913"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Руководитель органа местного самоуправления может принять решение о включении в состав комиссии:</w:t>
      </w:r>
    </w:p>
    <w:p w14:paraId="6EA0CB3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представителя научных организаций и образовательных организаций среднего, высшего и дополнительного профессионального образования, деятельность которых связана с муниципальной службой;</w:t>
      </w:r>
    </w:p>
    <w:p w14:paraId="29A15B4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представителя общественной организации ветеранов, созданной в органе местного самоуправления;</w:t>
      </w:r>
    </w:p>
    <w:p w14:paraId="2E38236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представителя профсоюзной организации, действующей в установленном порядке в органе местного самоуправления.</w:t>
      </w:r>
    </w:p>
    <w:p w14:paraId="3AB27052" w14:textId="77777777" w:rsidR="00A447EC" w:rsidRPr="00A447EC" w:rsidRDefault="00A447EC" w:rsidP="00A447EC">
      <w:pPr>
        <w:autoSpaceDE w:val="0"/>
        <w:autoSpaceDN w:val="0"/>
        <w:adjustRightInd w:val="0"/>
        <w:jc w:val="both"/>
        <w:rPr>
          <w:color w:val="000000" w:themeColor="text1"/>
          <w:sz w:val="26"/>
          <w:szCs w:val="26"/>
        </w:rPr>
      </w:pPr>
    </w:p>
    <w:p w14:paraId="6A8BCE15" w14:textId="77777777" w:rsidR="00A447EC" w:rsidRPr="00A447EC" w:rsidRDefault="00A447EC" w:rsidP="00A447EC">
      <w:pPr>
        <w:autoSpaceDE w:val="0"/>
        <w:autoSpaceDN w:val="0"/>
        <w:adjustRightInd w:val="0"/>
        <w:ind w:firstLine="720"/>
        <w:jc w:val="both"/>
        <w:rPr>
          <w:b/>
          <w:color w:val="000000" w:themeColor="text1"/>
          <w:sz w:val="26"/>
          <w:szCs w:val="26"/>
        </w:rPr>
      </w:pPr>
    </w:p>
    <w:p w14:paraId="106DE2BC" w14:textId="77777777" w:rsidR="00A447EC" w:rsidRPr="00A447EC" w:rsidRDefault="00A447EC" w:rsidP="00A447EC">
      <w:pPr>
        <w:pStyle w:val="af5"/>
        <w:rPr>
          <w:b/>
          <w:bCs/>
          <w:color w:val="000000" w:themeColor="text1"/>
          <w:sz w:val="26"/>
          <w:szCs w:val="26"/>
        </w:rPr>
      </w:pPr>
      <w:r w:rsidRPr="00A447EC">
        <w:rPr>
          <w:b/>
          <w:bCs/>
          <w:color w:val="000000" w:themeColor="text1"/>
          <w:sz w:val="26"/>
          <w:szCs w:val="26"/>
        </w:rPr>
        <w:t>Статья 15. Представление сведений о доходах, расходах, об имуществе и обязательствах имущественного характера муниципального служащего</w:t>
      </w:r>
    </w:p>
    <w:p w14:paraId="629FF760" w14:textId="77777777" w:rsidR="00A447EC" w:rsidRPr="00A447EC" w:rsidRDefault="00A447EC" w:rsidP="00A447EC">
      <w:pPr>
        <w:pStyle w:val="af5"/>
        <w:rPr>
          <w:bCs/>
          <w:color w:val="000000" w:themeColor="text1"/>
          <w:sz w:val="26"/>
          <w:szCs w:val="26"/>
        </w:rPr>
      </w:pPr>
    </w:p>
    <w:p w14:paraId="76F542BB" w14:textId="77777777" w:rsidR="005F31DE" w:rsidRPr="005F31DE" w:rsidRDefault="00A447EC" w:rsidP="005F31DE">
      <w:pPr>
        <w:autoSpaceDE w:val="0"/>
        <w:autoSpaceDN w:val="0"/>
        <w:adjustRightInd w:val="0"/>
        <w:ind w:firstLine="540"/>
        <w:jc w:val="both"/>
        <w:rPr>
          <w:color w:val="EE0000"/>
          <w:sz w:val="26"/>
          <w:szCs w:val="26"/>
        </w:rPr>
      </w:pPr>
      <w:r w:rsidRPr="00A447EC">
        <w:rPr>
          <w:color w:val="000000" w:themeColor="text1"/>
          <w:sz w:val="26"/>
          <w:szCs w:val="26"/>
        </w:rPr>
        <w:t xml:space="preserve">1. </w:t>
      </w:r>
      <w:r w:rsidR="005F31DE" w:rsidRPr="005F31DE">
        <w:rPr>
          <w:color w:val="EE0000"/>
          <w:sz w:val="26"/>
          <w:szCs w:val="26"/>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r w:rsidR="005F31DE" w:rsidRPr="005F31DE">
        <w:rPr>
          <w:color w:val="EE0000"/>
          <w:sz w:val="26"/>
          <w:szCs w:val="26"/>
          <w:u w:color="000000"/>
        </w:rPr>
        <w:t>законом</w:t>
      </w:r>
      <w:r w:rsidR="005F31DE" w:rsidRPr="005F31DE">
        <w:rPr>
          <w:color w:val="EE0000"/>
          <w:sz w:val="26"/>
          <w:szCs w:val="26"/>
        </w:rPr>
        <w:t xml:space="preserve"> от 25 декабря 2008 года N 273-ФЗ «О противодействии коррупции», в случаях, установленных данным Федеральным </w:t>
      </w:r>
      <w:r w:rsidR="005F31DE" w:rsidRPr="005F31DE">
        <w:rPr>
          <w:color w:val="EE0000"/>
          <w:sz w:val="26"/>
          <w:szCs w:val="26"/>
          <w:u w:color="000000"/>
        </w:rPr>
        <w:t>законом</w:t>
      </w:r>
      <w:r w:rsidR="005F31DE" w:rsidRPr="005F31DE">
        <w:rPr>
          <w:color w:val="EE0000"/>
          <w:sz w:val="26"/>
          <w:szCs w:val="26"/>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r w:rsidR="005F31DE" w:rsidRPr="005F31DE">
        <w:rPr>
          <w:color w:val="EE0000"/>
          <w:sz w:val="26"/>
          <w:szCs w:val="26"/>
          <w:u w:color="000000"/>
        </w:rPr>
        <w:t>законом</w:t>
      </w:r>
      <w:r w:rsidR="005F31DE" w:rsidRPr="005F31DE">
        <w:rPr>
          <w:color w:val="EE0000"/>
          <w:sz w:val="26"/>
          <w:szCs w:val="26"/>
        </w:rPr>
        <w:t xml:space="preserve"> от 25 декабря 2008 года № 273-ФЗ «О противодействии коррупции», государственными гражданскими служащими субъектов Российской Федерации.</w:t>
      </w:r>
    </w:p>
    <w:p w14:paraId="2FEFE41F" w14:textId="77777777" w:rsidR="005F31DE" w:rsidRPr="005F31DE" w:rsidRDefault="00A447EC" w:rsidP="005F31DE">
      <w:pPr>
        <w:autoSpaceDE w:val="0"/>
        <w:autoSpaceDN w:val="0"/>
        <w:adjustRightInd w:val="0"/>
        <w:ind w:firstLine="540"/>
        <w:jc w:val="both"/>
        <w:rPr>
          <w:color w:val="EE0000"/>
          <w:sz w:val="26"/>
          <w:szCs w:val="26"/>
        </w:rPr>
      </w:pPr>
      <w:r w:rsidRPr="00A447EC">
        <w:rPr>
          <w:color w:val="000000" w:themeColor="text1"/>
          <w:sz w:val="26"/>
          <w:szCs w:val="26"/>
        </w:rPr>
        <w:t xml:space="preserve">        1 </w:t>
      </w:r>
      <w:r w:rsidRPr="00A447EC">
        <w:rPr>
          <w:color w:val="000000" w:themeColor="text1"/>
          <w:sz w:val="26"/>
          <w:szCs w:val="26"/>
          <w:vertAlign w:val="superscript"/>
        </w:rPr>
        <w:t>1</w:t>
      </w:r>
      <w:r w:rsidRPr="00A447EC">
        <w:rPr>
          <w:color w:val="000000" w:themeColor="text1"/>
          <w:sz w:val="26"/>
          <w:szCs w:val="26"/>
        </w:rPr>
        <w:t xml:space="preserve">. </w:t>
      </w:r>
      <w:r w:rsidR="005F31DE" w:rsidRPr="005F31DE">
        <w:rPr>
          <w:color w:val="EE0000"/>
          <w:sz w:val="26"/>
          <w:szCs w:val="26"/>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r w:rsidR="005F31DE" w:rsidRPr="005F31DE">
        <w:rPr>
          <w:color w:val="EE0000"/>
          <w:sz w:val="26"/>
          <w:szCs w:val="26"/>
          <w:u w:color="000000"/>
        </w:rPr>
        <w:t>законом</w:t>
      </w:r>
      <w:r w:rsidR="005F31DE" w:rsidRPr="005F31DE">
        <w:rPr>
          <w:color w:val="EE0000"/>
          <w:sz w:val="26"/>
          <w:szCs w:val="26"/>
        </w:rPr>
        <w:t xml:space="preserve"> от 3 декабря 2012 года № 230-ФЗ «О контроле за соответствием расходов лиц, замещающих государственные должности, и иных лиц их доходам», в порядке и по </w:t>
      </w:r>
      <w:r w:rsidR="005F31DE" w:rsidRPr="005F31DE">
        <w:rPr>
          <w:color w:val="EE0000"/>
          <w:sz w:val="26"/>
          <w:szCs w:val="26"/>
          <w:u w:color="000000"/>
        </w:rPr>
        <w:t>форме</w:t>
      </w:r>
      <w:r w:rsidR="005F31DE" w:rsidRPr="005F31DE">
        <w:rPr>
          <w:color w:val="EE0000"/>
          <w:sz w:val="26"/>
          <w:szCs w:val="26"/>
        </w:rPr>
        <w:t>, которые установлены для представления таких сведений государственными гражданскими служащими субъектов Российской Федерации</w:t>
      </w:r>
      <w:r w:rsidRPr="005F31DE">
        <w:rPr>
          <w:color w:val="EE0000"/>
          <w:sz w:val="26"/>
          <w:szCs w:val="26"/>
        </w:rPr>
        <w:t xml:space="preserve"> </w:t>
      </w:r>
      <w:r w:rsidR="005F31DE" w:rsidRPr="005F31DE">
        <w:rPr>
          <w:color w:val="EE0000"/>
          <w:sz w:val="26"/>
          <w:szCs w:val="26"/>
        </w:rPr>
        <w:t>.</w:t>
      </w:r>
    </w:p>
    <w:p w14:paraId="7B17C5FA" w14:textId="386258A8" w:rsidR="00A447EC" w:rsidRPr="00A447EC" w:rsidRDefault="00A447EC" w:rsidP="005F31DE">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        1 </w:t>
      </w:r>
      <w:r w:rsidRPr="00A447EC">
        <w:rPr>
          <w:color w:val="000000" w:themeColor="text1"/>
          <w:sz w:val="26"/>
          <w:szCs w:val="26"/>
          <w:vertAlign w:val="superscript"/>
        </w:rPr>
        <w:t>2</w:t>
      </w:r>
      <w:r w:rsidRPr="00A447EC">
        <w:rPr>
          <w:color w:val="000000" w:themeColor="text1"/>
          <w:sz w:val="26"/>
          <w:szCs w:val="26"/>
        </w:rPr>
        <w:t xml:space="preserve"> .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5" w:history="1">
        <w:r w:rsidRPr="00A447EC">
          <w:rPr>
            <w:color w:val="000000" w:themeColor="text1"/>
            <w:sz w:val="26"/>
            <w:szCs w:val="26"/>
          </w:rPr>
          <w:t>законом</w:t>
        </w:r>
      </w:hyperlink>
      <w:r w:rsidRPr="00A447EC">
        <w:rPr>
          <w:color w:val="000000" w:themeColor="text1"/>
          <w:sz w:val="26"/>
          <w:szCs w:val="26"/>
        </w:rPr>
        <w:t xml:space="preserve">  от  25  декабря  2008 года N  273-ФЗ  "О противодействии коррупции" и Федеральным </w:t>
      </w:r>
      <w:hyperlink r:id="rId16" w:history="1">
        <w:r w:rsidRPr="00A447EC">
          <w:rPr>
            <w:color w:val="000000" w:themeColor="text1"/>
            <w:sz w:val="26"/>
            <w:szCs w:val="26"/>
          </w:rPr>
          <w:t>законом</w:t>
        </w:r>
      </w:hyperlink>
      <w:r w:rsidRPr="00A447EC">
        <w:rPr>
          <w:color w:val="000000" w:themeColor="text1"/>
          <w:sz w:val="26"/>
          <w:szCs w:val="26"/>
        </w:rPr>
        <w:t xml:space="preserve"> от 3 декабря 2012  года  </w:t>
      </w:r>
      <w:r w:rsidRPr="00A447EC">
        <w:rPr>
          <w:color w:val="000000" w:themeColor="text1"/>
          <w:sz w:val="26"/>
          <w:szCs w:val="26"/>
        </w:rPr>
        <w:lastRenderedPageBreak/>
        <w:t>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Кировской области, муниципальными правовыми актами.</w:t>
      </w:r>
    </w:p>
    <w:p w14:paraId="5A12F78A" w14:textId="5D4BD9B0"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2. </w:t>
      </w:r>
      <w:r w:rsidR="005F31DE" w:rsidRPr="005F31DE">
        <w:rPr>
          <w:color w:val="EE0000"/>
          <w:sz w:val="26"/>
          <w:szCs w:val="26"/>
        </w:rPr>
        <w:t xml:space="preserve">Сведения, представляемые муниципальным служащим в соответствии с настоящей статьей, являются </w:t>
      </w:r>
      <w:r w:rsidR="005F31DE" w:rsidRPr="005F31DE">
        <w:rPr>
          <w:color w:val="EE0000"/>
          <w:sz w:val="26"/>
          <w:szCs w:val="26"/>
          <w:u w:color="000000"/>
        </w:rPr>
        <w:t>сведениями</w:t>
      </w:r>
      <w:r w:rsidR="005F31DE" w:rsidRPr="005F31DE">
        <w:rPr>
          <w:color w:val="EE0000"/>
          <w:sz w:val="26"/>
          <w:szCs w:val="26"/>
        </w:rPr>
        <w:t xml:space="preserve"> конфиденциального характера, если федеральными законами они не отнесены к </w:t>
      </w:r>
      <w:r w:rsidR="005F31DE" w:rsidRPr="005F31DE">
        <w:rPr>
          <w:color w:val="EE0000"/>
          <w:sz w:val="26"/>
          <w:szCs w:val="26"/>
          <w:u w:color="000000"/>
        </w:rPr>
        <w:t>сведениям</w:t>
      </w:r>
      <w:r w:rsidR="005F31DE" w:rsidRPr="005F31DE">
        <w:rPr>
          <w:color w:val="EE0000"/>
          <w:sz w:val="26"/>
          <w:szCs w:val="26"/>
        </w:rPr>
        <w:t>, составляющим государственную и иную охраняемую федеральными законами тайну</w:t>
      </w:r>
      <w:r w:rsidRPr="00A447EC">
        <w:rPr>
          <w:color w:val="000000" w:themeColor="text1"/>
          <w:sz w:val="26"/>
          <w:szCs w:val="26"/>
        </w:rPr>
        <w:t>.</w:t>
      </w:r>
    </w:p>
    <w:p w14:paraId="24AF3C61" w14:textId="5CBA9719"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3. </w:t>
      </w:r>
      <w:r w:rsidR="005F31DE" w:rsidRPr="005F31DE">
        <w:rPr>
          <w:color w:val="EE0000"/>
          <w:sz w:val="26"/>
          <w:szCs w:val="26"/>
        </w:rPr>
        <w:t>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r w:rsidRPr="00A447EC">
        <w:rPr>
          <w:color w:val="000000" w:themeColor="text1"/>
          <w:sz w:val="26"/>
          <w:szCs w:val="26"/>
        </w:rPr>
        <w:t>.</w:t>
      </w:r>
    </w:p>
    <w:p w14:paraId="71AC2782" w14:textId="2426D2C3"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4. </w:t>
      </w:r>
      <w:r w:rsidR="005F31DE" w:rsidRPr="005F31DE">
        <w:rPr>
          <w:color w:val="EE0000"/>
          <w:sz w:val="26"/>
          <w:szCs w:val="26"/>
        </w:rPr>
        <w:t>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r w:rsidR="005F31DE">
        <w:rPr>
          <w:sz w:val="26"/>
          <w:szCs w:val="26"/>
        </w:rPr>
        <w:t>.</w:t>
      </w:r>
    </w:p>
    <w:p w14:paraId="747490FF" w14:textId="15FD7BC7" w:rsidR="00A447EC" w:rsidRPr="008E32C4" w:rsidRDefault="00A447EC" w:rsidP="00A447EC">
      <w:pPr>
        <w:autoSpaceDE w:val="0"/>
        <w:autoSpaceDN w:val="0"/>
        <w:adjustRightInd w:val="0"/>
        <w:ind w:firstLine="540"/>
        <w:jc w:val="both"/>
        <w:rPr>
          <w:color w:val="EE0000"/>
          <w:sz w:val="26"/>
          <w:szCs w:val="26"/>
        </w:rPr>
      </w:pPr>
      <w:r w:rsidRPr="00A447EC">
        <w:rPr>
          <w:color w:val="000000" w:themeColor="text1"/>
          <w:sz w:val="26"/>
          <w:szCs w:val="26"/>
        </w:rPr>
        <w:t xml:space="preserve">5. </w:t>
      </w:r>
      <w:r w:rsidR="008E32C4" w:rsidRPr="008E32C4">
        <w:rPr>
          <w:color w:val="EE0000"/>
          <w:sz w:val="26"/>
          <w:szCs w:val="26"/>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r w:rsidR="008E32C4" w:rsidRPr="008E32C4">
        <w:rPr>
          <w:color w:val="EE0000"/>
          <w:sz w:val="26"/>
          <w:szCs w:val="26"/>
          <w:u w:color="000000"/>
        </w:rPr>
        <w:t>законом</w:t>
      </w:r>
      <w:r w:rsidR="008E32C4" w:rsidRPr="008E32C4">
        <w:rPr>
          <w:color w:val="EE0000"/>
          <w:sz w:val="26"/>
          <w:szCs w:val="26"/>
        </w:rPr>
        <w:t xml:space="preserve"> от 25 декабря 2008 года № 273-ФЗ «О противодействии коррупции» и сведений о расходах, предусмотренных Федеральным </w:t>
      </w:r>
      <w:r w:rsidR="008E32C4" w:rsidRPr="008E32C4">
        <w:rPr>
          <w:color w:val="EE0000"/>
          <w:sz w:val="26"/>
          <w:szCs w:val="26"/>
          <w:u w:color="000000"/>
        </w:rPr>
        <w:t>законом</w:t>
      </w:r>
      <w:r w:rsidR="008E32C4" w:rsidRPr="008E32C4">
        <w:rPr>
          <w:color w:val="EE0000"/>
          <w:sz w:val="26"/>
          <w:szCs w:val="26"/>
        </w:rPr>
        <w:t xml:space="preserve"> от 3 декабря 2012 года №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r w:rsidR="008E32C4" w:rsidRPr="008E32C4">
        <w:rPr>
          <w:color w:val="EE0000"/>
          <w:sz w:val="26"/>
          <w:szCs w:val="26"/>
          <w:u w:color="000000"/>
        </w:rPr>
        <w:t>законами</w:t>
      </w:r>
      <w:r w:rsidRPr="008E32C4">
        <w:rPr>
          <w:color w:val="EE0000"/>
          <w:sz w:val="26"/>
          <w:szCs w:val="26"/>
          <w:shd w:val="clear" w:color="auto" w:fill="FFFFFF"/>
        </w:rPr>
        <w:t>.</w:t>
      </w:r>
    </w:p>
    <w:p w14:paraId="36EB80B2"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5</w:t>
      </w:r>
      <w:r w:rsidRPr="00A447EC">
        <w:rPr>
          <w:color w:val="000000" w:themeColor="text1"/>
          <w:sz w:val="26"/>
          <w:szCs w:val="26"/>
          <w:vertAlign w:val="superscript"/>
        </w:rPr>
        <w:t>1</w:t>
      </w:r>
      <w:r w:rsidRPr="00A447EC">
        <w:rPr>
          <w:color w:val="000000" w:themeColor="text1"/>
          <w:sz w:val="26"/>
          <w:szCs w:val="26"/>
        </w:rPr>
        <w:t>. Представление муниципальным служащим заведомо недостоверных сведений, указанных в части 5 настоящей статьи, является правонарушением, влекущим увольнение муниципального служащего с муниципальной службы</w:t>
      </w:r>
    </w:p>
    <w:p w14:paraId="03B50276" w14:textId="77777777" w:rsidR="00A447EC" w:rsidRPr="00A447EC" w:rsidRDefault="00A447EC" w:rsidP="00A447EC">
      <w:pPr>
        <w:autoSpaceDE w:val="0"/>
        <w:autoSpaceDN w:val="0"/>
        <w:adjustRightInd w:val="0"/>
        <w:ind w:firstLine="540"/>
        <w:jc w:val="both"/>
        <w:rPr>
          <w:color w:val="000000" w:themeColor="text1"/>
          <w:sz w:val="26"/>
          <w:szCs w:val="26"/>
        </w:rPr>
      </w:pPr>
    </w:p>
    <w:p w14:paraId="522C1B85"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6. </w:t>
      </w:r>
      <w:r w:rsidRPr="00A447EC">
        <w:rPr>
          <w:color w:val="000000" w:themeColor="text1"/>
          <w:sz w:val="26"/>
          <w:szCs w:val="26"/>
          <w:shd w:val="clear" w:color="auto" w:fill="FFFFFF"/>
        </w:rPr>
        <w:t>Запросы о представлении сведений, составляющих банковскую, налоговую или иную охраняемую законом тайну, информации о цифровых финансовых активах, содержащейся в записях информационной системы, в которой осуществляется выпуск цифровых финансовых активов,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области (руководителями высших исполнительных органов государственной власти области) в порядке, определяемом нормативными правовыми актами Российской Федерации.</w:t>
      </w:r>
    </w:p>
    <w:p w14:paraId="01288F11" w14:textId="77777777" w:rsidR="00A447EC" w:rsidRPr="00A447EC" w:rsidRDefault="00A447EC" w:rsidP="00A447EC">
      <w:pPr>
        <w:autoSpaceDE w:val="0"/>
        <w:autoSpaceDN w:val="0"/>
        <w:adjustRightInd w:val="0"/>
        <w:jc w:val="both"/>
        <w:rPr>
          <w:color w:val="000000" w:themeColor="text1"/>
          <w:sz w:val="26"/>
          <w:szCs w:val="26"/>
        </w:rPr>
      </w:pPr>
    </w:p>
    <w:p w14:paraId="0C05392C" w14:textId="77777777" w:rsidR="00A447EC" w:rsidRPr="00A447EC" w:rsidRDefault="00A447EC" w:rsidP="00A447EC">
      <w:pPr>
        <w:autoSpaceDE w:val="0"/>
        <w:autoSpaceDN w:val="0"/>
        <w:adjustRightInd w:val="0"/>
        <w:spacing w:line="360" w:lineRule="auto"/>
        <w:ind w:right="-119" w:firstLine="708"/>
        <w:rPr>
          <w:b/>
          <w:color w:val="000000" w:themeColor="text1"/>
          <w:sz w:val="26"/>
          <w:szCs w:val="26"/>
        </w:rPr>
      </w:pPr>
      <w:r w:rsidRPr="00A447EC">
        <w:rPr>
          <w:b/>
          <w:color w:val="000000" w:themeColor="text1"/>
          <w:sz w:val="26"/>
          <w:szCs w:val="26"/>
        </w:rPr>
        <w:t>Статья  15</w:t>
      </w:r>
      <w:r w:rsidRPr="00A447EC">
        <w:rPr>
          <w:b/>
          <w:color w:val="000000" w:themeColor="text1"/>
          <w:sz w:val="26"/>
          <w:szCs w:val="26"/>
          <w:vertAlign w:val="superscript"/>
        </w:rPr>
        <w:t>1</w:t>
      </w:r>
      <w:r w:rsidRPr="00A447EC">
        <w:rPr>
          <w:b/>
          <w:color w:val="000000" w:themeColor="text1"/>
          <w:sz w:val="26"/>
          <w:szCs w:val="26"/>
        </w:rPr>
        <w:t>.   Порядок  проведения  проверок  достоверности  и  полноты сведений о доходах, об имуществе и обязательствах имущественного характера</w:t>
      </w:r>
    </w:p>
    <w:p w14:paraId="3F6F1717" w14:textId="77777777" w:rsidR="00A447EC" w:rsidRPr="00A447EC" w:rsidRDefault="00A447EC" w:rsidP="00A447EC">
      <w:pPr>
        <w:autoSpaceDE w:val="0"/>
        <w:autoSpaceDN w:val="0"/>
        <w:adjustRightInd w:val="0"/>
        <w:spacing w:line="360" w:lineRule="auto"/>
        <w:ind w:right="-119" w:firstLine="708"/>
        <w:jc w:val="both"/>
        <w:rPr>
          <w:color w:val="000000" w:themeColor="text1"/>
          <w:sz w:val="26"/>
          <w:szCs w:val="26"/>
        </w:rPr>
      </w:pPr>
      <w:bookmarkStart w:id="3" w:name="Par5"/>
      <w:bookmarkEnd w:id="3"/>
      <w:r w:rsidRPr="00A447EC">
        <w:rPr>
          <w:color w:val="000000" w:themeColor="text1"/>
          <w:sz w:val="26"/>
          <w:szCs w:val="26"/>
        </w:rPr>
        <w:lastRenderedPageBreak/>
        <w:t xml:space="preserve">1. Проверка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муниципальной службы, достоверности и полноты сведений, представленных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7" w:history="1">
        <w:r w:rsidRPr="00A447EC">
          <w:rPr>
            <w:color w:val="000000" w:themeColor="text1"/>
            <w:sz w:val="26"/>
            <w:szCs w:val="26"/>
          </w:rPr>
          <w:t>законом</w:t>
        </w:r>
      </w:hyperlink>
      <w:r w:rsidRPr="00A447EC">
        <w:rPr>
          <w:color w:val="000000" w:themeColor="text1"/>
          <w:sz w:val="26"/>
          <w:szCs w:val="26"/>
        </w:rPr>
        <w:t xml:space="preserve"> от 25 декабря 2008 года N 273-ФЗ "О противодействии коррупции" (далее - Федеральный закон "О противодействии коррупции") и другими нормативными правовыми актами Российской Федерации (далее - проверка), проводится в отношении:</w:t>
      </w:r>
    </w:p>
    <w:p w14:paraId="23D5A4FC" w14:textId="77777777" w:rsidR="00A447EC" w:rsidRPr="00A447EC" w:rsidRDefault="00A447EC" w:rsidP="00A447EC">
      <w:pPr>
        <w:autoSpaceDE w:val="0"/>
        <w:autoSpaceDN w:val="0"/>
        <w:adjustRightInd w:val="0"/>
        <w:spacing w:line="360" w:lineRule="auto"/>
        <w:ind w:right="-119" w:firstLine="708"/>
        <w:jc w:val="both"/>
        <w:rPr>
          <w:color w:val="000000" w:themeColor="text1"/>
          <w:sz w:val="26"/>
          <w:szCs w:val="26"/>
        </w:rPr>
      </w:pPr>
      <w:bookmarkStart w:id="4" w:name="Par7"/>
      <w:bookmarkEnd w:id="4"/>
      <w:r w:rsidRPr="00A447EC">
        <w:rPr>
          <w:color w:val="000000" w:themeColor="text1"/>
          <w:sz w:val="26"/>
          <w:szCs w:val="26"/>
        </w:rPr>
        <w:t>1) достоверности и полноты сведений о доходах, об имуществе и обязательствах имущественного характера, представленных:</w:t>
      </w:r>
    </w:p>
    <w:p w14:paraId="56272E9D" w14:textId="77777777" w:rsidR="00A447EC" w:rsidRPr="00A447EC" w:rsidRDefault="00A447EC" w:rsidP="00A447EC">
      <w:pPr>
        <w:autoSpaceDE w:val="0"/>
        <w:autoSpaceDN w:val="0"/>
        <w:adjustRightInd w:val="0"/>
        <w:spacing w:line="360" w:lineRule="auto"/>
        <w:ind w:right="-119" w:firstLine="708"/>
        <w:jc w:val="both"/>
        <w:rPr>
          <w:color w:val="000000" w:themeColor="text1"/>
          <w:sz w:val="26"/>
          <w:szCs w:val="26"/>
        </w:rPr>
      </w:pPr>
      <w:r w:rsidRPr="00A447EC">
        <w:rPr>
          <w:color w:val="000000" w:themeColor="text1"/>
          <w:sz w:val="26"/>
          <w:szCs w:val="26"/>
        </w:rPr>
        <w:t>а) гражданами, претендующими на замещение должностей муниципальной службы (далее - граждане), включенных в перечень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на отчетную дату;</w:t>
      </w:r>
    </w:p>
    <w:p w14:paraId="3834196C" w14:textId="77777777" w:rsidR="00A447EC" w:rsidRPr="00A447EC" w:rsidRDefault="00A447EC" w:rsidP="00A447EC">
      <w:pPr>
        <w:autoSpaceDE w:val="0"/>
        <w:autoSpaceDN w:val="0"/>
        <w:adjustRightInd w:val="0"/>
        <w:spacing w:line="360" w:lineRule="auto"/>
        <w:ind w:right="-119" w:firstLine="708"/>
        <w:jc w:val="both"/>
        <w:rPr>
          <w:color w:val="000000" w:themeColor="text1"/>
          <w:sz w:val="26"/>
          <w:szCs w:val="26"/>
        </w:rPr>
      </w:pPr>
      <w:bookmarkStart w:id="5" w:name="Par10"/>
      <w:bookmarkEnd w:id="5"/>
      <w:r w:rsidRPr="00A447EC">
        <w:rPr>
          <w:color w:val="000000" w:themeColor="text1"/>
          <w:sz w:val="26"/>
          <w:szCs w:val="26"/>
        </w:rPr>
        <w:t>б) муниципальными служащими, замещающими должности муниципальной службы, включенные в перечень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за отчетный период и за два года, предшествующие отчетному периоду;</w:t>
      </w:r>
    </w:p>
    <w:p w14:paraId="41C01CA6" w14:textId="77777777" w:rsidR="00A447EC" w:rsidRPr="00A447EC" w:rsidRDefault="00A447EC" w:rsidP="00A447EC">
      <w:pPr>
        <w:autoSpaceDE w:val="0"/>
        <w:autoSpaceDN w:val="0"/>
        <w:adjustRightInd w:val="0"/>
        <w:spacing w:line="360" w:lineRule="auto"/>
        <w:ind w:right="-119" w:firstLine="708"/>
        <w:jc w:val="both"/>
        <w:rPr>
          <w:color w:val="000000" w:themeColor="text1"/>
          <w:sz w:val="26"/>
          <w:szCs w:val="26"/>
        </w:rPr>
      </w:pPr>
      <w:bookmarkStart w:id="6" w:name="Par12"/>
      <w:bookmarkEnd w:id="6"/>
      <w:r w:rsidRPr="00A447EC">
        <w:rPr>
          <w:color w:val="000000" w:themeColor="text1"/>
          <w:sz w:val="26"/>
          <w:szCs w:val="26"/>
        </w:rPr>
        <w:t>2) достоверности и полноты сведений, представленных гражданами при поступлении на любую должность муниципальной службы в соответствии с нормативными правовыми актами Российской Федерации;</w:t>
      </w:r>
    </w:p>
    <w:p w14:paraId="0217F309" w14:textId="77777777" w:rsidR="00A447EC" w:rsidRPr="00A447EC" w:rsidRDefault="00A447EC" w:rsidP="00A447EC">
      <w:pPr>
        <w:autoSpaceDE w:val="0"/>
        <w:autoSpaceDN w:val="0"/>
        <w:adjustRightInd w:val="0"/>
        <w:spacing w:line="360" w:lineRule="auto"/>
        <w:ind w:right="-119" w:firstLine="708"/>
        <w:jc w:val="both"/>
        <w:rPr>
          <w:color w:val="000000" w:themeColor="text1"/>
          <w:sz w:val="26"/>
          <w:szCs w:val="26"/>
        </w:rPr>
      </w:pPr>
      <w:r w:rsidRPr="00A447EC">
        <w:rPr>
          <w:color w:val="000000" w:themeColor="text1"/>
          <w:sz w:val="26"/>
          <w:szCs w:val="26"/>
        </w:rPr>
        <w:lastRenderedPageBreak/>
        <w:t xml:space="preserve">3) соблюдения муниципальными служащими, замещающими должность     муниципальной службы, в течение трех лет, предшествующих поступлению информации, </w:t>
      </w:r>
    </w:p>
    <w:p w14:paraId="6BD354DE" w14:textId="77777777" w:rsidR="00A447EC" w:rsidRPr="00A447EC" w:rsidRDefault="00A447EC" w:rsidP="00A447EC">
      <w:pPr>
        <w:autoSpaceDE w:val="0"/>
        <w:autoSpaceDN w:val="0"/>
        <w:adjustRightInd w:val="0"/>
        <w:spacing w:line="360" w:lineRule="auto"/>
        <w:ind w:right="-119" w:hanging="1080"/>
        <w:jc w:val="both"/>
        <w:rPr>
          <w:color w:val="000000" w:themeColor="text1"/>
          <w:sz w:val="26"/>
          <w:szCs w:val="26"/>
        </w:rPr>
      </w:pPr>
      <w:r w:rsidRPr="00A447EC">
        <w:rPr>
          <w:color w:val="000000" w:themeColor="text1"/>
          <w:sz w:val="26"/>
          <w:szCs w:val="26"/>
        </w:rPr>
        <w:t xml:space="preserve">                  явившейся основанием для осуществления проверки, предусмотренной </w:t>
      </w:r>
      <w:hyperlink w:anchor="Par5" w:history="1">
        <w:r w:rsidRPr="00A447EC">
          <w:rPr>
            <w:color w:val="000000" w:themeColor="text1"/>
            <w:sz w:val="26"/>
            <w:szCs w:val="26"/>
          </w:rPr>
          <w:t>частью 1</w:t>
        </w:r>
      </w:hyperlink>
      <w:r w:rsidRPr="00A447EC">
        <w:rPr>
          <w:color w:val="000000" w:themeColor="text1"/>
          <w:sz w:val="26"/>
          <w:szCs w:val="26"/>
        </w:rPr>
        <w:t xml:space="preserve"> настоящей статьи,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8" w:history="1">
        <w:r w:rsidRPr="00A447EC">
          <w:rPr>
            <w:color w:val="000000" w:themeColor="text1"/>
            <w:sz w:val="26"/>
            <w:szCs w:val="26"/>
          </w:rPr>
          <w:t>законом</w:t>
        </w:r>
      </w:hyperlink>
      <w:r w:rsidRPr="00A447EC">
        <w:rPr>
          <w:color w:val="000000" w:themeColor="text1"/>
          <w:sz w:val="26"/>
          <w:szCs w:val="26"/>
        </w:rPr>
        <w:t xml:space="preserve"> от 25 декабря 2008 года N 273-ФЗ "О противодействии коррупции" и другими нормативными правовыми актами Российской Федерации и Кировской области (далее - требования к служебному поведению).</w:t>
      </w:r>
    </w:p>
    <w:p w14:paraId="256BB61F" w14:textId="77777777" w:rsidR="00A447EC" w:rsidRPr="00A447EC" w:rsidRDefault="00A447EC" w:rsidP="00A447EC">
      <w:pPr>
        <w:autoSpaceDE w:val="0"/>
        <w:autoSpaceDN w:val="0"/>
        <w:adjustRightInd w:val="0"/>
        <w:spacing w:line="360" w:lineRule="auto"/>
        <w:ind w:firstLine="708"/>
        <w:jc w:val="both"/>
        <w:rPr>
          <w:color w:val="000000" w:themeColor="text1"/>
          <w:sz w:val="26"/>
          <w:szCs w:val="26"/>
        </w:rPr>
      </w:pPr>
      <w:r w:rsidRPr="00A447EC">
        <w:rPr>
          <w:color w:val="000000" w:themeColor="text1"/>
          <w:sz w:val="26"/>
          <w:szCs w:val="26"/>
        </w:rPr>
        <w:t>2. Решение о проведении проверки принимается в течение пяти рабочих дней со дня появления оснований для ее проведения соответствующим представителем нанимателя (работодателем) отдельно в отношении каждого гражданина или муниципального служащего и оформляется правовым актом представителя нанимателя (работодателя). Датой начала проверки является дата принятия решения о ее проведении.</w:t>
      </w:r>
    </w:p>
    <w:p w14:paraId="30369C34" w14:textId="77777777" w:rsidR="00A447EC" w:rsidRPr="00A447EC" w:rsidRDefault="00A447EC" w:rsidP="00A447EC">
      <w:pPr>
        <w:autoSpaceDE w:val="0"/>
        <w:autoSpaceDN w:val="0"/>
        <w:adjustRightInd w:val="0"/>
        <w:spacing w:line="360" w:lineRule="auto"/>
        <w:ind w:firstLine="708"/>
        <w:jc w:val="both"/>
        <w:rPr>
          <w:color w:val="000000" w:themeColor="text1"/>
          <w:sz w:val="26"/>
          <w:szCs w:val="26"/>
        </w:rPr>
      </w:pPr>
      <w:r w:rsidRPr="00A447EC">
        <w:rPr>
          <w:color w:val="000000" w:themeColor="text1"/>
          <w:sz w:val="26"/>
          <w:szCs w:val="26"/>
        </w:rPr>
        <w:t>3. Организация проверки возлагается на кадровую службу соответствующего органа местного самоуправления.</w:t>
      </w:r>
    </w:p>
    <w:p w14:paraId="3A1341AB" w14:textId="77777777" w:rsidR="00A447EC" w:rsidRPr="00A447EC" w:rsidRDefault="00A447EC" w:rsidP="00A447EC">
      <w:pPr>
        <w:autoSpaceDE w:val="0"/>
        <w:autoSpaceDN w:val="0"/>
        <w:adjustRightInd w:val="0"/>
        <w:spacing w:line="360" w:lineRule="auto"/>
        <w:ind w:firstLine="708"/>
        <w:jc w:val="both"/>
        <w:rPr>
          <w:color w:val="000000" w:themeColor="text1"/>
          <w:sz w:val="26"/>
          <w:szCs w:val="26"/>
        </w:rPr>
      </w:pPr>
      <w:r w:rsidRPr="00A447EC">
        <w:rPr>
          <w:color w:val="000000" w:themeColor="text1"/>
          <w:sz w:val="26"/>
          <w:szCs w:val="26"/>
          <w:lang w:bidi="ru-RU"/>
        </w:rPr>
        <w:t>Организация проверки в отношении муниципального служащего, замещающего должность главы местной администрации по контракту, возлагается на орган по профилактике коррупционных и иных правонарушений, определенный Губернатором Кировской области, в порядке, установленном</w:t>
      </w:r>
      <w:hyperlink r:id="rId19" w:history="1">
        <w:r w:rsidRPr="00A447EC">
          <w:rPr>
            <w:color w:val="000000" w:themeColor="text1"/>
            <w:sz w:val="26"/>
            <w:szCs w:val="26"/>
            <w:lang w:bidi="ru-RU"/>
          </w:rPr>
          <w:t xml:space="preserve"> Законом </w:t>
        </w:r>
      </w:hyperlink>
      <w:r w:rsidRPr="00A447EC">
        <w:rPr>
          <w:color w:val="000000" w:themeColor="text1"/>
          <w:sz w:val="26"/>
          <w:szCs w:val="26"/>
          <w:lang w:bidi="ru-RU"/>
        </w:rPr>
        <w:t>Кировской области от 3 августа 2017 года № 94-ЗО «О порядке представления гражданами, претендующими на замещение муниципальной должности, должности главы местной администрации по контракту, и лицами, замещающими указанные должности, сведений о доходах, расходах, об имуществе и обязательствах имущественного характера и проверки их достоверности и полноты, соблюдения ими ограничений, запретов и исполнения обязанностей, установленных в целях противодействия коррупции</w:t>
      </w:r>
      <w:r w:rsidRPr="00A447EC">
        <w:rPr>
          <w:color w:val="000000" w:themeColor="text1"/>
          <w:sz w:val="26"/>
          <w:szCs w:val="26"/>
        </w:rPr>
        <w:t>.</w:t>
      </w:r>
    </w:p>
    <w:p w14:paraId="0FCB219A"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r w:rsidRPr="00A447EC">
        <w:rPr>
          <w:color w:val="000000" w:themeColor="text1"/>
          <w:sz w:val="26"/>
          <w:szCs w:val="26"/>
        </w:rPr>
        <w:t>4. Основанием для проведения проверки является поступление гражданина на муниципальную службу, а также поступившая в соответствующий орган местного самоуправления в письменной форме:</w:t>
      </w:r>
    </w:p>
    <w:p w14:paraId="7ED4DAAC"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bookmarkStart w:id="7" w:name="Par20"/>
      <w:bookmarkEnd w:id="7"/>
      <w:r w:rsidRPr="00A447EC">
        <w:rPr>
          <w:color w:val="000000" w:themeColor="text1"/>
          <w:sz w:val="26"/>
          <w:szCs w:val="26"/>
        </w:rPr>
        <w:t xml:space="preserve">1) информация кадровой службы соответствующего органа местного самоуправления о непредставлении муниципальным служащим, указанным в </w:t>
      </w:r>
      <w:hyperlink w:anchor="Par10" w:history="1">
        <w:r w:rsidRPr="00A447EC">
          <w:rPr>
            <w:color w:val="000000" w:themeColor="text1"/>
            <w:sz w:val="26"/>
            <w:szCs w:val="26"/>
          </w:rPr>
          <w:t>подпункте "б" пункта 1 части 1</w:t>
        </w:r>
      </w:hyperlink>
      <w:r w:rsidRPr="00A447EC">
        <w:rPr>
          <w:color w:val="000000" w:themeColor="text1"/>
          <w:sz w:val="26"/>
          <w:szCs w:val="26"/>
        </w:rPr>
        <w:t xml:space="preserve"> настоящей статьи,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p>
    <w:p w14:paraId="46D5EE7F"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bookmarkStart w:id="8" w:name="Par21"/>
      <w:bookmarkEnd w:id="8"/>
      <w:r w:rsidRPr="00A447EC">
        <w:rPr>
          <w:color w:val="000000" w:themeColor="text1"/>
          <w:sz w:val="26"/>
          <w:szCs w:val="26"/>
        </w:rPr>
        <w:t xml:space="preserve">2) информация, свидетельствующая о недостоверности и (или) неполноте сведений, указанных в </w:t>
      </w:r>
      <w:hyperlink w:anchor="Par7" w:history="1">
        <w:r w:rsidRPr="00A447EC">
          <w:rPr>
            <w:color w:val="000000" w:themeColor="text1"/>
            <w:sz w:val="26"/>
            <w:szCs w:val="26"/>
          </w:rPr>
          <w:t>пунктах 1</w:t>
        </w:r>
      </w:hyperlink>
      <w:r w:rsidRPr="00A447EC">
        <w:rPr>
          <w:color w:val="000000" w:themeColor="text1"/>
          <w:sz w:val="26"/>
          <w:szCs w:val="26"/>
        </w:rPr>
        <w:t xml:space="preserve"> и </w:t>
      </w:r>
      <w:hyperlink w:anchor="Par12" w:history="1">
        <w:r w:rsidRPr="00A447EC">
          <w:rPr>
            <w:color w:val="000000" w:themeColor="text1"/>
            <w:sz w:val="26"/>
            <w:szCs w:val="26"/>
          </w:rPr>
          <w:t>2 части 1</w:t>
        </w:r>
      </w:hyperlink>
      <w:r w:rsidRPr="00A447EC">
        <w:rPr>
          <w:color w:val="000000" w:themeColor="text1"/>
          <w:sz w:val="26"/>
          <w:szCs w:val="26"/>
        </w:rPr>
        <w:t xml:space="preserve"> настоящей статьи, и (или) о несоблюдении муниципальным служащим требований к служебному поведению, представленная работниками  кадровых служб органов местного самоуправления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14:paraId="182B5B46"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bookmarkStart w:id="9" w:name="Par22"/>
      <w:bookmarkEnd w:id="9"/>
      <w:r w:rsidRPr="00A447EC">
        <w:rPr>
          <w:color w:val="000000" w:themeColor="text1"/>
          <w:sz w:val="26"/>
          <w:szCs w:val="26"/>
        </w:rPr>
        <w:t xml:space="preserve">3) информация, свидетельствующая о недостоверности и (или) неполноте сведений, указанных в </w:t>
      </w:r>
      <w:hyperlink w:anchor="Par7" w:history="1">
        <w:r w:rsidRPr="00A447EC">
          <w:rPr>
            <w:color w:val="000000" w:themeColor="text1"/>
            <w:sz w:val="26"/>
            <w:szCs w:val="26"/>
          </w:rPr>
          <w:t>пунктах 1</w:t>
        </w:r>
      </w:hyperlink>
      <w:r w:rsidRPr="00A447EC">
        <w:rPr>
          <w:color w:val="000000" w:themeColor="text1"/>
          <w:sz w:val="26"/>
          <w:szCs w:val="26"/>
        </w:rPr>
        <w:t xml:space="preserve"> и </w:t>
      </w:r>
      <w:hyperlink w:anchor="Par12" w:history="1">
        <w:r w:rsidRPr="00A447EC">
          <w:rPr>
            <w:color w:val="000000" w:themeColor="text1"/>
            <w:sz w:val="26"/>
            <w:szCs w:val="26"/>
          </w:rPr>
          <w:t>2 части 1</w:t>
        </w:r>
      </w:hyperlink>
      <w:r w:rsidRPr="00A447EC">
        <w:rPr>
          <w:color w:val="000000" w:themeColor="text1"/>
          <w:sz w:val="26"/>
          <w:szCs w:val="26"/>
        </w:rPr>
        <w:t xml:space="preserve"> настоящей статьи, представленных гражданином или муниципальным служащим, и (или)  свидетельствующая о несоблюдении муниципальным служащим требований к служебному поведению, если такая информация представлена:</w:t>
      </w:r>
    </w:p>
    <w:p w14:paraId="52595DCD" w14:textId="77777777" w:rsidR="00A447EC" w:rsidRPr="00A447EC" w:rsidRDefault="00A447EC" w:rsidP="00A447EC">
      <w:pPr>
        <w:autoSpaceDE w:val="0"/>
        <w:autoSpaceDN w:val="0"/>
        <w:adjustRightInd w:val="0"/>
        <w:spacing w:line="360" w:lineRule="auto"/>
        <w:ind w:right="-1020" w:firstLine="540"/>
        <w:rPr>
          <w:color w:val="000000" w:themeColor="text1"/>
          <w:sz w:val="26"/>
          <w:szCs w:val="26"/>
        </w:rPr>
      </w:pPr>
      <w:r w:rsidRPr="00A447EC">
        <w:rPr>
          <w:color w:val="000000" w:themeColor="text1"/>
          <w:sz w:val="26"/>
          <w:szCs w:val="26"/>
        </w:rPr>
        <w:t xml:space="preserve"> а) правоохранительными и другими государственными органами, органами местного самоуправления и их должностными лицами;</w:t>
      </w:r>
    </w:p>
    <w:p w14:paraId="4970655A"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и местных отделений политических партий, межрегиональных, региональных и местных общественных объединений;</w:t>
      </w:r>
    </w:p>
    <w:p w14:paraId="77ED0C67"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в) Общественной палатой Российской Федерации, Общественной палатой Кировской области;</w:t>
      </w:r>
    </w:p>
    <w:p w14:paraId="5C01BC09"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г) редакциями общероссийских, региональных и местных средств массовой информации.</w:t>
      </w:r>
    </w:p>
    <w:p w14:paraId="49977F68"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5. Проверка проводится:</w:t>
      </w:r>
    </w:p>
    <w:p w14:paraId="53FFA653"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1) при поступлении гражданина на муниципальную службу - в срок, не превышающий 30 календарных дней со дня принятия решения о ее проведении;</w:t>
      </w:r>
    </w:p>
    <w:p w14:paraId="119CAD6D"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 xml:space="preserve">2) при наличии оснований, предусмотренных </w:t>
      </w:r>
      <w:hyperlink w:anchor="Par20" w:history="1">
        <w:r w:rsidRPr="00A447EC">
          <w:rPr>
            <w:color w:val="000000" w:themeColor="text1"/>
            <w:sz w:val="26"/>
            <w:szCs w:val="26"/>
          </w:rPr>
          <w:t>пунктами 1</w:t>
        </w:r>
      </w:hyperlink>
      <w:r w:rsidRPr="00A447EC">
        <w:rPr>
          <w:color w:val="000000" w:themeColor="text1"/>
          <w:sz w:val="26"/>
          <w:szCs w:val="26"/>
        </w:rPr>
        <w:t xml:space="preserve">, </w:t>
      </w:r>
      <w:hyperlink w:anchor="Par21" w:history="1">
        <w:r w:rsidRPr="00A447EC">
          <w:rPr>
            <w:color w:val="000000" w:themeColor="text1"/>
            <w:sz w:val="26"/>
            <w:szCs w:val="26"/>
          </w:rPr>
          <w:t>2</w:t>
        </w:r>
      </w:hyperlink>
      <w:r w:rsidRPr="00A447EC">
        <w:rPr>
          <w:color w:val="000000" w:themeColor="text1"/>
          <w:sz w:val="26"/>
          <w:szCs w:val="26"/>
        </w:rPr>
        <w:t xml:space="preserve">, </w:t>
      </w:r>
      <w:hyperlink w:anchor="Par22" w:history="1">
        <w:r w:rsidRPr="00A447EC">
          <w:rPr>
            <w:color w:val="000000" w:themeColor="text1"/>
            <w:sz w:val="26"/>
            <w:szCs w:val="26"/>
          </w:rPr>
          <w:t>3 части 4</w:t>
        </w:r>
      </w:hyperlink>
      <w:r w:rsidRPr="00A447EC">
        <w:rPr>
          <w:color w:val="000000" w:themeColor="text1"/>
          <w:sz w:val="26"/>
          <w:szCs w:val="26"/>
        </w:rPr>
        <w:t xml:space="preserve"> настоящей статьи, - в срок, не превышающий 60 календарных дней со дня принятия решения о ее </w:t>
      </w:r>
      <w:r w:rsidRPr="00A447EC">
        <w:rPr>
          <w:color w:val="000000" w:themeColor="text1"/>
          <w:sz w:val="26"/>
          <w:szCs w:val="26"/>
        </w:rPr>
        <w:lastRenderedPageBreak/>
        <w:t>проведении.</w:t>
      </w:r>
    </w:p>
    <w:p w14:paraId="42B5D7F5"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 xml:space="preserve">В случае направления запросов в порядке, установленном </w:t>
      </w:r>
      <w:hyperlink w:anchor="Par35" w:history="1">
        <w:r w:rsidRPr="00A447EC">
          <w:rPr>
            <w:color w:val="000000" w:themeColor="text1"/>
            <w:sz w:val="26"/>
            <w:szCs w:val="26"/>
          </w:rPr>
          <w:t>пунктом 4 части 6</w:t>
        </w:r>
      </w:hyperlink>
      <w:r w:rsidRPr="00A447EC">
        <w:rPr>
          <w:color w:val="000000" w:themeColor="text1"/>
          <w:sz w:val="26"/>
          <w:szCs w:val="26"/>
        </w:rPr>
        <w:t xml:space="preserve"> и (или) </w:t>
      </w:r>
      <w:hyperlink w:anchor="Par49" w:history="1">
        <w:r w:rsidRPr="00A447EC">
          <w:rPr>
            <w:color w:val="000000" w:themeColor="text1"/>
            <w:sz w:val="26"/>
            <w:szCs w:val="26"/>
          </w:rPr>
          <w:t>частью 8</w:t>
        </w:r>
      </w:hyperlink>
      <w:r w:rsidRPr="00A447EC">
        <w:rPr>
          <w:color w:val="000000" w:themeColor="text1"/>
          <w:sz w:val="26"/>
          <w:szCs w:val="26"/>
        </w:rPr>
        <w:t xml:space="preserve"> настоящей статьи, срок проведения проверки может быть продлен до 90 календарных дней должностным лицом, принявшим решение о ее проведении.</w:t>
      </w:r>
    </w:p>
    <w:p w14:paraId="552AB608"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6. При проведении проверки уполномоченные должностные лица кадровой службы соответствующего органа местного самоуправления осуществляют следующие мероприятия:</w:t>
      </w:r>
    </w:p>
    <w:p w14:paraId="62963D8D"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1) проводят беседу с гражданином или муниципальным служащим;</w:t>
      </w:r>
    </w:p>
    <w:p w14:paraId="38C43299"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2) изучают представленные гражданином или муниципальным служащим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14:paraId="59D5F265"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3) получают от гражданина или муниципального служащего пояснения по представленным им сведениям о доходах, об имуществе и обязательствах имущественного характера и дополнительным материалам;</w:t>
      </w:r>
    </w:p>
    <w:p w14:paraId="7FC0EC39" w14:textId="77777777" w:rsidR="00A447EC" w:rsidRPr="00A447EC" w:rsidRDefault="00A447EC" w:rsidP="00A447EC">
      <w:pPr>
        <w:autoSpaceDE w:val="0"/>
        <w:autoSpaceDN w:val="0"/>
        <w:adjustRightInd w:val="0"/>
        <w:spacing w:line="360" w:lineRule="auto"/>
        <w:ind w:right="-119" w:hanging="540"/>
        <w:jc w:val="both"/>
        <w:rPr>
          <w:color w:val="000000" w:themeColor="text1"/>
          <w:sz w:val="26"/>
          <w:szCs w:val="26"/>
        </w:rPr>
      </w:pPr>
      <w:bookmarkStart w:id="10" w:name="Par35"/>
      <w:bookmarkEnd w:id="10"/>
      <w:r w:rsidRPr="00A447EC">
        <w:rPr>
          <w:color w:val="000000" w:themeColor="text1"/>
          <w:sz w:val="26"/>
          <w:szCs w:val="26"/>
        </w:rPr>
        <w:t xml:space="preserve">                  4) направляют в установленном порядке запросы, за исключением запросов о представлении сведений, составляющих банковскую, налоговую или иную охраняемую законом тайну, </w:t>
      </w:r>
      <w:r w:rsidRPr="00A447EC">
        <w:rPr>
          <w:color w:val="000000" w:themeColor="text1"/>
          <w:sz w:val="26"/>
          <w:szCs w:val="26"/>
          <w:shd w:val="clear" w:color="auto" w:fill="FFFFFF"/>
        </w:rPr>
        <w:t xml:space="preserve">информации о цифровых финансовых активах, содержащейся в записях информационной системы, в которой осуществляется выпуск цифровых финансовых активов, </w:t>
      </w:r>
      <w:r w:rsidRPr="00A447EC">
        <w:rPr>
          <w:color w:val="000000" w:themeColor="text1"/>
          <w:sz w:val="26"/>
          <w:szCs w:val="26"/>
        </w:rPr>
        <w:t>запросов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органы прокуратуры, иные государственные органы, органы местного самоуправления, в организации об имеющихся у них сведениях:</w:t>
      </w:r>
    </w:p>
    <w:p w14:paraId="27333740"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а) о доходах, об имуществе и обязательствах имущественного характера гражданина или муниципального служащего, его супруги (супруга) и несовершеннолетних детей;</w:t>
      </w:r>
    </w:p>
    <w:p w14:paraId="72DB657E"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б) о достоверности и полноте сведений, представленных гражданином в соответствии с нормативными правовыми актами Российской Федерации;</w:t>
      </w:r>
    </w:p>
    <w:p w14:paraId="65D18B68"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в) о соблюдении муниципальным служащим требований к служебному поведению;</w:t>
      </w:r>
    </w:p>
    <w:p w14:paraId="32DDFFB4"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 xml:space="preserve">5) наводят справки у физических лиц и получают от них информацию с их </w:t>
      </w:r>
      <w:r w:rsidRPr="00A447EC">
        <w:rPr>
          <w:color w:val="000000" w:themeColor="text1"/>
          <w:sz w:val="26"/>
          <w:szCs w:val="26"/>
        </w:rPr>
        <w:lastRenderedPageBreak/>
        <w:t>согласия;</w:t>
      </w:r>
    </w:p>
    <w:p w14:paraId="09A77DF3"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r w:rsidRPr="00A447EC">
        <w:rPr>
          <w:color w:val="000000" w:themeColor="text1"/>
          <w:sz w:val="26"/>
          <w:szCs w:val="26"/>
        </w:rPr>
        <w:t>6) осуществляют анализ сведений, представленных гражданином или муниципальным служащим в соответствии с законодательством Российской Федерации о противодействии коррупции.</w:t>
      </w:r>
    </w:p>
    <w:p w14:paraId="799799C8"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bookmarkStart w:id="11" w:name="Par41"/>
      <w:bookmarkEnd w:id="11"/>
      <w:r w:rsidRPr="00A447EC">
        <w:rPr>
          <w:color w:val="000000" w:themeColor="text1"/>
          <w:sz w:val="26"/>
          <w:szCs w:val="26"/>
        </w:rPr>
        <w:t xml:space="preserve">7. В запросе, предусмотренном </w:t>
      </w:r>
      <w:hyperlink w:anchor="Par35" w:history="1">
        <w:r w:rsidRPr="00A447EC">
          <w:rPr>
            <w:color w:val="000000" w:themeColor="text1"/>
            <w:sz w:val="26"/>
            <w:szCs w:val="26"/>
          </w:rPr>
          <w:t>пунктом 4 части 6</w:t>
        </w:r>
      </w:hyperlink>
      <w:r w:rsidRPr="00A447EC">
        <w:rPr>
          <w:color w:val="000000" w:themeColor="text1"/>
          <w:sz w:val="26"/>
          <w:szCs w:val="26"/>
        </w:rPr>
        <w:t xml:space="preserve"> настоящей статьи, указываются:</w:t>
      </w:r>
    </w:p>
    <w:p w14:paraId="47F38AF0"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r w:rsidRPr="00A447EC">
        <w:rPr>
          <w:color w:val="000000" w:themeColor="text1"/>
          <w:sz w:val="26"/>
          <w:szCs w:val="26"/>
        </w:rPr>
        <w:t>1) фамилия, имя, отчество руководителя государственного органа, органа местного самоуправления или организации, в которые направляется запрос;</w:t>
      </w:r>
    </w:p>
    <w:p w14:paraId="6525E7A3"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r w:rsidRPr="00A447EC">
        <w:rPr>
          <w:color w:val="000000" w:themeColor="text1"/>
          <w:sz w:val="26"/>
          <w:szCs w:val="26"/>
        </w:rPr>
        <w:t>2) правовой акт, на основании которого направляется запрос;</w:t>
      </w:r>
    </w:p>
    <w:p w14:paraId="7A3438DE"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r w:rsidRPr="00A447EC">
        <w:rPr>
          <w:color w:val="000000" w:themeColor="text1"/>
          <w:sz w:val="26"/>
          <w:szCs w:val="26"/>
        </w:rPr>
        <w:t>3) фамилия, имя, отчество, дата и место рождения, место регистрации, жительства и (или) пребывания, должность и место работы (службы) гражданина или муниципального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муниципального служащего, в отношении которого имеются сведения о несоблюдении им требований к служебному поведению;</w:t>
      </w:r>
    </w:p>
    <w:p w14:paraId="4076A8FD"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r w:rsidRPr="00A447EC">
        <w:rPr>
          <w:color w:val="000000" w:themeColor="text1"/>
          <w:sz w:val="26"/>
          <w:szCs w:val="26"/>
        </w:rPr>
        <w:t>4) содержание и объем сведений, подлежащих проверке;</w:t>
      </w:r>
    </w:p>
    <w:p w14:paraId="233DD3FE"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r w:rsidRPr="00A447EC">
        <w:rPr>
          <w:color w:val="000000" w:themeColor="text1"/>
          <w:sz w:val="26"/>
          <w:szCs w:val="26"/>
        </w:rPr>
        <w:t>5) срок представления запрашиваемых сведений;</w:t>
      </w:r>
    </w:p>
    <w:p w14:paraId="15FA8833"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r w:rsidRPr="00A447EC">
        <w:rPr>
          <w:color w:val="000000" w:themeColor="text1"/>
          <w:sz w:val="26"/>
          <w:szCs w:val="26"/>
        </w:rPr>
        <w:t>6) фамилия, инициалы и номер телефона муниципального служащего, подготовившего запрос;</w:t>
      </w:r>
    </w:p>
    <w:p w14:paraId="4747C699"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r w:rsidRPr="00A447EC">
        <w:rPr>
          <w:color w:val="000000" w:themeColor="text1"/>
          <w:sz w:val="26"/>
          <w:szCs w:val="26"/>
        </w:rPr>
        <w:t>7) другие необходимые сведения.</w:t>
      </w:r>
      <w:bookmarkStart w:id="12" w:name="Par49"/>
      <w:bookmarkEnd w:id="12"/>
    </w:p>
    <w:p w14:paraId="279AACA8"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shd w:val="clear" w:color="auto" w:fill="FFFFFF"/>
        </w:rPr>
      </w:pPr>
      <w:r w:rsidRPr="00A447EC">
        <w:rPr>
          <w:color w:val="000000" w:themeColor="text1"/>
          <w:sz w:val="26"/>
          <w:szCs w:val="26"/>
        </w:rPr>
        <w:t xml:space="preserve">8. </w:t>
      </w:r>
      <w:r w:rsidRPr="00A447EC">
        <w:rPr>
          <w:color w:val="000000" w:themeColor="text1"/>
          <w:sz w:val="26"/>
          <w:szCs w:val="26"/>
          <w:shd w:val="clear" w:color="auto" w:fill="FFFFFF"/>
        </w:rPr>
        <w:t xml:space="preserve">Запросы о представлении сведений, составляющих банковскую, налоговую или иную охраняемую законом тайну, информации о цифровых финансовых активах, содержащейся в записях информационной системы, в которой осуществляется выпуск цифровых финансовых активов,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(далее - запрос) направляются Губернатором Кировской области на основании письменного обращения представителя нанимателя (работодателя), принявшего решение о проведении проверки (далее - письменное обращение). Письменное </w:t>
      </w:r>
      <w:r w:rsidRPr="00A447EC">
        <w:rPr>
          <w:color w:val="000000" w:themeColor="text1"/>
          <w:sz w:val="26"/>
          <w:szCs w:val="26"/>
          <w:shd w:val="clear" w:color="auto" w:fill="FFFFFF"/>
        </w:rPr>
        <w:lastRenderedPageBreak/>
        <w:t>обращение направляется Губернатору Кировской области в течение пяти рабочих дней со дня принятия решения о проведении проверки. К письменному обращению прилагается проект запроса, содержащий сведения, предусмотренные частью 7 настоящей статьи. Губернатор Кировской области направляет запрос в течение 10 рабочих дней со дня поступления письменного обращения</w:t>
      </w:r>
    </w:p>
    <w:p w14:paraId="73DE7109" w14:textId="77777777" w:rsidR="00A447EC" w:rsidRPr="00A447EC" w:rsidRDefault="00A447EC" w:rsidP="00A447EC">
      <w:pPr>
        <w:autoSpaceDE w:val="0"/>
        <w:autoSpaceDN w:val="0"/>
        <w:adjustRightInd w:val="0"/>
        <w:spacing w:line="360" w:lineRule="auto"/>
        <w:ind w:firstLine="540"/>
        <w:jc w:val="both"/>
        <w:rPr>
          <w:color w:val="000000" w:themeColor="text1"/>
          <w:sz w:val="26"/>
          <w:szCs w:val="26"/>
        </w:rPr>
      </w:pPr>
      <w:r w:rsidRPr="00A447EC">
        <w:rPr>
          <w:color w:val="000000" w:themeColor="text1"/>
          <w:sz w:val="26"/>
          <w:szCs w:val="26"/>
        </w:rPr>
        <w:t>9. Кадровая служба соответствующего органа местного самоуправления обеспечивает:</w:t>
      </w:r>
    </w:p>
    <w:p w14:paraId="37A35577"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1) уведомление в письменной форме муниципального служащего, гражданина о начале в отношении его проверки - в течение двух рабочих дней со дня получения соответствующего правового акта;</w:t>
      </w:r>
    </w:p>
    <w:p w14:paraId="10127EFD"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bookmarkStart w:id="13" w:name="Par52"/>
      <w:bookmarkEnd w:id="13"/>
      <w:r w:rsidRPr="00A447EC">
        <w:rPr>
          <w:color w:val="000000" w:themeColor="text1"/>
          <w:sz w:val="26"/>
          <w:szCs w:val="26"/>
        </w:rPr>
        <w:t>2) проведение в случае обращения муниципального служащего, гражданина беседы с ним, в ходе которой он должен быть проинформирован о том, какие сведения, представляемые им в соответствии с настоящей статьей, и соблюдение каких требований к служебному поведению подлежат проверке, - в течение семи рабочих дней со дня такого обращения, а при наличии уважительной причины - в срок, согласованный с муниципальным служащим, гражданином. В качестве уважительных причин могут расцениваться обстоятельства, препятствовавшие муниципальному служащему, гражданину своевременно обратиться в кадровую службу соответствующего органа местного самоуправления (болезнь муниципального служащего, гражданина, нахождение его в командировке, необходимость осуществления ухода за тяжелобольными членами семьи и иные подобные обстоятельства).</w:t>
      </w:r>
    </w:p>
    <w:p w14:paraId="309E71B3"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bookmarkStart w:id="14" w:name="Par53"/>
      <w:bookmarkEnd w:id="14"/>
      <w:r w:rsidRPr="00A447EC">
        <w:rPr>
          <w:color w:val="000000" w:themeColor="text1"/>
          <w:sz w:val="26"/>
          <w:szCs w:val="26"/>
        </w:rPr>
        <w:t>10. Муниципальный служащий, гражданин вправе:</w:t>
      </w:r>
    </w:p>
    <w:p w14:paraId="497CA5EF"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1) давать пояснения в письменной форме:</w:t>
      </w:r>
    </w:p>
    <w:p w14:paraId="4DF6ADB8"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а) в ходе проведения проверки;</w:t>
      </w:r>
    </w:p>
    <w:p w14:paraId="0B735B44"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 xml:space="preserve">б) по вопросам, указанным в </w:t>
      </w:r>
      <w:hyperlink w:anchor="Par52" w:history="1">
        <w:r w:rsidRPr="00A447EC">
          <w:rPr>
            <w:color w:val="000000" w:themeColor="text1"/>
            <w:sz w:val="26"/>
            <w:szCs w:val="26"/>
          </w:rPr>
          <w:t>пункте 2 части 9</w:t>
        </w:r>
      </w:hyperlink>
      <w:r w:rsidRPr="00A447EC">
        <w:rPr>
          <w:color w:val="000000" w:themeColor="text1"/>
          <w:sz w:val="26"/>
          <w:szCs w:val="26"/>
        </w:rPr>
        <w:t xml:space="preserve"> настоящей статьи;</w:t>
      </w:r>
    </w:p>
    <w:p w14:paraId="6380F700"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в) по результатам проверки;</w:t>
      </w:r>
    </w:p>
    <w:p w14:paraId="659096C9"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2) представлять дополнительные материалы и давать по ним пояснения в письменной форме;</w:t>
      </w:r>
    </w:p>
    <w:p w14:paraId="76F58A69"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 xml:space="preserve">3) обращаться в кадровую службу соответствующего органа местного самоуправления с подлежащим удовлетворению ходатайством о проведении с ним беседы по вопросам, указанным в </w:t>
      </w:r>
      <w:hyperlink w:anchor="Par52" w:history="1">
        <w:r w:rsidRPr="00A447EC">
          <w:rPr>
            <w:color w:val="000000" w:themeColor="text1"/>
            <w:sz w:val="26"/>
            <w:szCs w:val="26"/>
          </w:rPr>
          <w:t>пункте 2 части 9</w:t>
        </w:r>
      </w:hyperlink>
      <w:r w:rsidRPr="00A447EC">
        <w:rPr>
          <w:color w:val="000000" w:themeColor="text1"/>
          <w:sz w:val="26"/>
          <w:szCs w:val="26"/>
        </w:rPr>
        <w:t xml:space="preserve"> настоящей статьи.</w:t>
      </w:r>
    </w:p>
    <w:p w14:paraId="44CBE5D7"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 xml:space="preserve">11. Пояснения и дополнительные материалы, указанные в </w:t>
      </w:r>
      <w:hyperlink w:anchor="Par53" w:history="1">
        <w:r w:rsidRPr="00A447EC">
          <w:rPr>
            <w:color w:val="000000" w:themeColor="text1"/>
            <w:sz w:val="26"/>
            <w:szCs w:val="26"/>
          </w:rPr>
          <w:t>части 10</w:t>
        </w:r>
      </w:hyperlink>
      <w:r w:rsidRPr="00A447EC">
        <w:rPr>
          <w:color w:val="000000" w:themeColor="text1"/>
          <w:sz w:val="26"/>
          <w:szCs w:val="26"/>
        </w:rPr>
        <w:t xml:space="preserve"> настоящей </w:t>
      </w:r>
      <w:r w:rsidRPr="00A447EC">
        <w:rPr>
          <w:color w:val="000000" w:themeColor="text1"/>
          <w:sz w:val="26"/>
          <w:szCs w:val="26"/>
        </w:rPr>
        <w:lastRenderedPageBreak/>
        <w:t>статьи, приобщаются к материалам проверки.</w:t>
      </w:r>
    </w:p>
    <w:p w14:paraId="5D3D4125"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12. По окончании проведения проверки кадровая служба соответствующего органа местного самоуправления обязана ознакомить муниципального служащего, гражданина с ее результатами в течение пяти рабочих дней.</w:t>
      </w:r>
    </w:p>
    <w:p w14:paraId="11F912B1"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13. В течение пяти рабочих дней с момента окончания проверки кадровая служба соответствующего органа местного самоуправления представляет представителю нанимателя (работодателю) доклад о ее результатах. При этом в докладе должно содержаться одно из следующих предложений:</w:t>
      </w:r>
    </w:p>
    <w:p w14:paraId="1B4ED982"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1) о назначении гражданина на должность муниципальной службы;</w:t>
      </w:r>
    </w:p>
    <w:p w14:paraId="3AFB1576"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2) об отказе гражданину в назначении на должность муниципальной службы;</w:t>
      </w:r>
    </w:p>
    <w:p w14:paraId="4D732369"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3) об отсутствии оснований для привлечения муниципального служащего к ответственности, предусмотренной законодательством Российской Федерации;</w:t>
      </w:r>
    </w:p>
    <w:p w14:paraId="5522614A"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4) о привлечении муниципального служащего к ответственности, предусмотренной законодательством Российской Федерации;</w:t>
      </w:r>
    </w:p>
    <w:p w14:paraId="22FB2E2C"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5)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14:paraId="1927231B" w14:textId="77777777" w:rsidR="00A447EC" w:rsidRPr="00A447EC" w:rsidRDefault="00A447EC" w:rsidP="00A447EC">
      <w:pPr>
        <w:autoSpaceDE w:val="0"/>
        <w:autoSpaceDN w:val="0"/>
        <w:adjustRightInd w:val="0"/>
        <w:spacing w:line="360" w:lineRule="auto"/>
        <w:ind w:right="-119" w:firstLine="540"/>
        <w:jc w:val="both"/>
        <w:rPr>
          <w:color w:val="000000" w:themeColor="text1"/>
          <w:sz w:val="26"/>
          <w:szCs w:val="26"/>
        </w:rPr>
      </w:pPr>
      <w:r w:rsidRPr="00A447EC">
        <w:rPr>
          <w:color w:val="000000" w:themeColor="text1"/>
          <w:sz w:val="26"/>
          <w:szCs w:val="26"/>
        </w:rPr>
        <w:t xml:space="preserve">14. Сведения о результатах проверки на основании правового акта представителя нанимателя (работодателя) представляются кадровой службой соответствующего органа местного самоуправления с одновременным уведомлением об этом гражданина или муниципального служащего, в отношении которых проводилась проверка, органам и организациям, указанным в </w:t>
      </w:r>
      <w:hyperlink w:anchor="Par22" w:history="1">
        <w:r w:rsidRPr="00A447EC">
          <w:rPr>
            <w:color w:val="000000" w:themeColor="text1"/>
            <w:sz w:val="26"/>
            <w:szCs w:val="26"/>
          </w:rPr>
          <w:t>пункте 3 части 4</w:t>
        </w:r>
      </w:hyperlink>
      <w:r w:rsidRPr="00A447EC">
        <w:rPr>
          <w:color w:val="000000" w:themeColor="text1"/>
          <w:sz w:val="26"/>
          <w:szCs w:val="26"/>
        </w:rPr>
        <w:t xml:space="preserve"> настоящей статьи, представившим информацию, явившуюся основанием для проведения проверки, с соблюдением законодательства Российской Федерации о персональных данных.</w:t>
      </w:r>
    </w:p>
    <w:p w14:paraId="0D7A837A" w14:textId="77777777" w:rsidR="00A447EC" w:rsidRPr="00A447EC" w:rsidRDefault="00A447EC" w:rsidP="00A447EC">
      <w:pPr>
        <w:autoSpaceDE w:val="0"/>
        <w:autoSpaceDN w:val="0"/>
        <w:adjustRightInd w:val="0"/>
        <w:spacing w:line="360" w:lineRule="auto"/>
        <w:ind w:right="-119"/>
        <w:jc w:val="both"/>
        <w:rPr>
          <w:color w:val="000000" w:themeColor="text1"/>
          <w:sz w:val="26"/>
          <w:szCs w:val="26"/>
        </w:rPr>
      </w:pPr>
      <w:r w:rsidRPr="00A447EC">
        <w:rPr>
          <w:color w:val="000000" w:themeColor="text1"/>
          <w:sz w:val="26"/>
          <w:szCs w:val="26"/>
        </w:rPr>
        <w:t xml:space="preserve">         15. При установлении в ходе проверки кадровой службой соответствующего органа местного самоуправления обстоятельств, свидетельствующих о наличии признаков преступления или административного правонарушения, материалы об этом представляются в уполномоченные государственные органы в течение пяти рабочих дней с момента окончания проверки.</w:t>
      </w:r>
    </w:p>
    <w:p w14:paraId="3012896E" w14:textId="77777777" w:rsidR="00A447EC" w:rsidRPr="00A447EC" w:rsidRDefault="00A447EC" w:rsidP="00A447EC">
      <w:pPr>
        <w:autoSpaceDE w:val="0"/>
        <w:autoSpaceDN w:val="0"/>
        <w:adjustRightInd w:val="0"/>
        <w:spacing w:line="360" w:lineRule="auto"/>
        <w:ind w:right="-119"/>
        <w:jc w:val="both"/>
        <w:rPr>
          <w:color w:val="000000" w:themeColor="text1"/>
          <w:sz w:val="26"/>
          <w:szCs w:val="26"/>
        </w:rPr>
      </w:pPr>
    </w:p>
    <w:p w14:paraId="522F1DF2" w14:textId="77777777" w:rsidR="00A447EC" w:rsidRPr="00A447EC" w:rsidRDefault="00A447EC" w:rsidP="00A447EC">
      <w:pPr>
        <w:autoSpaceDE w:val="0"/>
        <w:autoSpaceDN w:val="0"/>
        <w:adjustRightInd w:val="0"/>
        <w:spacing w:line="360" w:lineRule="auto"/>
        <w:ind w:right="-119" w:hanging="360"/>
        <w:jc w:val="both"/>
        <w:rPr>
          <w:b/>
          <w:color w:val="000000" w:themeColor="text1"/>
          <w:sz w:val="26"/>
          <w:szCs w:val="26"/>
        </w:rPr>
      </w:pPr>
      <w:r w:rsidRPr="00A447EC">
        <w:rPr>
          <w:b/>
          <w:color w:val="000000" w:themeColor="text1"/>
          <w:sz w:val="26"/>
          <w:szCs w:val="26"/>
        </w:rPr>
        <w:t xml:space="preserve">                 Статья  15</w:t>
      </w:r>
      <w:r w:rsidRPr="00A447EC">
        <w:rPr>
          <w:b/>
          <w:color w:val="000000" w:themeColor="text1"/>
          <w:sz w:val="26"/>
          <w:szCs w:val="26"/>
          <w:vertAlign w:val="superscript"/>
        </w:rPr>
        <w:t>2</w:t>
      </w:r>
      <w:r w:rsidRPr="00A447EC">
        <w:rPr>
          <w:b/>
          <w:color w:val="000000" w:themeColor="text1"/>
          <w:sz w:val="26"/>
          <w:szCs w:val="26"/>
        </w:rPr>
        <w:t xml:space="preserve">.  Проверка  достоверности  и  полноты  сведений о расходах, представляемых муниципальным  служащим, замещающим должность </w:t>
      </w:r>
      <w:r w:rsidRPr="00A447EC">
        <w:rPr>
          <w:b/>
          <w:color w:val="000000" w:themeColor="text1"/>
          <w:sz w:val="26"/>
          <w:szCs w:val="26"/>
        </w:rPr>
        <w:lastRenderedPageBreak/>
        <w:t>муниципальной службы, включенную в соответствующий перечень.</w:t>
      </w:r>
    </w:p>
    <w:p w14:paraId="749CB6B6" w14:textId="77777777" w:rsidR="00A447EC" w:rsidRPr="00A447EC" w:rsidRDefault="00A447EC" w:rsidP="00A447EC">
      <w:pPr>
        <w:pStyle w:val="af5"/>
        <w:jc w:val="both"/>
        <w:rPr>
          <w:color w:val="000000" w:themeColor="text1"/>
          <w:sz w:val="26"/>
          <w:szCs w:val="26"/>
        </w:rPr>
      </w:pPr>
      <w:r w:rsidRPr="00A447EC">
        <w:rPr>
          <w:color w:val="000000" w:themeColor="text1"/>
          <w:sz w:val="26"/>
          <w:szCs w:val="26"/>
        </w:rPr>
        <w:t xml:space="preserve">                </w:t>
      </w:r>
      <w:r w:rsidRPr="00A447EC">
        <w:rPr>
          <w:color w:val="000000" w:themeColor="text1"/>
          <w:sz w:val="26"/>
          <w:szCs w:val="26"/>
          <w:shd w:val="clear" w:color="auto" w:fill="FFFFFF"/>
        </w:rPr>
        <w:t>Проверка достоверности и полноты сведений о расходах, представляемых муниципальным служащим, замещающим должность муниципальной службы, включенную в соответствующий перечень, осуществляется уполномоченным органом и (или) уполномоченным должностным лицом при осуществлении контроля за соответствием расходов такого муниципального служащего, расходов его супруги (супруга) и несовершеннолетних детей общему доходу данного лица и его супруги (супруга) за три последних года, предшествующих совершению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в порядке, определяемом нормативными правовыми актами Кировской области.</w:t>
      </w:r>
      <w:r w:rsidRPr="00A447EC">
        <w:rPr>
          <w:color w:val="000000" w:themeColor="text1"/>
          <w:sz w:val="26"/>
          <w:szCs w:val="26"/>
        </w:rPr>
        <w:t>.</w:t>
      </w:r>
    </w:p>
    <w:p w14:paraId="3B1A503D" w14:textId="77777777" w:rsidR="00A447EC" w:rsidRPr="00A447EC" w:rsidRDefault="00A447EC" w:rsidP="00A447EC">
      <w:pPr>
        <w:pStyle w:val="3"/>
        <w:shd w:val="clear" w:color="auto" w:fill="FFFFFF"/>
        <w:spacing w:before="375" w:after="225"/>
        <w:textAlignment w:val="baseline"/>
        <w:rPr>
          <w:rFonts w:ascii="Times New Roman" w:hAnsi="Times New Roman"/>
          <w:bCs/>
          <w:color w:val="000000" w:themeColor="text1"/>
          <w:spacing w:val="2"/>
          <w:szCs w:val="26"/>
        </w:rPr>
      </w:pPr>
      <w:r w:rsidRPr="00A447EC">
        <w:rPr>
          <w:rFonts w:ascii="Times New Roman" w:hAnsi="Times New Roman"/>
          <w:bCs/>
          <w:color w:val="000000" w:themeColor="text1"/>
          <w:spacing w:val="2"/>
          <w:szCs w:val="26"/>
        </w:rPr>
        <w:t xml:space="preserve">           Статья 15</w:t>
      </w:r>
      <w:r w:rsidRPr="00A447EC">
        <w:rPr>
          <w:rFonts w:ascii="Times New Roman" w:hAnsi="Times New Roman"/>
          <w:bCs/>
          <w:color w:val="000000" w:themeColor="text1"/>
          <w:spacing w:val="2"/>
          <w:szCs w:val="26"/>
          <w:vertAlign w:val="superscript"/>
        </w:rPr>
        <w:t>3</w:t>
      </w:r>
      <w:r w:rsidRPr="00A447EC">
        <w:rPr>
          <w:rFonts w:ascii="Times New Roman" w:hAnsi="Times New Roman"/>
          <w:bCs/>
          <w:color w:val="000000" w:themeColor="text1"/>
          <w:spacing w:val="2"/>
          <w:szCs w:val="26"/>
        </w:rPr>
        <w:t>. Представление сведений о размещении информации в информационно-телекоммуникационной сети "Интернет"</w:t>
      </w:r>
    </w:p>
    <w:p w14:paraId="7B851231"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r w:rsidRPr="00A447EC">
        <w:rPr>
          <w:color w:val="000000" w:themeColor="text1"/>
          <w:spacing w:val="2"/>
          <w:sz w:val="26"/>
          <w:szCs w:val="26"/>
        </w:rPr>
        <w:br/>
      </w:r>
    </w:p>
    <w:p w14:paraId="3B17E06E"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r w:rsidRPr="00A447EC">
        <w:rPr>
          <w:color w:val="000000" w:themeColor="text1"/>
          <w:spacing w:val="2"/>
          <w:sz w:val="26"/>
          <w:szCs w:val="26"/>
        </w:rPr>
        <w:br/>
      </w:r>
    </w:p>
    <w:p w14:paraId="1E09B4E7"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r w:rsidRPr="00A447EC">
        <w:rPr>
          <w:color w:val="000000" w:themeColor="text1"/>
          <w:spacing w:val="2"/>
          <w:sz w:val="26"/>
          <w:szCs w:val="26"/>
        </w:rPr>
        <w:br/>
      </w:r>
    </w:p>
    <w:p w14:paraId="756DCCB2" w14:textId="77777777" w:rsidR="00A447EC" w:rsidRPr="00A447EC" w:rsidRDefault="00A447EC" w:rsidP="00A447EC">
      <w:pPr>
        <w:pStyle w:val="formattext"/>
        <w:shd w:val="clear" w:color="auto" w:fill="FFFFFF"/>
        <w:spacing w:before="0" w:beforeAutospacing="0" w:after="0" w:afterAutospacing="0" w:line="315" w:lineRule="atLeast"/>
        <w:textAlignment w:val="baseline"/>
        <w:rPr>
          <w:color w:val="000000" w:themeColor="text1"/>
          <w:spacing w:val="2"/>
          <w:sz w:val="26"/>
          <w:szCs w:val="26"/>
        </w:rPr>
      </w:pPr>
      <w:r w:rsidRPr="00A447EC">
        <w:rPr>
          <w:color w:val="000000" w:themeColor="text1"/>
          <w:spacing w:val="2"/>
          <w:sz w:val="26"/>
          <w:szCs w:val="26"/>
        </w:rPr>
        <w:t>2. Сведения, указанные в</w:t>
      </w:r>
      <w:r w:rsidRPr="00A447EC">
        <w:rPr>
          <w:rStyle w:val="apple-converted-space"/>
          <w:color w:val="000000" w:themeColor="text1"/>
          <w:spacing w:val="2"/>
          <w:sz w:val="26"/>
          <w:szCs w:val="26"/>
        </w:rPr>
        <w:t> </w:t>
      </w:r>
      <w:hyperlink r:id="rId20" w:history="1">
        <w:r w:rsidRPr="00A447EC">
          <w:rPr>
            <w:rStyle w:val="ab"/>
            <w:color w:val="000000" w:themeColor="text1"/>
            <w:spacing w:val="2"/>
            <w:sz w:val="26"/>
            <w:szCs w:val="26"/>
          </w:rPr>
          <w:t>части 1 настоящей статьи</w:t>
        </w:r>
      </w:hyperlink>
      <w:r w:rsidRPr="00A447EC">
        <w:rPr>
          <w:color w:val="000000" w:themeColor="text1"/>
          <w:spacing w:val="2"/>
          <w:sz w:val="26"/>
          <w:szCs w:val="26"/>
        </w:rPr>
        <w:t>,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w:t>
      </w:r>
      <w:r w:rsidRPr="00A447EC">
        <w:rPr>
          <w:rStyle w:val="apple-converted-space"/>
          <w:color w:val="000000" w:themeColor="text1"/>
          <w:spacing w:val="2"/>
          <w:sz w:val="26"/>
          <w:szCs w:val="26"/>
        </w:rPr>
        <w:t> </w:t>
      </w:r>
      <w:hyperlink r:id="rId21" w:history="1">
        <w:r w:rsidRPr="00A447EC">
          <w:rPr>
            <w:rStyle w:val="ab"/>
            <w:color w:val="000000" w:themeColor="text1"/>
            <w:spacing w:val="2"/>
            <w:sz w:val="26"/>
            <w:szCs w:val="26"/>
          </w:rPr>
          <w:t>части 1 настоящей статьи</w:t>
        </w:r>
      </w:hyperlink>
      <w:r w:rsidRPr="00A447EC">
        <w:rPr>
          <w:color w:val="000000" w:themeColor="text1"/>
          <w:spacing w:val="2"/>
          <w:sz w:val="26"/>
          <w:szCs w:val="26"/>
        </w:rPr>
        <w:t>, представляются по форме, установленной Правительством Российской Федерации.</w:t>
      </w:r>
      <w:r w:rsidRPr="00A447EC">
        <w:rPr>
          <w:color w:val="000000" w:themeColor="text1"/>
          <w:spacing w:val="2"/>
          <w:sz w:val="26"/>
          <w:szCs w:val="26"/>
        </w:rPr>
        <w:br/>
      </w:r>
    </w:p>
    <w:p w14:paraId="1052AD25" w14:textId="77777777" w:rsidR="00A447EC" w:rsidRPr="00A447EC" w:rsidRDefault="00A447EC" w:rsidP="00A447EC">
      <w:pPr>
        <w:pStyle w:val="af5"/>
        <w:jc w:val="both"/>
        <w:rPr>
          <w:color w:val="000000" w:themeColor="text1"/>
          <w:spacing w:val="2"/>
          <w:sz w:val="26"/>
          <w:szCs w:val="26"/>
        </w:rPr>
      </w:pPr>
      <w:r w:rsidRPr="00A447EC">
        <w:rPr>
          <w:color w:val="000000" w:themeColor="text1"/>
          <w:spacing w:val="2"/>
          <w:sz w:val="26"/>
          <w:szCs w:val="26"/>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w:t>
      </w:r>
      <w:r w:rsidRPr="00A447EC">
        <w:rPr>
          <w:rStyle w:val="apple-converted-space"/>
          <w:color w:val="000000" w:themeColor="text1"/>
          <w:spacing w:val="2"/>
          <w:sz w:val="26"/>
          <w:szCs w:val="26"/>
        </w:rPr>
        <w:t> </w:t>
      </w:r>
      <w:hyperlink r:id="rId22" w:history="1">
        <w:r w:rsidRPr="00A447EC">
          <w:rPr>
            <w:rStyle w:val="ab"/>
            <w:color w:val="000000" w:themeColor="text1"/>
            <w:spacing w:val="2"/>
            <w:sz w:val="26"/>
            <w:szCs w:val="26"/>
          </w:rPr>
          <w:t>частью 1 настоящей статьи</w:t>
        </w:r>
      </w:hyperlink>
      <w:r w:rsidRPr="00A447EC">
        <w:rPr>
          <w:color w:val="000000" w:themeColor="text1"/>
          <w:spacing w:val="2"/>
          <w:sz w:val="26"/>
          <w:szCs w:val="26"/>
        </w:rPr>
        <w:t>»</w:t>
      </w:r>
    </w:p>
    <w:p w14:paraId="4EC92E3F" w14:textId="77777777" w:rsidR="00A447EC" w:rsidRPr="00A447EC" w:rsidRDefault="00A447EC" w:rsidP="00A447EC">
      <w:pPr>
        <w:pStyle w:val="af5"/>
        <w:jc w:val="both"/>
        <w:rPr>
          <w:color w:val="000000" w:themeColor="text1"/>
          <w:spacing w:val="2"/>
          <w:sz w:val="26"/>
          <w:szCs w:val="26"/>
        </w:rPr>
      </w:pPr>
    </w:p>
    <w:p w14:paraId="16FFFD82" w14:textId="77777777" w:rsidR="00A447EC" w:rsidRPr="00A447EC" w:rsidRDefault="00A447EC" w:rsidP="00A447EC">
      <w:pPr>
        <w:pStyle w:val="3"/>
        <w:shd w:val="clear" w:color="auto" w:fill="FFFFFF"/>
        <w:spacing w:before="0" w:after="240"/>
        <w:jc w:val="center"/>
        <w:textAlignment w:val="baseline"/>
        <w:rPr>
          <w:rFonts w:ascii="Times New Roman" w:hAnsi="Times New Roman"/>
          <w:color w:val="000000" w:themeColor="text1"/>
          <w:szCs w:val="26"/>
        </w:rPr>
      </w:pPr>
      <w:r w:rsidRPr="00A447EC">
        <w:rPr>
          <w:rFonts w:ascii="Times New Roman" w:hAnsi="Times New Roman"/>
          <w:color w:val="000000" w:themeColor="text1"/>
          <w:szCs w:val="26"/>
        </w:rPr>
        <w:t>Статья 15</w:t>
      </w:r>
      <w:r w:rsidRPr="00A447EC">
        <w:rPr>
          <w:rFonts w:ascii="Times New Roman" w:hAnsi="Times New Roman"/>
          <w:color w:val="000000" w:themeColor="text1"/>
          <w:szCs w:val="26"/>
          <w:vertAlign w:val="superscript"/>
        </w:rPr>
        <w:t>4</w:t>
      </w:r>
      <w:r w:rsidRPr="00A447EC">
        <w:rPr>
          <w:rFonts w:ascii="Times New Roman" w:hAnsi="Times New Roman"/>
          <w:color w:val="000000" w:themeColor="text1"/>
          <w:szCs w:val="26"/>
        </w:rPr>
        <w:t xml:space="preserve"> Представление анкеты, сообщение об изменении сведений, содержащихся в анкете, и проверка таких сведений</w:t>
      </w:r>
    </w:p>
    <w:p w14:paraId="75AD16CD" w14:textId="77777777" w:rsidR="00A447EC" w:rsidRPr="00A447EC" w:rsidRDefault="00A447EC" w:rsidP="00A447EC">
      <w:pPr>
        <w:pStyle w:val="formattext"/>
        <w:shd w:val="clear" w:color="auto" w:fill="FFFFFF"/>
        <w:spacing w:before="0" w:beforeAutospacing="0" w:after="0" w:afterAutospacing="0"/>
        <w:ind w:firstLine="480"/>
        <w:jc w:val="both"/>
        <w:textAlignment w:val="baseline"/>
        <w:rPr>
          <w:color w:val="000000" w:themeColor="text1"/>
          <w:sz w:val="26"/>
          <w:szCs w:val="26"/>
        </w:rPr>
      </w:pPr>
      <w:r w:rsidRPr="00A447EC">
        <w:rPr>
          <w:color w:val="000000" w:themeColor="text1"/>
          <w:sz w:val="26"/>
          <w:szCs w:val="26"/>
        </w:rPr>
        <w:t>1. Гражданин при поступлении на муниципальную службу представляет анкету.</w:t>
      </w:r>
      <w:r w:rsidRPr="00A447EC">
        <w:rPr>
          <w:color w:val="000000" w:themeColor="text1"/>
          <w:sz w:val="26"/>
          <w:szCs w:val="26"/>
        </w:rPr>
        <w:br/>
      </w:r>
    </w:p>
    <w:p w14:paraId="0C50A79E" w14:textId="77777777" w:rsidR="00A447EC" w:rsidRPr="00A447EC" w:rsidRDefault="00A447EC" w:rsidP="00A447EC">
      <w:pPr>
        <w:pStyle w:val="formattext"/>
        <w:shd w:val="clear" w:color="auto" w:fill="FFFFFF"/>
        <w:spacing w:before="0" w:beforeAutospacing="0" w:after="0" w:afterAutospacing="0"/>
        <w:ind w:firstLine="480"/>
        <w:jc w:val="both"/>
        <w:textAlignment w:val="baseline"/>
        <w:rPr>
          <w:color w:val="000000" w:themeColor="text1"/>
          <w:sz w:val="26"/>
          <w:szCs w:val="26"/>
        </w:rPr>
      </w:pPr>
      <w:r w:rsidRPr="00A447EC">
        <w:rPr>
          <w:color w:val="000000" w:themeColor="text1"/>
          <w:sz w:val="26"/>
          <w:szCs w:val="26"/>
        </w:rPr>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r w:rsidRPr="00A447EC">
        <w:rPr>
          <w:color w:val="000000" w:themeColor="text1"/>
          <w:sz w:val="26"/>
          <w:szCs w:val="26"/>
        </w:rPr>
        <w:br/>
      </w:r>
    </w:p>
    <w:p w14:paraId="0D3B16AB" w14:textId="77777777" w:rsidR="00A447EC" w:rsidRPr="00A447EC" w:rsidRDefault="00A447EC" w:rsidP="00A447EC">
      <w:pPr>
        <w:pStyle w:val="formattext"/>
        <w:shd w:val="clear" w:color="auto" w:fill="FFFFFF"/>
        <w:spacing w:before="0" w:beforeAutospacing="0" w:after="0" w:afterAutospacing="0"/>
        <w:ind w:firstLine="480"/>
        <w:jc w:val="both"/>
        <w:textAlignment w:val="baseline"/>
        <w:rPr>
          <w:color w:val="000000" w:themeColor="text1"/>
          <w:sz w:val="26"/>
          <w:szCs w:val="26"/>
        </w:rPr>
      </w:pPr>
      <w:r w:rsidRPr="00A447EC">
        <w:rPr>
          <w:color w:val="000000" w:themeColor="text1"/>
          <w:sz w:val="26"/>
          <w:szCs w:val="26"/>
        </w:rPr>
        <w:t>3. Форма анкеты, в том числе перечень включаемых в нее сведений, порядок и сроки их актуализации устанавливаются Президентом Российской Федерации.</w:t>
      </w:r>
      <w:r w:rsidRPr="00A447EC">
        <w:rPr>
          <w:color w:val="000000" w:themeColor="text1"/>
          <w:sz w:val="26"/>
          <w:szCs w:val="26"/>
        </w:rPr>
        <w:br/>
      </w:r>
    </w:p>
    <w:p w14:paraId="2EE14F6D" w14:textId="77777777" w:rsidR="00A447EC" w:rsidRPr="00A447EC" w:rsidRDefault="00A447EC" w:rsidP="00A447EC">
      <w:pPr>
        <w:pStyle w:val="af5"/>
        <w:jc w:val="both"/>
        <w:rPr>
          <w:b/>
          <w:bCs/>
          <w:color w:val="000000" w:themeColor="text1"/>
          <w:sz w:val="26"/>
          <w:szCs w:val="26"/>
        </w:rPr>
      </w:pPr>
      <w:r w:rsidRPr="00A447EC">
        <w:rPr>
          <w:color w:val="000000" w:themeColor="text1"/>
          <w:sz w:val="26"/>
          <w:szCs w:val="26"/>
        </w:rPr>
        <w:t>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r w:rsidRPr="00A447EC">
        <w:rPr>
          <w:color w:val="000000" w:themeColor="text1"/>
          <w:spacing w:val="2"/>
          <w:sz w:val="26"/>
          <w:szCs w:val="26"/>
        </w:rPr>
        <w:br/>
      </w:r>
    </w:p>
    <w:p w14:paraId="14B0D002" w14:textId="77777777" w:rsidR="00A447EC" w:rsidRPr="00A447EC" w:rsidRDefault="00A447EC" w:rsidP="00A447EC">
      <w:pPr>
        <w:pStyle w:val="af5"/>
        <w:jc w:val="both"/>
        <w:rPr>
          <w:b/>
          <w:bCs/>
          <w:color w:val="000000" w:themeColor="text1"/>
          <w:sz w:val="26"/>
          <w:szCs w:val="26"/>
        </w:rPr>
      </w:pPr>
    </w:p>
    <w:p w14:paraId="5E28942C" w14:textId="77777777" w:rsidR="00A447EC" w:rsidRPr="00A447EC" w:rsidRDefault="00A447EC" w:rsidP="00A447EC">
      <w:pPr>
        <w:pStyle w:val="af5"/>
        <w:rPr>
          <w:b/>
          <w:bCs/>
          <w:color w:val="000000" w:themeColor="text1"/>
          <w:sz w:val="26"/>
          <w:szCs w:val="26"/>
        </w:rPr>
      </w:pPr>
    </w:p>
    <w:p w14:paraId="55C945B5" w14:textId="77777777" w:rsidR="00A447EC" w:rsidRPr="00A447EC" w:rsidRDefault="00A447EC" w:rsidP="00A447EC">
      <w:pPr>
        <w:pStyle w:val="af5"/>
        <w:rPr>
          <w:b/>
          <w:bCs/>
          <w:color w:val="000000" w:themeColor="text1"/>
          <w:sz w:val="26"/>
          <w:szCs w:val="26"/>
        </w:rPr>
      </w:pPr>
      <w:r w:rsidRPr="00A447EC">
        <w:rPr>
          <w:b/>
          <w:bCs/>
          <w:color w:val="000000" w:themeColor="text1"/>
          <w:sz w:val="26"/>
          <w:szCs w:val="26"/>
        </w:rPr>
        <w:t>РАЗДЕЛ 4. ПОРЯДОК ПОСТУПЛЕНИЯ НА МУНИЦИПАЛЬНУЮ СЛУЖБУ НИКОЛЬСКОГО СЕЛЬСКОГО ПОСЕЛЕНИЯ, ЕЕ ПРОХОЖДЕНИЯ И ПРЕКРАЩЕНИЯ.</w:t>
      </w:r>
    </w:p>
    <w:p w14:paraId="258415E9" w14:textId="77777777" w:rsidR="00A447EC" w:rsidRPr="00A447EC" w:rsidRDefault="00A447EC" w:rsidP="00A447EC">
      <w:pPr>
        <w:pStyle w:val="af5"/>
        <w:rPr>
          <w:b/>
          <w:bCs/>
          <w:color w:val="000000" w:themeColor="text1"/>
          <w:sz w:val="26"/>
          <w:szCs w:val="26"/>
        </w:rPr>
      </w:pPr>
    </w:p>
    <w:p w14:paraId="5749475C" w14:textId="77777777" w:rsidR="00A447EC" w:rsidRPr="00A447EC" w:rsidRDefault="00A447EC" w:rsidP="00A447EC">
      <w:pPr>
        <w:pStyle w:val="af5"/>
        <w:rPr>
          <w:bCs/>
          <w:color w:val="000000" w:themeColor="text1"/>
          <w:sz w:val="26"/>
          <w:szCs w:val="26"/>
        </w:rPr>
      </w:pPr>
      <w:r w:rsidRPr="00A447EC">
        <w:rPr>
          <w:b/>
          <w:bCs/>
          <w:color w:val="000000" w:themeColor="text1"/>
          <w:sz w:val="26"/>
          <w:szCs w:val="26"/>
        </w:rPr>
        <w:t>Статья 16. Поступление на муниципальную службу</w:t>
      </w:r>
      <w:r w:rsidRPr="00A447EC">
        <w:rPr>
          <w:bCs/>
          <w:color w:val="000000" w:themeColor="text1"/>
          <w:sz w:val="26"/>
          <w:szCs w:val="26"/>
        </w:rPr>
        <w:t>.</w:t>
      </w:r>
    </w:p>
    <w:p w14:paraId="31438BB5" w14:textId="77777777" w:rsidR="00A447EC" w:rsidRPr="00A447EC" w:rsidRDefault="00A447EC" w:rsidP="00A447EC">
      <w:pPr>
        <w:pStyle w:val="af5"/>
        <w:rPr>
          <w:bCs/>
          <w:color w:val="000000" w:themeColor="text1"/>
          <w:sz w:val="26"/>
          <w:szCs w:val="26"/>
        </w:rPr>
      </w:pPr>
    </w:p>
    <w:p w14:paraId="07537F31"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1. На муниципальную службу Никольского сельского поселения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законодательством для замещения должностей муниципальной службы, при отсутствии обстоятельств, указанных в статье 13 настоящего Положения в качестве ограничений, связанных с муниципальной службой.</w:t>
      </w:r>
    </w:p>
    <w:p w14:paraId="29432583"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2. При поступлении на муниципальную службу Никольского сельского поселения,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1002DA99"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lastRenderedPageBreak/>
        <w:t>3. При поступлении на муниципальную службу Никольского сельского поселения гражданин представляет:</w:t>
      </w:r>
    </w:p>
    <w:p w14:paraId="5888E869"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заявление с просьбой о поступлении на муниципальную службу и замещении должности муниципальной службы;</w:t>
      </w:r>
    </w:p>
    <w:p w14:paraId="1748F34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 </w:t>
      </w:r>
      <w:r w:rsidRPr="00A447EC">
        <w:rPr>
          <w:color w:val="000000" w:themeColor="text1"/>
          <w:sz w:val="26"/>
          <w:szCs w:val="26"/>
          <w:shd w:val="clear" w:color="auto" w:fill="FFFFFF"/>
        </w:rPr>
        <w:t>2) анкету, предусмотренную </w:t>
      </w:r>
      <w:hyperlink r:id="rId23" w:anchor="8QQ0M6" w:history="1">
        <w:r w:rsidRPr="00A447EC">
          <w:rPr>
            <w:rStyle w:val="ab"/>
            <w:color w:val="000000" w:themeColor="text1"/>
            <w:sz w:val="26"/>
            <w:szCs w:val="26"/>
            <w:shd w:val="clear" w:color="auto" w:fill="FFFFFF"/>
          </w:rPr>
          <w:t>статьей 15</w:t>
        </w:r>
        <w:r w:rsidRPr="00A447EC">
          <w:rPr>
            <w:rStyle w:val="ab"/>
            <w:color w:val="000000" w:themeColor="text1"/>
            <w:sz w:val="26"/>
            <w:szCs w:val="26"/>
            <w:shd w:val="clear" w:color="auto" w:fill="FFFFFF"/>
            <w:vertAlign w:val="superscript"/>
          </w:rPr>
          <w:t>4</w:t>
        </w:r>
        <w:r w:rsidRPr="00A447EC">
          <w:rPr>
            <w:rStyle w:val="ab"/>
            <w:color w:val="000000" w:themeColor="text1"/>
            <w:sz w:val="26"/>
            <w:szCs w:val="26"/>
            <w:shd w:val="clear" w:color="auto" w:fill="FFFFFF"/>
          </w:rPr>
          <w:t xml:space="preserve"> настоящего </w:t>
        </w:r>
      </w:hyperlink>
      <w:r w:rsidRPr="00A447EC">
        <w:rPr>
          <w:color w:val="000000" w:themeColor="text1"/>
          <w:sz w:val="26"/>
          <w:szCs w:val="26"/>
        </w:rPr>
        <w:t>Положения;</w:t>
      </w:r>
    </w:p>
    <w:p w14:paraId="64A9397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паспорт;</w:t>
      </w:r>
    </w:p>
    <w:p w14:paraId="4B0F5CAE"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4) </w:t>
      </w:r>
      <w:r w:rsidRPr="00A447EC">
        <w:rPr>
          <w:color w:val="000000" w:themeColor="text1"/>
          <w:sz w:val="26"/>
          <w:szCs w:val="26"/>
          <w:shd w:val="clear" w:color="auto" w:fill="FFFFFF"/>
        </w:rPr>
        <w:t xml:space="preserve">трудовую книжку и (или) сведения о трудовой деятельности, оформленные в установленном законодательством </w:t>
      </w:r>
      <w:hyperlink r:id="rId24" w:anchor="dst2360" w:history="1">
        <w:r w:rsidRPr="00A447EC">
          <w:rPr>
            <w:rStyle w:val="ab"/>
            <w:color w:val="000000" w:themeColor="text1"/>
            <w:sz w:val="26"/>
            <w:szCs w:val="26"/>
            <w:shd w:val="clear" w:color="auto" w:fill="FFFFFF"/>
          </w:rPr>
          <w:t>порядке</w:t>
        </w:r>
      </w:hyperlink>
      <w:r w:rsidRPr="00A447EC">
        <w:rPr>
          <w:color w:val="000000" w:themeColor="text1"/>
          <w:sz w:val="26"/>
          <w:szCs w:val="26"/>
          <w:shd w:val="clear" w:color="auto" w:fill="FFFFFF"/>
        </w:rPr>
        <w:t>, за исключением случаев, когда трудовой договор (контракт) заключается впервые</w:t>
      </w:r>
      <w:r w:rsidRPr="00A447EC">
        <w:rPr>
          <w:color w:val="000000" w:themeColor="text1"/>
          <w:sz w:val="26"/>
          <w:szCs w:val="26"/>
        </w:rPr>
        <w:t>;</w:t>
      </w:r>
    </w:p>
    <w:p w14:paraId="27636B1C"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5) документ об образовании;</w:t>
      </w:r>
    </w:p>
    <w:p w14:paraId="2C10DA3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6) </w:t>
      </w:r>
      <w:r w:rsidRPr="00A447EC">
        <w:rPr>
          <w:color w:val="000000" w:themeColor="text1"/>
          <w:spacing w:val="2"/>
          <w:sz w:val="26"/>
          <w:szCs w:val="26"/>
          <w:shd w:val="clear" w:color="auto" w:fill="FFFFFF"/>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1D90C0BC"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7) свидетельство о постановке физического лица на учет в налоговом органе по месту жительства на территории Российской Федерации;</w:t>
      </w:r>
    </w:p>
    <w:p w14:paraId="553EA1B8"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8) документы воинского учета - для граждан, пребывающих в запасе и лиц, подлежащих призыву на военную службу;</w:t>
      </w:r>
    </w:p>
    <w:p w14:paraId="5ECEFD3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9) заключение медицинской организации об отсутствии заболевания, препятствующего поступлению на муниципальную службу;</w:t>
      </w:r>
    </w:p>
    <w:p w14:paraId="45D5EE7E"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14:paraId="3B2B2FB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pacing w:val="2"/>
          <w:sz w:val="26"/>
          <w:szCs w:val="26"/>
        </w:rPr>
        <w:t>10_1) сведения, предусмотренные</w:t>
      </w:r>
      <w:r w:rsidRPr="00A447EC">
        <w:rPr>
          <w:rStyle w:val="apple-converted-space"/>
          <w:color w:val="000000" w:themeColor="text1"/>
          <w:spacing w:val="2"/>
          <w:sz w:val="26"/>
          <w:szCs w:val="26"/>
        </w:rPr>
        <w:t> </w:t>
      </w:r>
      <w:hyperlink r:id="rId25" w:history="1">
        <w:r w:rsidRPr="00A447EC">
          <w:rPr>
            <w:rStyle w:val="ab"/>
            <w:color w:val="000000" w:themeColor="text1"/>
            <w:spacing w:val="2"/>
            <w:sz w:val="26"/>
            <w:szCs w:val="26"/>
          </w:rPr>
          <w:t>статьей 15_3 настоящего Положения</w:t>
        </w:r>
      </w:hyperlink>
    </w:p>
    <w:p w14:paraId="02D348F2"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7EA212E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4. Сведения </w:t>
      </w:r>
      <w:r w:rsidRPr="00A447EC">
        <w:rPr>
          <w:color w:val="000000" w:themeColor="text1"/>
          <w:sz w:val="26"/>
          <w:szCs w:val="26"/>
          <w:shd w:val="clear" w:color="auto" w:fill="FFFFFF"/>
        </w:rPr>
        <w:t>(за исключением сведений, содержащихся в анкете)</w:t>
      </w:r>
      <w:r w:rsidRPr="00A447EC">
        <w:rPr>
          <w:color w:val="000000" w:themeColor="text1"/>
          <w:sz w:val="26"/>
          <w:szCs w:val="26"/>
        </w:rPr>
        <w:t>, представленные в соответствии с законом гражданином при поступлении на муниципальную службу, могут подвергаться проверке в установленном федеральными законами порядке.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14:paraId="2ABB069A"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14:paraId="63F909A6"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законодательством о муниципальной службе.</w:t>
      </w:r>
    </w:p>
    <w:p w14:paraId="63F41EF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7. Поступление гражданина на муниципальную службу в администрацию Никольского сельского поселения оформляется распоряжением администрации Никольского сельского поселения о назначении на должность муниципальной службы.</w:t>
      </w:r>
    </w:p>
    <w:p w14:paraId="2755A927"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8. Сторонами трудового договора при поступлении на муниципальную службу в администрацию Никольского сельского поселения являются представитель нанимателя (работодатель) – глава администрации Никольского сельского поселения и муниципальный служащий.</w:t>
      </w:r>
    </w:p>
    <w:p w14:paraId="1C46FD75" w14:textId="77777777" w:rsidR="00A447EC" w:rsidRPr="00A447EC" w:rsidRDefault="00A447EC" w:rsidP="00A447EC">
      <w:pPr>
        <w:autoSpaceDE w:val="0"/>
        <w:autoSpaceDN w:val="0"/>
        <w:adjustRightInd w:val="0"/>
        <w:ind w:firstLine="720"/>
        <w:jc w:val="both"/>
        <w:outlineLvl w:val="2"/>
        <w:rPr>
          <w:color w:val="000000" w:themeColor="text1"/>
          <w:sz w:val="26"/>
          <w:szCs w:val="26"/>
        </w:rPr>
      </w:pPr>
    </w:p>
    <w:p w14:paraId="6A76457F" w14:textId="77777777" w:rsidR="00A447EC" w:rsidRPr="00A447EC" w:rsidRDefault="00A447EC" w:rsidP="00A447EC">
      <w:pPr>
        <w:autoSpaceDE w:val="0"/>
        <w:autoSpaceDN w:val="0"/>
        <w:adjustRightInd w:val="0"/>
        <w:ind w:firstLine="720"/>
        <w:jc w:val="both"/>
        <w:outlineLvl w:val="2"/>
        <w:rPr>
          <w:color w:val="000000" w:themeColor="text1"/>
          <w:sz w:val="26"/>
          <w:szCs w:val="26"/>
        </w:rPr>
      </w:pPr>
      <w:r w:rsidRPr="00A447EC">
        <w:rPr>
          <w:b/>
          <w:color w:val="000000" w:themeColor="text1"/>
          <w:sz w:val="26"/>
          <w:szCs w:val="26"/>
        </w:rPr>
        <w:t>Статья 17. Конкурс на замещение должности муниципальной службы</w:t>
      </w:r>
      <w:r w:rsidRPr="00A447EC">
        <w:rPr>
          <w:color w:val="000000" w:themeColor="text1"/>
          <w:sz w:val="26"/>
          <w:szCs w:val="26"/>
        </w:rPr>
        <w:t>.</w:t>
      </w:r>
    </w:p>
    <w:p w14:paraId="56550ABA" w14:textId="77777777" w:rsidR="00A447EC" w:rsidRPr="00A447EC" w:rsidRDefault="00A447EC" w:rsidP="00A447EC">
      <w:pPr>
        <w:autoSpaceDE w:val="0"/>
        <w:autoSpaceDN w:val="0"/>
        <w:adjustRightInd w:val="0"/>
        <w:ind w:firstLine="720"/>
        <w:jc w:val="both"/>
        <w:outlineLvl w:val="2"/>
        <w:rPr>
          <w:color w:val="000000" w:themeColor="text1"/>
          <w:sz w:val="26"/>
          <w:szCs w:val="26"/>
        </w:rPr>
      </w:pPr>
      <w:r w:rsidRPr="00A447EC">
        <w:rPr>
          <w:color w:val="000000" w:themeColor="text1"/>
          <w:sz w:val="26"/>
          <w:szCs w:val="26"/>
        </w:rPr>
        <w:lastRenderedPageBreak/>
        <w:t>1. При замещении должности муниципальной службы в администрации Никольского сельского поселения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14:paraId="17896980"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2. Порядок проведения конкурса на замещение должности муниципальной службы в администрации Никольского сельского поселения устанавливается положением, принимаемым Никольской сельской Думой.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и порядок ее формирования устанавливаются Никольской сельской Думой.</w:t>
      </w:r>
    </w:p>
    <w:p w14:paraId="0DA10482"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3. Глава администрации Никольского сельского поселения заключает трудовой договор и назначает на должность муниципальной службы Никольского сельского поселения одного из кандидатов, отобранных конкурсной комиссией по результатам конкурса на замещение должности муниципальной службы.</w:t>
      </w:r>
    </w:p>
    <w:p w14:paraId="75369AC2" w14:textId="77777777" w:rsidR="00A447EC" w:rsidRPr="00A447EC" w:rsidRDefault="00A447EC" w:rsidP="00A447EC">
      <w:pPr>
        <w:autoSpaceDE w:val="0"/>
        <w:autoSpaceDN w:val="0"/>
        <w:adjustRightInd w:val="0"/>
        <w:ind w:firstLine="720"/>
        <w:jc w:val="both"/>
        <w:rPr>
          <w:color w:val="000000" w:themeColor="text1"/>
          <w:sz w:val="26"/>
          <w:szCs w:val="26"/>
        </w:rPr>
      </w:pPr>
    </w:p>
    <w:p w14:paraId="4ADBF2C5" w14:textId="77777777" w:rsidR="00A447EC" w:rsidRPr="00A447EC" w:rsidRDefault="00A447EC" w:rsidP="00A447EC">
      <w:pPr>
        <w:autoSpaceDE w:val="0"/>
        <w:autoSpaceDN w:val="0"/>
        <w:adjustRightInd w:val="0"/>
        <w:ind w:firstLine="720"/>
        <w:jc w:val="center"/>
        <w:rPr>
          <w:b/>
          <w:color w:val="000000" w:themeColor="text1"/>
          <w:sz w:val="26"/>
          <w:szCs w:val="26"/>
        </w:rPr>
      </w:pPr>
      <w:r w:rsidRPr="00A447EC">
        <w:rPr>
          <w:b/>
          <w:color w:val="000000" w:themeColor="text1"/>
          <w:sz w:val="26"/>
          <w:szCs w:val="26"/>
        </w:rPr>
        <w:t>Статья 18. Аттестация муниципальных служащих.</w:t>
      </w:r>
    </w:p>
    <w:p w14:paraId="72FD57C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14:paraId="7C1DD39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Аттестации не подлежат следующие муниципальные служащие:</w:t>
      </w:r>
    </w:p>
    <w:p w14:paraId="1F4C62B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замещающие должности муниципальной службы менее одного года;</w:t>
      </w:r>
    </w:p>
    <w:p w14:paraId="5072D16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достигшие возраста 60 лет;</w:t>
      </w:r>
    </w:p>
    <w:p w14:paraId="5FD74F1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беременные женщины;</w:t>
      </w:r>
    </w:p>
    <w:p w14:paraId="6202829E"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14:paraId="1559D00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5) замещающие должности муниципальной службы на основании срочного трудового договора (контракта).</w:t>
      </w:r>
    </w:p>
    <w:p w14:paraId="318D595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главе администрации Никольского сельского поселения.</w:t>
      </w:r>
    </w:p>
    <w:p w14:paraId="16A9CB3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4. По результатам аттестации глава администрации Никольского сельского поселения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получение дополнительного профессионального образования.</w:t>
      </w:r>
    </w:p>
    <w:p w14:paraId="0AE661B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lastRenderedPageBreak/>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глава администрации Никольского сельского поселения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4340583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6. Муниципальный служащий вправе обжаловать результаты аттестации в судебном порядке.</w:t>
      </w:r>
    </w:p>
    <w:p w14:paraId="1684230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7. Положение о проведении аттестации муниципальных служащих утверждается постановлением администрации Никольского сельского поселения в соответствии с типовым </w:t>
      </w:r>
      <w:hyperlink w:anchor="Par916" w:history="1">
        <w:r w:rsidRPr="00A447EC">
          <w:rPr>
            <w:color w:val="000000" w:themeColor="text1"/>
            <w:sz w:val="26"/>
            <w:szCs w:val="26"/>
          </w:rPr>
          <w:t>положением</w:t>
        </w:r>
      </w:hyperlink>
      <w:r w:rsidRPr="00A447EC">
        <w:rPr>
          <w:color w:val="000000" w:themeColor="text1"/>
          <w:sz w:val="26"/>
          <w:szCs w:val="26"/>
        </w:rPr>
        <w:t xml:space="preserve"> о проведении аттестации муниципальных служащих, утвержденным Законом Кировской области от 8 октября 2007 года № 171-ЗО «О муниципальной службе в Кировской области».</w:t>
      </w:r>
    </w:p>
    <w:p w14:paraId="664155A1" w14:textId="77777777" w:rsidR="00A447EC" w:rsidRPr="00A447EC" w:rsidRDefault="00A447EC" w:rsidP="00A447EC">
      <w:pPr>
        <w:autoSpaceDE w:val="0"/>
        <w:autoSpaceDN w:val="0"/>
        <w:adjustRightInd w:val="0"/>
        <w:ind w:firstLine="540"/>
        <w:jc w:val="both"/>
        <w:rPr>
          <w:color w:val="000000" w:themeColor="text1"/>
          <w:sz w:val="26"/>
          <w:szCs w:val="26"/>
        </w:rPr>
      </w:pPr>
    </w:p>
    <w:p w14:paraId="737EEC42" w14:textId="77777777" w:rsidR="00A447EC" w:rsidRPr="00A447EC" w:rsidRDefault="00A447EC" w:rsidP="00A447EC">
      <w:pPr>
        <w:autoSpaceDE w:val="0"/>
        <w:autoSpaceDN w:val="0"/>
        <w:adjustRightInd w:val="0"/>
        <w:jc w:val="center"/>
        <w:rPr>
          <w:b/>
          <w:color w:val="000000" w:themeColor="text1"/>
          <w:sz w:val="26"/>
          <w:szCs w:val="26"/>
        </w:rPr>
      </w:pPr>
      <w:r w:rsidRPr="00A447EC">
        <w:rPr>
          <w:b/>
          <w:color w:val="000000" w:themeColor="text1"/>
          <w:sz w:val="26"/>
          <w:szCs w:val="26"/>
        </w:rPr>
        <w:t>Статья 19. Основания для расторжения трудового договора с муниципальным служащим.</w:t>
      </w:r>
    </w:p>
    <w:p w14:paraId="673A99F5" w14:textId="77777777" w:rsidR="00A447EC" w:rsidRPr="00A447EC" w:rsidRDefault="00A447EC" w:rsidP="00A447EC">
      <w:pPr>
        <w:autoSpaceDE w:val="0"/>
        <w:autoSpaceDN w:val="0"/>
        <w:adjustRightInd w:val="0"/>
        <w:ind w:firstLine="708"/>
        <w:jc w:val="both"/>
        <w:rPr>
          <w:color w:val="000000" w:themeColor="text1"/>
          <w:sz w:val="26"/>
          <w:szCs w:val="26"/>
        </w:rPr>
      </w:pPr>
      <w:r w:rsidRPr="00A447EC">
        <w:rPr>
          <w:color w:val="000000" w:themeColor="text1"/>
          <w:sz w:val="26"/>
          <w:szCs w:val="26"/>
        </w:rPr>
        <w:t>1.Помимо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главы администрации Никольского сельского поселения в случае:</w:t>
      </w:r>
    </w:p>
    <w:p w14:paraId="4E31411E"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достижения предельного возраста, установленного для замещения должности муниципальной службы;</w:t>
      </w:r>
    </w:p>
    <w:p w14:paraId="529BF21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Утратил силу ( реш.думы от 25.02.2022 № 235)</w:t>
      </w:r>
    </w:p>
    <w:p w14:paraId="43A24BAB" w14:textId="77777777" w:rsidR="00A447EC" w:rsidRPr="00A447EC" w:rsidRDefault="00A447EC" w:rsidP="00A447EC">
      <w:pPr>
        <w:pStyle w:val="ConsPlusNonformat"/>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 xml:space="preserve">    3) несоблюдения  ограничений  и  запретов,  связанных  с  муниципальной                                        службой и установленных </w:t>
      </w:r>
      <w:hyperlink w:anchor="Par195" w:history="1">
        <w:r w:rsidRPr="00A447EC">
          <w:rPr>
            <w:rFonts w:ascii="Times New Roman" w:hAnsi="Times New Roman" w:cs="Times New Roman"/>
            <w:color w:val="000000" w:themeColor="text1"/>
            <w:sz w:val="26"/>
            <w:szCs w:val="26"/>
          </w:rPr>
          <w:t>статьями 13</w:t>
        </w:r>
      </w:hyperlink>
      <w:r w:rsidRPr="00A447EC">
        <w:rPr>
          <w:rFonts w:ascii="Times New Roman" w:hAnsi="Times New Roman" w:cs="Times New Roman"/>
          <w:color w:val="000000" w:themeColor="text1"/>
          <w:sz w:val="26"/>
          <w:szCs w:val="26"/>
        </w:rPr>
        <w:t xml:space="preserve"> и  14, </w:t>
      </w:r>
      <w:hyperlink w:anchor="Par251" w:history="1">
        <w:r w:rsidRPr="00A447EC">
          <w:rPr>
            <w:rFonts w:ascii="Times New Roman" w:hAnsi="Times New Roman" w:cs="Times New Roman"/>
            <w:color w:val="000000" w:themeColor="text1"/>
            <w:sz w:val="26"/>
            <w:szCs w:val="26"/>
          </w:rPr>
          <w:t>14</w:t>
        </w:r>
      </w:hyperlink>
      <w:r w:rsidRPr="00A447EC">
        <w:rPr>
          <w:rFonts w:ascii="Times New Roman" w:hAnsi="Times New Roman" w:cs="Times New Roman"/>
          <w:color w:val="000000" w:themeColor="text1"/>
          <w:sz w:val="26"/>
          <w:szCs w:val="26"/>
          <w:vertAlign w:val="superscript"/>
        </w:rPr>
        <w:t>1</w:t>
      </w:r>
      <w:r w:rsidRPr="00A447EC">
        <w:rPr>
          <w:rFonts w:ascii="Times New Roman" w:hAnsi="Times New Roman" w:cs="Times New Roman"/>
          <w:color w:val="000000" w:themeColor="text1"/>
          <w:sz w:val="26"/>
          <w:szCs w:val="26"/>
        </w:rPr>
        <w:t xml:space="preserve"> и </w:t>
      </w:r>
      <w:hyperlink w:anchor="Par306" w:history="1">
        <w:r w:rsidRPr="00A447EC">
          <w:rPr>
            <w:rFonts w:ascii="Times New Roman" w:hAnsi="Times New Roman" w:cs="Times New Roman"/>
            <w:color w:val="000000" w:themeColor="text1"/>
            <w:sz w:val="26"/>
            <w:szCs w:val="26"/>
          </w:rPr>
          <w:t>15</w:t>
        </w:r>
      </w:hyperlink>
      <w:r w:rsidRPr="00A447EC">
        <w:rPr>
          <w:rFonts w:ascii="Times New Roman" w:hAnsi="Times New Roman" w:cs="Times New Roman"/>
          <w:color w:val="000000" w:themeColor="text1"/>
          <w:sz w:val="26"/>
          <w:szCs w:val="26"/>
        </w:rPr>
        <w:t xml:space="preserve"> настоящего Положения;</w:t>
      </w:r>
    </w:p>
    <w:p w14:paraId="443DC2A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4) применения административного наказания в виде дисквалификации.</w:t>
      </w:r>
    </w:p>
    <w:p w14:paraId="1060565C" w14:textId="77777777" w:rsidR="00A447EC" w:rsidRPr="00A447EC" w:rsidRDefault="00A447EC" w:rsidP="00A447EC">
      <w:pPr>
        <w:autoSpaceDE w:val="0"/>
        <w:autoSpaceDN w:val="0"/>
        <w:adjustRightInd w:val="0"/>
        <w:ind w:firstLine="540"/>
        <w:jc w:val="both"/>
        <w:rPr>
          <w:color w:val="000000" w:themeColor="text1"/>
          <w:sz w:val="26"/>
          <w:szCs w:val="26"/>
        </w:rPr>
      </w:pPr>
    </w:p>
    <w:p w14:paraId="5ADDBFE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08187291" w14:textId="77777777" w:rsidR="00A447EC" w:rsidRPr="00A447EC" w:rsidRDefault="00A447EC" w:rsidP="00A447EC">
      <w:pPr>
        <w:autoSpaceDE w:val="0"/>
        <w:autoSpaceDN w:val="0"/>
        <w:adjustRightInd w:val="0"/>
        <w:ind w:firstLine="540"/>
        <w:jc w:val="both"/>
        <w:outlineLvl w:val="1"/>
        <w:rPr>
          <w:color w:val="000000" w:themeColor="text1"/>
          <w:sz w:val="26"/>
          <w:szCs w:val="26"/>
        </w:rPr>
      </w:pPr>
    </w:p>
    <w:p w14:paraId="2CEFD023" w14:textId="77777777" w:rsidR="00A447EC" w:rsidRPr="00A447EC" w:rsidRDefault="00A447EC" w:rsidP="00A447EC">
      <w:pPr>
        <w:pStyle w:val="af5"/>
        <w:outlineLvl w:val="1"/>
        <w:rPr>
          <w:b/>
          <w:bCs/>
          <w:color w:val="000000" w:themeColor="text1"/>
          <w:sz w:val="26"/>
          <w:szCs w:val="26"/>
        </w:rPr>
      </w:pPr>
      <w:r w:rsidRPr="00A447EC">
        <w:rPr>
          <w:b/>
          <w:bCs/>
          <w:color w:val="000000" w:themeColor="text1"/>
          <w:sz w:val="26"/>
          <w:szCs w:val="26"/>
        </w:rPr>
        <w:t>РАЗДЕЛ 5. РАБОЧЕЕ (СЛУЖЕБНОЕ) ВРЕМЯ И ВРЕМЯ ОТДЫХА.</w:t>
      </w:r>
    </w:p>
    <w:p w14:paraId="07108FAE" w14:textId="77777777" w:rsidR="00A447EC" w:rsidRPr="00A447EC" w:rsidRDefault="00A447EC" w:rsidP="00A447EC">
      <w:pPr>
        <w:pStyle w:val="af5"/>
        <w:outlineLvl w:val="1"/>
        <w:rPr>
          <w:b/>
          <w:color w:val="000000" w:themeColor="text1"/>
          <w:sz w:val="26"/>
          <w:szCs w:val="26"/>
        </w:rPr>
      </w:pPr>
      <w:r w:rsidRPr="00A447EC">
        <w:rPr>
          <w:b/>
          <w:color w:val="000000" w:themeColor="text1"/>
          <w:sz w:val="26"/>
          <w:szCs w:val="26"/>
        </w:rPr>
        <w:t>Статья 20. Рабочее (служебное) время.</w:t>
      </w:r>
    </w:p>
    <w:p w14:paraId="2164CC32"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Рабочее (служебное) время муниципальных служащих Никольского сельского поселения регулируется в соответствии с трудовым законодательством.</w:t>
      </w:r>
    </w:p>
    <w:p w14:paraId="32FA66AB" w14:textId="77777777" w:rsidR="00A447EC" w:rsidRPr="00A447EC" w:rsidRDefault="00A447EC" w:rsidP="00A447EC">
      <w:pPr>
        <w:autoSpaceDE w:val="0"/>
        <w:autoSpaceDN w:val="0"/>
        <w:adjustRightInd w:val="0"/>
        <w:ind w:firstLine="720"/>
        <w:jc w:val="both"/>
        <w:rPr>
          <w:color w:val="000000" w:themeColor="text1"/>
          <w:sz w:val="26"/>
          <w:szCs w:val="26"/>
        </w:rPr>
      </w:pPr>
    </w:p>
    <w:p w14:paraId="4B41730E" w14:textId="77777777" w:rsidR="00A447EC" w:rsidRPr="00A447EC" w:rsidRDefault="00A447EC" w:rsidP="00A447EC">
      <w:pPr>
        <w:autoSpaceDE w:val="0"/>
        <w:autoSpaceDN w:val="0"/>
        <w:adjustRightInd w:val="0"/>
        <w:ind w:firstLine="720"/>
        <w:jc w:val="center"/>
        <w:rPr>
          <w:b/>
          <w:color w:val="000000" w:themeColor="text1"/>
          <w:sz w:val="26"/>
          <w:szCs w:val="26"/>
        </w:rPr>
      </w:pPr>
      <w:r w:rsidRPr="00A447EC">
        <w:rPr>
          <w:b/>
          <w:color w:val="000000" w:themeColor="text1"/>
          <w:sz w:val="26"/>
          <w:szCs w:val="26"/>
        </w:rPr>
        <w:t>Статья 21. Отпуск муниципального служащего.</w:t>
      </w:r>
    </w:p>
    <w:p w14:paraId="28E7BE1F" w14:textId="77777777" w:rsidR="00A447EC" w:rsidRPr="00A447EC" w:rsidRDefault="00A447EC" w:rsidP="00A447EC">
      <w:pPr>
        <w:autoSpaceDE w:val="0"/>
        <w:autoSpaceDN w:val="0"/>
        <w:adjustRightInd w:val="0"/>
        <w:ind w:firstLine="720"/>
        <w:jc w:val="both"/>
        <w:outlineLvl w:val="2"/>
        <w:rPr>
          <w:color w:val="000000" w:themeColor="text1"/>
          <w:sz w:val="26"/>
          <w:szCs w:val="26"/>
        </w:rPr>
      </w:pPr>
      <w:r w:rsidRPr="00A447EC">
        <w:rPr>
          <w:color w:val="000000" w:themeColor="text1"/>
          <w:sz w:val="26"/>
          <w:szCs w:val="26"/>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14:paraId="5D758387"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14:paraId="0043AAD6" w14:textId="77777777" w:rsidR="00A447EC" w:rsidRPr="00A447EC" w:rsidRDefault="00A447EC" w:rsidP="00A447EC">
      <w:pPr>
        <w:autoSpaceDE w:val="0"/>
        <w:autoSpaceDN w:val="0"/>
        <w:adjustRightInd w:val="0"/>
        <w:ind w:firstLine="720"/>
        <w:jc w:val="both"/>
        <w:rPr>
          <w:color w:val="000000" w:themeColor="text1"/>
          <w:spacing w:val="2"/>
          <w:sz w:val="26"/>
          <w:szCs w:val="26"/>
        </w:rPr>
      </w:pPr>
      <w:r w:rsidRPr="00A447EC">
        <w:rPr>
          <w:color w:val="000000" w:themeColor="text1"/>
          <w:sz w:val="26"/>
          <w:szCs w:val="26"/>
        </w:rPr>
        <w:lastRenderedPageBreak/>
        <w:t xml:space="preserve">3. </w:t>
      </w:r>
      <w:r w:rsidRPr="00A447EC">
        <w:rPr>
          <w:color w:val="000000" w:themeColor="text1"/>
          <w:spacing w:val="2"/>
          <w:sz w:val="26"/>
          <w:szCs w:val="26"/>
        </w:rPr>
        <w:t>Муниципальным служащим предоставляется ежегодный основной оплачиваемый отпуск продолжительностью 30 календарных дней.</w:t>
      </w:r>
    </w:p>
    <w:p w14:paraId="3EFD9096"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 xml:space="preserve">4. </w:t>
      </w:r>
      <w:r w:rsidRPr="00A447EC">
        <w:rPr>
          <w:color w:val="000000" w:themeColor="text1"/>
          <w:spacing w:val="2"/>
          <w:sz w:val="26"/>
          <w:szCs w:val="26"/>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за ненормированный служебный день, а также в случаях, предусмотренных федеральными законами.</w:t>
      </w:r>
      <w:r w:rsidRPr="00A447EC">
        <w:rPr>
          <w:color w:val="000000" w:themeColor="text1"/>
          <w:spacing w:val="2"/>
          <w:sz w:val="26"/>
          <w:szCs w:val="26"/>
        </w:rPr>
        <w:br/>
      </w:r>
      <w:r w:rsidRPr="00A447EC">
        <w:rPr>
          <w:color w:val="000000" w:themeColor="text1"/>
          <w:sz w:val="26"/>
          <w:szCs w:val="26"/>
        </w:rPr>
        <w:t xml:space="preserve">           5. </w:t>
      </w:r>
      <w:r w:rsidRPr="00A447EC">
        <w:rPr>
          <w:color w:val="000000" w:themeColor="text1"/>
          <w:spacing w:val="2"/>
          <w:sz w:val="26"/>
          <w:szCs w:val="26"/>
          <w:shd w:val="clear" w:color="auto" w:fill="FFFFFF"/>
        </w:rPr>
        <w:t>Муниципальному служащему предоставляется ежегодный дополнительный оплачиваемый отпуск за выслугу лет продолжительностью:</w:t>
      </w:r>
      <w:r w:rsidRPr="00A447EC">
        <w:rPr>
          <w:rStyle w:val="apple-converted-space"/>
          <w:color w:val="000000" w:themeColor="text1"/>
          <w:spacing w:val="2"/>
          <w:sz w:val="26"/>
          <w:szCs w:val="26"/>
          <w:shd w:val="clear" w:color="auto" w:fill="FFFFFF"/>
        </w:rPr>
        <w:t> </w:t>
      </w:r>
      <w:r w:rsidRPr="00A447EC">
        <w:rPr>
          <w:color w:val="000000" w:themeColor="text1"/>
          <w:spacing w:val="2"/>
          <w:sz w:val="26"/>
          <w:szCs w:val="26"/>
        </w:rPr>
        <w:br/>
      </w:r>
      <w:r w:rsidRPr="00A447EC">
        <w:rPr>
          <w:color w:val="000000" w:themeColor="text1"/>
          <w:spacing w:val="2"/>
          <w:sz w:val="26"/>
          <w:szCs w:val="26"/>
        </w:rPr>
        <w:br/>
      </w:r>
      <w:r w:rsidRPr="00A447EC">
        <w:rPr>
          <w:color w:val="000000" w:themeColor="text1"/>
          <w:spacing w:val="2"/>
          <w:sz w:val="26"/>
          <w:szCs w:val="26"/>
          <w:shd w:val="clear" w:color="auto" w:fill="FFFFFF"/>
        </w:rPr>
        <w:t>1) при стаже муниципальной службы от 1 до 5 лет - 1 календарный день;</w:t>
      </w:r>
      <w:r w:rsidRPr="00A447EC">
        <w:rPr>
          <w:rStyle w:val="apple-converted-space"/>
          <w:color w:val="000000" w:themeColor="text1"/>
          <w:spacing w:val="2"/>
          <w:sz w:val="26"/>
          <w:szCs w:val="26"/>
          <w:shd w:val="clear" w:color="auto" w:fill="FFFFFF"/>
        </w:rPr>
        <w:t> </w:t>
      </w:r>
      <w:r w:rsidRPr="00A447EC">
        <w:rPr>
          <w:color w:val="000000" w:themeColor="text1"/>
          <w:spacing w:val="2"/>
          <w:sz w:val="26"/>
          <w:szCs w:val="26"/>
        </w:rPr>
        <w:br/>
      </w:r>
      <w:r w:rsidRPr="00A447EC">
        <w:rPr>
          <w:color w:val="000000" w:themeColor="text1"/>
          <w:spacing w:val="2"/>
          <w:sz w:val="26"/>
          <w:szCs w:val="26"/>
        </w:rPr>
        <w:br/>
      </w:r>
      <w:r w:rsidRPr="00A447EC">
        <w:rPr>
          <w:color w:val="000000" w:themeColor="text1"/>
          <w:spacing w:val="2"/>
          <w:sz w:val="26"/>
          <w:szCs w:val="26"/>
          <w:shd w:val="clear" w:color="auto" w:fill="FFFFFF"/>
        </w:rPr>
        <w:t>2) при стаже муниципальной службы от 5 до 10 лет - 5 календарных дней;</w:t>
      </w:r>
      <w:r w:rsidRPr="00A447EC">
        <w:rPr>
          <w:rStyle w:val="apple-converted-space"/>
          <w:color w:val="000000" w:themeColor="text1"/>
          <w:spacing w:val="2"/>
          <w:sz w:val="26"/>
          <w:szCs w:val="26"/>
          <w:shd w:val="clear" w:color="auto" w:fill="FFFFFF"/>
        </w:rPr>
        <w:t> </w:t>
      </w:r>
      <w:r w:rsidRPr="00A447EC">
        <w:rPr>
          <w:color w:val="000000" w:themeColor="text1"/>
          <w:spacing w:val="2"/>
          <w:sz w:val="26"/>
          <w:szCs w:val="26"/>
        </w:rPr>
        <w:br/>
      </w:r>
      <w:r w:rsidRPr="00A447EC">
        <w:rPr>
          <w:color w:val="000000" w:themeColor="text1"/>
          <w:spacing w:val="2"/>
          <w:sz w:val="26"/>
          <w:szCs w:val="26"/>
        </w:rPr>
        <w:br/>
      </w:r>
      <w:r w:rsidRPr="00A447EC">
        <w:rPr>
          <w:color w:val="000000" w:themeColor="text1"/>
          <w:spacing w:val="2"/>
          <w:sz w:val="26"/>
          <w:szCs w:val="26"/>
          <w:shd w:val="clear" w:color="auto" w:fill="FFFFFF"/>
        </w:rPr>
        <w:t>3) при стаже муниципальной службы от 10 до 15 лет - 7 календарных дней;</w:t>
      </w:r>
      <w:r w:rsidRPr="00A447EC">
        <w:rPr>
          <w:rStyle w:val="apple-converted-space"/>
          <w:color w:val="000000" w:themeColor="text1"/>
          <w:spacing w:val="2"/>
          <w:sz w:val="26"/>
          <w:szCs w:val="26"/>
          <w:shd w:val="clear" w:color="auto" w:fill="FFFFFF"/>
        </w:rPr>
        <w:t> </w:t>
      </w:r>
      <w:r w:rsidRPr="00A447EC">
        <w:rPr>
          <w:color w:val="000000" w:themeColor="text1"/>
          <w:spacing w:val="2"/>
          <w:sz w:val="26"/>
          <w:szCs w:val="26"/>
        </w:rPr>
        <w:br/>
      </w:r>
      <w:r w:rsidRPr="00A447EC">
        <w:rPr>
          <w:color w:val="000000" w:themeColor="text1"/>
          <w:spacing w:val="2"/>
          <w:sz w:val="26"/>
          <w:szCs w:val="26"/>
        </w:rPr>
        <w:br/>
      </w:r>
      <w:r w:rsidRPr="00A447EC">
        <w:rPr>
          <w:color w:val="000000" w:themeColor="text1"/>
          <w:spacing w:val="2"/>
          <w:sz w:val="26"/>
          <w:szCs w:val="26"/>
          <w:shd w:val="clear" w:color="auto" w:fill="FFFFFF"/>
        </w:rPr>
        <w:t>4) при стаже муниципальной службы свыше 15 лет - 10 календарных дней.</w:t>
      </w:r>
      <w:r w:rsidRPr="00A447EC">
        <w:rPr>
          <w:rStyle w:val="apple-converted-space"/>
          <w:color w:val="000000" w:themeColor="text1"/>
          <w:spacing w:val="2"/>
          <w:sz w:val="26"/>
          <w:szCs w:val="26"/>
          <w:shd w:val="clear" w:color="auto" w:fill="FFFFFF"/>
        </w:rPr>
        <w:t> </w:t>
      </w:r>
      <w:r w:rsidRPr="00A447EC">
        <w:rPr>
          <w:color w:val="000000" w:themeColor="text1"/>
          <w:spacing w:val="2"/>
          <w:sz w:val="26"/>
          <w:szCs w:val="26"/>
        </w:rPr>
        <w:br/>
      </w:r>
      <w:r w:rsidRPr="00A447EC">
        <w:rPr>
          <w:color w:val="000000" w:themeColor="text1"/>
          <w:sz w:val="26"/>
          <w:szCs w:val="26"/>
        </w:rPr>
        <w:br/>
        <w:t>Порядок предоставления ежегодного дополнительного оплачиваемого отпуска за выслугу лет устанавливается главой администрации Никольского сельского поселения.</w:t>
      </w:r>
    </w:p>
    <w:p w14:paraId="20A090DB" w14:textId="77777777" w:rsidR="00A447EC" w:rsidRPr="00A447EC" w:rsidRDefault="00A447EC" w:rsidP="00A447EC">
      <w:pPr>
        <w:autoSpaceDE w:val="0"/>
        <w:autoSpaceDN w:val="0"/>
        <w:adjustRightInd w:val="0"/>
        <w:ind w:firstLine="540"/>
        <w:jc w:val="both"/>
        <w:rPr>
          <w:color w:val="000000" w:themeColor="text1"/>
          <w:spacing w:val="2"/>
          <w:sz w:val="26"/>
          <w:szCs w:val="26"/>
          <w:shd w:val="clear" w:color="auto" w:fill="FFFFFF"/>
        </w:rPr>
      </w:pPr>
      <w:r w:rsidRPr="00A447EC">
        <w:rPr>
          <w:color w:val="000000" w:themeColor="text1"/>
          <w:sz w:val="26"/>
          <w:szCs w:val="26"/>
        </w:rPr>
        <w:t xml:space="preserve">6. </w:t>
      </w:r>
      <w:r w:rsidRPr="00A447EC">
        <w:rPr>
          <w:color w:val="000000" w:themeColor="text1"/>
          <w:spacing w:val="2"/>
          <w:sz w:val="26"/>
          <w:szCs w:val="26"/>
          <w:shd w:val="clear" w:color="auto" w:fill="FFFFFF"/>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4AE1D29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7. По заявлению муниципального служащего ежегодный оплачиваемый отпуск может предоставляться по частям, при этом продолжительность одной части не должна быть менее 14 календарных дней.</w:t>
      </w:r>
    </w:p>
    <w:p w14:paraId="5457B035"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8. Муниципальному служащему по его письменному заявлению решением главы администрации Никольского сельского поселения может предоставляться отпуск без сохранения денежного содержания продолжительностью не более одного года.</w:t>
      </w:r>
    </w:p>
    <w:p w14:paraId="430FCF8C"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9. Муниципальному служащему предоставляется отпуск без сохранения денежного содержания в случаях, предусмотренных федеральными законами.</w:t>
      </w:r>
    </w:p>
    <w:p w14:paraId="509A1615" w14:textId="77777777" w:rsidR="00A447EC" w:rsidRPr="00A447EC" w:rsidRDefault="00A447EC" w:rsidP="00A447EC">
      <w:pPr>
        <w:pStyle w:val="formattext"/>
        <w:shd w:val="clear" w:color="auto" w:fill="FFFFFF"/>
        <w:spacing w:before="0" w:beforeAutospacing="0" w:after="0" w:afterAutospacing="0" w:line="315" w:lineRule="atLeast"/>
        <w:jc w:val="both"/>
        <w:textAlignment w:val="baseline"/>
        <w:rPr>
          <w:color w:val="000000" w:themeColor="text1"/>
          <w:spacing w:val="2"/>
          <w:sz w:val="26"/>
          <w:szCs w:val="26"/>
        </w:rPr>
      </w:pPr>
      <w:r w:rsidRPr="00A447EC">
        <w:rPr>
          <w:color w:val="000000" w:themeColor="text1"/>
          <w:spacing w:val="2"/>
          <w:sz w:val="26"/>
          <w:szCs w:val="26"/>
        </w:rPr>
        <w:t xml:space="preserve">          Сохранить для муниципальных служащих, имеющих на день вступления в силу Федерального закона от 01.05.2017 № 90-ФЗ «</w:t>
      </w:r>
      <w:r w:rsidRPr="00A447EC">
        <w:rPr>
          <w:color w:val="000000" w:themeColor="text1"/>
          <w:spacing w:val="2"/>
          <w:sz w:val="26"/>
          <w:szCs w:val="26"/>
          <w:shd w:val="clear" w:color="auto" w:fill="FFFFFF"/>
        </w:rPr>
        <w:t>О внесении изменений в</w:t>
      </w:r>
      <w:r w:rsidRPr="00A447EC">
        <w:rPr>
          <w:rStyle w:val="apple-converted-space"/>
          <w:color w:val="000000" w:themeColor="text1"/>
          <w:spacing w:val="2"/>
          <w:sz w:val="26"/>
          <w:szCs w:val="26"/>
          <w:shd w:val="clear" w:color="auto" w:fill="FFFFFF"/>
        </w:rPr>
        <w:t> </w:t>
      </w:r>
      <w:hyperlink r:id="rId26" w:history="1">
        <w:r w:rsidRPr="00A447EC">
          <w:rPr>
            <w:rStyle w:val="ab"/>
            <w:color w:val="000000" w:themeColor="text1"/>
            <w:spacing w:val="2"/>
            <w:sz w:val="26"/>
            <w:szCs w:val="26"/>
            <w:shd w:val="clear" w:color="auto" w:fill="FFFFFF"/>
          </w:rPr>
          <w:t>статью 21 Федерального закона "О муниципальной службе в Российской Федерации"</w:t>
        </w:r>
      </w:hyperlink>
      <w:r w:rsidRPr="00A447EC">
        <w:rPr>
          <w:color w:val="000000" w:themeColor="text1"/>
          <w:spacing w:val="2"/>
          <w:sz w:val="26"/>
          <w:szCs w:val="26"/>
        </w:rPr>
        <w:t xml:space="preserve"> неиспользованные ежегодные оплачиваемые отпуска или части этих отпусков, право на их использование, а также право на выплату денежной компенсации за неиспользованные ежегодные оплачиваемые отпуска или части этих отпусков.</w:t>
      </w:r>
    </w:p>
    <w:p w14:paraId="424E16DE" w14:textId="77777777" w:rsidR="00A447EC" w:rsidRPr="00A447EC" w:rsidRDefault="00A447EC" w:rsidP="00A447EC">
      <w:pPr>
        <w:pStyle w:val="formattext"/>
        <w:shd w:val="clear" w:color="auto" w:fill="FFFFFF"/>
        <w:spacing w:before="0" w:beforeAutospacing="0" w:after="0" w:afterAutospacing="0" w:line="315" w:lineRule="atLeast"/>
        <w:jc w:val="both"/>
        <w:textAlignment w:val="baseline"/>
        <w:rPr>
          <w:color w:val="000000" w:themeColor="text1"/>
          <w:spacing w:val="2"/>
          <w:sz w:val="26"/>
          <w:szCs w:val="26"/>
        </w:rPr>
      </w:pPr>
      <w:r w:rsidRPr="00A447EC">
        <w:rPr>
          <w:color w:val="000000" w:themeColor="text1"/>
          <w:spacing w:val="2"/>
          <w:sz w:val="26"/>
          <w:szCs w:val="26"/>
        </w:rPr>
        <w:t xml:space="preserve">       Исчислять в соответствии с требованиями</w:t>
      </w:r>
      <w:r w:rsidRPr="00A447EC">
        <w:rPr>
          <w:rStyle w:val="apple-converted-space"/>
          <w:color w:val="000000" w:themeColor="text1"/>
          <w:spacing w:val="2"/>
          <w:sz w:val="26"/>
          <w:szCs w:val="26"/>
        </w:rPr>
        <w:t> </w:t>
      </w:r>
      <w:hyperlink r:id="rId27" w:history="1">
        <w:r w:rsidRPr="00A447EC">
          <w:rPr>
            <w:rStyle w:val="ab"/>
            <w:color w:val="000000" w:themeColor="text1"/>
            <w:spacing w:val="2"/>
            <w:sz w:val="26"/>
            <w:szCs w:val="26"/>
          </w:rPr>
          <w:t>статьи 21 Федерального закона от 2 марта 2007 года N 25-ФЗ "О муниципальной службе в Российской Федерации"</w:t>
        </w:r>
      </w:hyperlink>
      <w:r w:rsidRPr="00A447EC">
        <w:rPr>
          <w:rStyle w:val="apple-converted-space"/>
          <w:color w:val="000000" w:themeColor="text1"/>
          <w:spacing w:val="2"/>
          <w:sz w:val="26"/>
          <w:szCs w:val="26"/>
        </w:rPr>
        <w:t> </w:t>
      </w:r>
      <w:r w:rsidRPr="00A447EC">
        <w:rPr>
          <w:color w:val="000000" w:themeColor="text1"/>
          <w:spacing w:val="2"/>
          <w:sz w:val="26"/>
          <w:szCs w:val="26"/>
        </w:rPr>
        <w:t>(в редакции Федерального закона от 01.05.2017 № 90-ФЗ) 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в силу настоящего Федерального закона, начиная с их нового служебного года.</w:t>
      </w:r>
    </w:p>
    <w:p w14:paraId="48D02A6D" w14:textId="77777777" w:rsidR="00A447EC" w:rsidRPr="00A447EC" w:rsidRDefault="00A447EC" w:rsidP="00A447EC">
      <w:pPr>
        <w:autoSpaceDE w:val="0"/>
        <w:autoSpaceDN w:val="0"/>
        <w:adjustRightInd w:val="0"/>
        <w:jc w:val="both"/>
        <w:rPr>
          <w:color w:val="000000" w:themeColor="text1"/>
          <w:sz w:val="26"/>
          <w:szCs w:val="26"/>
        </w:rPr>
      </w:pPr>
    </w:p>
    <w:p w14:paraId="74F86106" w14:textId="77777777" w:rsidR="00A447EC" w:rsidRPr="00A447EC" w:rsidRDefault="00A447EC" w:rsidP="00A447EC">
      <w:pPr>
        <w:autoSpaceDE w:val="0"/>
        <w:autoSpaceDN w:val="0"/>
        <w:adjustRightInd w:val="0"/>
        <w:ind w:firstLine="540"/>
        <w:jc w:val="both"/>
        <w:rPr>
          <w:color w:val="000000" w:themeColor="text1"/>
          <w:sz w:val="26"/>
          <w:szCs w:val="26"/>
        </w:rPr>
      </w:pPr>
    </w:p>
    <w:p w14:paraId="77AF23AE" w14:textId="77777777" w:rsidR="00A447EC" w:rsidRPr="00A447EC" w:rsidRDefault="00A447EC" w:rsidP="00A447EC">
      <w:pPr>
        <w:autoSpaceDE w:val="0"/>
        <w:autoSpaceDN w:val="0"/>
        <w:adjustRightInd w:val="0"/>
        <w:ind w:firstLine="540"/>
        <w:jc w:val="center"/>
        <w:outlineLvl w:val="2"/>
        <w:rPr>
          <w:b/>
          <w:bCs/>
          <w:color w:val="000000" w:themeColor="text1"/>
          <w:sz w:val="26"/>
          <w:szCs w:val="26"/>
        </w:rPr>
      </w:pPr>
      <w:r w:rsidRPr="00A447EC">
        <w:rPr>
          <w:b/>
          <w:bCs/>
          <w:color w:val="000000" w:themeColor="text1"/>
          <w:sz w:val="26"/>
          <w:szCs w:val="26"/>
        </w:rPr>
        <w:t>РАЗДЕЛ 6. ОБЩИЕ ПРИНЦИПЫ ОПЛАТЫ ТРУДА МУНИЦИПАЛЬНОГО СЛУЖАЩЕГО.</w:t>
      </w:r>
    </w:p>
    <w:p w14:paraId="14F8B7D6" w14:textId="77777777" w:rsidR="00A447EC" w:rsidRPr="00A447EC" w:rsidRDefault="00A447EC" w:rsidP="00A447EC">
      <w:pPr>
        <w:autoSpaceDE w:val="0"/>
        <w:autoSpaceDN w:val="0"/>
        <w:adjustRightInd w:val="0"/>
        <w:ind w:firstLine="540"/>
        <w:jc w:val="center"/>
        <w:outlineLvl w:val="2"/>
        <w:rPr>
          <w:color w:val="000000" w:themeColor="text1"/>
          <w:sz w:val="26"/>
          <w:szCs w:val="26"/>
        </w:rPr>
      </w:pPr>
      <w:r w:rsidRPr="00A447EC">
        <w:rPr>
          <w:b/>
          <w:color w:val="000000" w:themeColor="text1"/>
          <w:sz w:val="26"/>
          <w:szCs w:val="26"/>
        </w:rPr>
        <w:t>Статья 22. Общие принципы оплаты труда муниципального служащего</w:t>
      </w:r>
      <w:r w:rsidRPr="00A447EC">
        <w:rPr>
          <w:color w:val="000000" w:themeColor="text1"/>
          <w:sz w:val="26"/>
          <w:szCs w:val="26"/>
        </w:rPr>
        <w:t>.</w:t>
      </w:r>
    </w:p>
    <w:p w14:paraId="24B13654"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lastRenderedPageBreak/>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w:t>
      </w:r>
    </w:p>
    <w:p w14:paraId="3D7E0716"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К ежемесячным выплатам относятся:</w:t>
      </w:r>
    </w:p>
    <w:p w14:paraId="26E2B747"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ежемесячная надбавка к должностному окладу за выслугу лет на муниципальной службе;</w:t>
      </w:r>
    </w:p>
    <w:p w14:paraId="629DE1E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ежемесячная надбавка к должностному окладу за особые условия муниципальной службы;</w:t>
      </w:r>
    </w:p>
    <w:p w14:paraId="5DF137B5"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ежемесячное денежное поощрение;</w:t>
      </w:r>
    </w:p>
    <w:p w14:paraId="09F3093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4) ежемесячная процентная надбавка к должностному окладу за работу со сведениями, составляющими государственную тайну;</w:t>
      </w:r>
    </w:p>
    <w:p w14:paraId="4BB4B953"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5) ежемесячная надбавка за классный чин.</w:t>
      </w:r>
    </w:p>
    <w:p w14:paraId="6F369026"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К иным дополнительным выплатам относятся:</w:t>
      </w:r>
    </w:p>
    <w:p w14:paraId="1B44EA55"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премии за выполнение особо важных и сложных заданий;</w:t>
      </w:r>
    </w:p>
    <w:p w14:paraId="3DDE8157"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единовременная выплата при предоставлении ежегодного оплачиваемого отпуска;</w:t>
      </w:r>
    </w:p>
    <w:p w14:paraId="1C14C4DE"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материальная помощь.</w:t>
      </w:r>
    </w:p>
    <w:p w14:paraId="63D13F7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В случаях, установленных законодательством Российской Федерации, к денежному содержанию муниципального служащего устанавливается районный коэффициент.</w:t>
      </w:r>
    </w:p>
    <w:p w14:paraId="6D7C37EE"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Муниципальным служащим могут производиться иные выплаты, предусмотренные федеральными законами, законами Кировской области и иными нормативными правовыми актами.</w:t>
      </w:r>
    </w:p>
    <w:p w14:paraId="517A89C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Администрация Никольского сельского поселения самостоятельно определяет размер и условия оплаты труда муниципальных служащих администрации. Размер должностного оклада, а также размер ежемесячных и иных дополнительных выплат и порядок их осуществления устанавливаются решением Никольской сельской Думы в соответствии с законодательством Российской Федерации и законодательством Кировской области.</w:t>
      </w:r>
    </w:p>
    <w:p w14:paraId="6504EC9D" w14:textId="77777777" w:rsidR="00A447EC" w:rsidRPr="00A447EC" w:rsidRDefault="00A447EC" w:rsidP="00A447EC">
      <w:pPr>
        <w:autoSpaceDE w:val="0"/>
        <w:autoSpaceDN w:val="0"/>
        <w:adjustRightInd w:val="0"/>
        <w:ind w:firstLine="720"/>
        <w:jc w:val="both"/>
        <w:outlineLvl w:val="2"/>
        <w:rPr>
          <w:color w:val="000000" w:themeColor="text1"/>
          <w:sz w:val="26"/>
          <w:szCs w:val="26"/>
        </w:rPr>
      </w:pPr>
    </w:p>
    <w:p w14:paraId="08F621E6" w14:textId="77777777" w:rsidR="00A447EC" w:rsidRPr="00A447EC" w:rsidRDefault="00A447EC" w:rsidP="00A447EC">
      <w:pPr>
        <w:autoSpaceDE w:val="0"/>
        <w:autoSpaceDN w:val="0"/>
        <w:adjustRightInd w:val="0"/>
        <w:ind w:firstLine="720"/>
        <w:jc w:val="both"/>
        <w:outlineLvl w:val="2"/>
        <w:rPr>
          <w:b/>
          <w:color w:val="000000" w:themeColor="text1"/>
          <w:sz w:val="26"/>
          <w:szCs w:val="26"/>
        </w:rPr>
      </w:pPr>
      <w:r w:rsidRPr="00A447EC">
        <w:rPr>
          <w:b/>
          <w:color w:val="000000" w:themeColor="text1"/>
          <w:sz w:val="26"/>
          <w:szCs w:val="26"/>
        </w:rPr>
        <w:t>Статья 23 Гарантии, предоставляемые муниципальному служащему.</w:t>
      </w:r>
    </w:p>
    <w:p w14:paraId="657F266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Муниципальному служащему гарантируются:</w:t>
      </w:r>
    </w:p>
    <w:p w14:paraId="59F04F6C"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условия работы, обеспечивающие исполнение им должностных обязанностей в соответствии с должностной инструкцией;</w:t>
      </w:r>
    </w:p>
    <w:p w14:paraId="7323C98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право на своевременное и в полном объеме получение денежного содержания;</w:t>
      </w:r>
    </w:p>
    <w:p w14:paraId="3EF85F4C"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596CB343"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4) медицинское обслуживание муниципального служащего и членов его семьи, в том числе после выхода муниципального служащего на пенсию;</w:t>
      </w:r>
    </w:p>
    <w:p w14:paraId="3A25E436"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14:paraId="5AB0C169"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14:paraId="49F8B229"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7) обязательное государственное социальное страхование на случай заболевания </w:t>
      </w:r>
      <w:r w:rsidRPr="00A447EC">
        <w:rPr>
          <w:color w:val="000000" w:themeColor="text1"/>
          <w:sz w:val="26"/>
          <w:szCs w:val="26"/>
        </w:rPr>
        <w:lastRenderedPageBreak/>
        <w:t>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64D7A0A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14:paraId="3F3A93F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При расторжении трудового договора с муниципальным служащим в связи с ликвидацией администрации Никольского сельского поселения либо сокращением штата работников администрации Никольского сельского поселения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454A284B" w14:textId="77777777" w:rsidR="00A447EC" w:rsidRPr="00A447EC" w:rsidRDefault="00A447EC" w:rsidP="00A447EC">
      <w:pPr>
        <w:autoSpaceDE w:val="0"/>
        <w:autoSpaceDN w:val="0"/>
        <w:adjustRightInd w:val="0"/>
        <w:jc w:val="both"/>
        <w:rPr>
          <w:color w:val="000000" w:themeColor="text1"/>
          <w:sz w:val="26"/>
          <w:szCs w:val="26"/>
        </w:rPr>
      </w:pPr>
    </w:p>
    <w:p w14:paraId="48F8915F" w14:textId="77777777" w:rsidR="00A447EC" w:rsidRPr="00A447EC" w:rsidRDefault="00A447EC" w:rsidP="00A447EC">
      <w:pPr>
        <w:autoSpaceDE w:val="0"/>
        <w:autoSpaceDN w:val="0"/>
        <w:adjustRightInd w:val="0"/>
        <w:ind w:firstLine="720"/>
        <w:jc w:val="center"/>
        <w:rPr>
          <w:b/>
          <w:color w:val="000000" w:themeColor="text1"/>
          <w:sz w:val="26"/>
          <w:szCs w:val="26"/>
        </w:rPr>
      </w:pPr>
      <w:r w:rsidRPr="00A447EC">
        <w:rPr>
          <w:b/>
          <w:color w:val="000000" w:themeColor="text1"/>
          <w:sz w:val="26"/>
          <w:szCs w:val="26"/>
        </w:rPr>
        <w:t>Статья 24. Пенсионное обеспечение муниципального служащего и членов его семьи.</w:t>
      </w:r>
    </w:p>
    <w:p w14:paraId="02EDD856"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Кировской области.</w:t>
      </w:r>
    </w:p>
    <w:p w14:paraId="79910127"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2. Определение размера государственной пенсии муниципального служащего осуществляется в соответствии с установленным </w:t>
      </w:r>
      <w:hyperlink w:anchor="Par89" w:history="1">
        <w:r w:rsidRPr="00A447EC">
          <w:rPr>
            <w:color w:val="000000" w:themeColor="text1"/>
            <w:sz w:val="26"/>
            <w:szCs w:val="26"/>
          </w:rPr>
          <w:t>соотношением</w:t>
        </w:r>
      </w:hyperlink>
      <w:r w:rsidRPr="00A447EC">
        <w:rPr>
          <w:color w:val="000000" w:themeColor="text1"/>
          <w:sz w:val="26"/>
          <w:szCs w:val="26"/>
        </w:rPr>
        <w:t xml:space="preserve"> должностей муниципальной службы и должностей государственной гражданской службы Кировской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Кировской области по соответствующей должности государственной гражданской службы Кировской области.</w:t>
      </w:r>
    </w:p>
    <w:p w14:paraId="4AE631E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14:paraId="7C162C22" w14:textId="77777777" w:rsidR="00A447EC" w:rsidRPr="00A447EC" w:rsidRDefault="00A447EC" w:rsidP="00A447EC">
      <w:pPr>
        <w:autoSpaceDE w:val="0"/>
        <w:autoSpaceDN w:val="0"/>
        <w:adjustRightInd w:val="0"/>
        <w:jc w:val="both"/>
        <w:rPr>
          <w:color w:val="000000" w:themeColor="text1"/>
          <w:sz w:val="26"/>
          <w:szCs w:val="26"/>
        </w:rPr>
      </w:pPr>
    </w:p>
    <w:p w14:paraId="79A808C9" w14:textId="77777777" w:rsidR="00A447EC" w:rsidRPr="00A447EC" w:rsidRDefault="00A447EC" w:rsidP="00A447EC">
      <w:pPr>
        <w:autoSpaceDE w:val="0"/>
        <w:autoSpaceDN w:val="0"/>
        <w:adjustRightInd w:val="0"/>
        <w:ind w:firstLine="540"/>
        <w:jc w:val="center"/>
        <w:outlineLvl w:val="2"/>
        <w:rPr>
          <w:b/>
          <w:color w:val="000000" w:themeColor="text1"/>
          <w:sz w:val="26"/>
          <w:szCs w:val="26"/>
        </w:rPr>
      </w:pPr>
    </w:p>
    <w:p w14:paraId="3E6611B6" w14:textId="77777777" w:rsidR="00A447EC" w:rsidRPr="00A447EC" w:rsidRDefault="00A447EC" w:rsidP="00A447EC">
      <w:pPr>
        <w:autoSpaceDE w:val="0"/>
        <w:autoSpaceDN w:val="0"/>
        <w:adjustRightInd w:val="0"/>
        <w:ind w:firstLine="540"/>
        <w:jc w:val="center"/>
        <w:outlineLvl w:val="2"/>
        <w:rPr>
          <w:b/>
          <w:color w:val="000000" w:themeColor="text1"/>
          <w:sz w:val="26"/>
          <w:szCs w:val="26"/>
        </w:rPr>
      </w:pPr>
    </w:p>
    <w:p w14:paraId="6CC25559" w14:textId="77777777" w:rsidR="00A447EC" w:rsidRPr="00A447EC" w:rsidRDefault="00A447EC" w:rsidP="00A447EC">
      <w:pPr>
        <w:autoSpaceDE w:val="0"/>
        <w:autoSpaceDN w:val="0"/>
        <w:adjustRightInd w:val="0"/>
        <w:ind w:firstLine="540"/>
        <w:jc w:val="center"/>
        <w:outlineLvl w:val="2"/>
        <w:rPr>
          <w:b/>
          <w:color w:val="000000" w:themeColor="text1"/>
          <w:sz w:val="26"/>
          <w:szCs w:val="26"/>
        </w:rPr>
      </w:pPr>
      <w:r w:rsidRPr="00A447EC">
        <w:rPr>
          <w:b/>
          <w:color w:val="000000" w:themeColor="text1"/>
          <w:sz w:val="26"/>
          <w:szCs w:val="26"/>
        </w:rPr>
        <w:t>Статья 25. Стаж муниципальной службы</w:t>
      </w:r>
    </w:p>
    <w:p w14:paraId="76511630" w14:textId="77777777" w:rsidR="00A447EC" w:rsidRPr="00A447EC" w:rsidRDefault="00A447EC" w:rsidP="00A447EC">
      <w:pPr>
        <w:shd w:val="clear" w:color="auto" w:fill="FFFFFF"/>
        <w:spacing w:line="315" w:lineRule="atLeast"/>
        <w:textAlignment w:val="baseline"/>
        <w:rPr>
          <w:color w:val="000000" w:themeColor="text1"/>
          <w:spacing w:val="2"/>
          <w:sz w:val="26"/>
          <w:szCs w:val="26"/>
        </w:rPr>
      </w:pPr>
      <w:r w:rsidRPr="00A447EC">
        <w:rPr>
          <w:color w:val="000000" w:themeColor="text1"/>
          <w:spacing w:val="2"/>
          <w:sz w:val="26"/>
          <w:szCs w:val="26"/>
        </w:rPr>
        <w:br/>
        <w:t>1. В стаж (общую продолжительность) муниципальной службы включаются периоды замещения: </w:t>
      </w:r>
      <w:r w:rsidRPr="00A447EC">
        <w:rPr>
          <w:color w:val="000000" w:themeColor="text1"/>
          <w:spacing w:val="2"/>
          <w:sz w:val="26"/>
          <w:szCs w:val="26"/>
        </w:rPr>
        <w:br/>
      </w:r>
      <w:r w:rsidRPr="00A447EC">
        <w:rPr>
          <w:color w:val="000000" w:themeColor="text1"/>
          <w:spacing w:val="2"/>
          <w:sz w:val="26"/>
          <w:szCs w:val="26"/>
        </w:rPr>
        <w:br/>
        <w:t>1) должностей муниципальной службы; </w:t>
      </w:r>
      <w:r w:rsidRPr="00A447EC">
        <w:rPr>
          <w:color w:val="000000" w:themeColor="text1"/>
          <w:spacing w:val="2"/>
          <w:sz w:val="26"/>
          <w:szCs w:val="26"/>
        </w:rPr>
        <w:br/>
      </w:r>
      <w:r w:rsidRPr="00A447EC">
        <w:rPr>
          <w:color w:val="000000" w:themeColor="text1"/>
          <w:spacing w:val="2"/>
          <w:sz w:val="26"/>
          <w:szCs w:val="26"/>
        </w:rPr>
        <w:br/>
        <w:t>2) муниципальных должностей; </w:t>
      </w:r>
      <w:r w:rsidRPr="00A447EC">
        <w:rPr>
          <w:color w:val="000000" w:themeColor="text1"/>
          <w:spacing w:val="2"/>
          <w:sz w:val="26"/>
          <w:szCs w:val="26"/>
        </w:rPr>
        <w:br/>
      </w:r>
      <w:r w:rsidRPr="00A447EC">
        <w:rPr>
          <w:color w:val="000000" w:themeColor="text1"/>
          <w:spacing w:val="2"/>
          <w:sz w:val="26"/>
          <w:szCs w:val="26"/>
        </w:rPr>
        <w:br/>
        <w:t>3) государственных должностей Российской Федерации и государственных должностей субъектов Российской Федерации; </w:t>
      </w:r>
      <w:r w:rsidRPr="00A447EC">
        <w:rPr>
          <w:color w:val="000000" w:themeColor="text1"/>
          <w:spacing w:val="2"/>
          <w:sz w:val="26"/>
          <w:szCs w:val="26"/>
        </w:rPr>
        <w:br/>
      </w:r>
      <w:r w:rsidRPr="00A447EC">
        <w:rPr>
          <w:color w:val="000000" w:themeColor="text1"/>
          <w:spacing w:val="2"/>
          <w:sz w:val="26"/>
          <w:szCs w:val="26"/>
        </w:rPr>
        <w:br/>
        <w:t>4) должностей государственной гражданской службы, воинских должностей и должностей федеральной государственной службы иных видов; </w:t>
      </w:r>
      <w:r w:rsidRPr="00A447EC">
        <w:rPr>
          <w:color w:val="000000" w:themeColor="text1"/>
          <w:spacing w:val="2"/>
          <w:sz w:val="26"/>
          <w:szCs w:val="26"/>
        </w:rPr>
        <w:br/>
      </w:r>
      <w:r w:rsidRPr="00A447EC">
        <w:rPr>
          <w:color w:val="000000" w:themeColor="text1"/>
          <w:spacing w:val="2"/>
          <w:sz w:val="26"/>
          <w:szCs w:val="26"/>
        </w:rPr>
        <w:br/>
      </w:r>
      <w:r w:rsidRPr="00A447EC">
        <w:rPr>
          <w:color w:val="000000" w:themeColor="text1"/>
          <w:spacing w:val="2"/>
          <w:sz w:val="26"/>
          <w:szCs w:val="26"/>
        </w:rPr>
        <w:lastRenderedPageBreak/>
        <w:t>5) иных должностей в соответствии с федеральными законами. </w:t>
      </w:r>
      <w:r w:rsidRPr="00A447EC">
        <w:rPr>
          <w:color w:val="000000" w:themeColor="text1"/>
          <w:spacing w:val="2"/>
          <w:sz w:val="26"/>
          <w:szCs w:val="26"/>
        </w:rPr>
        <w:br/>
      </w:r>
      <w:r w:rsidRPr="00A447EC">
        <w:rPr>
          <w:color w:val="000000" w:themeColor="text1"/>
          <w:spacing w:val="2"/>
          <w:sz w:val="26"/>
          <w:szCs w:val="26"/>
        </w:rPr>
        <w:br/>
        <w:t>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Кировской области и Уставом Никольского сельского поселения, помимо периодов замещения должностей, указанных в части 1 настоящей статьи, включаются (засчитываются) периоды замещения должностей, включаемые (засчитываемые) в стаж государственной гражданской службы в соответствии с частью 2 </w:t>
      </w:r>
      <w:hyperlink r:id="rId28" w:history="1">
        <w:r w:rsidRPr="00A447EC">
          <w:rPr>
            <w:color w:val="000000" w:themeColor="text1"/>
            <w:spacing w:val="2"/>
            <w:sz w:val="26"/>
            <w:szCs w:val="26"/>
          </w:rPr>
          <w:t>статьи 54 Федерального закона от 27 июля 2004 года № 79-ФЗ "О государственной гражданской службе Российской Федерации"</w:t>
        </w:r>
      </w:hyperlink>
      <w:r w:rsidRPr="00A447EC">
        <w:rPr>
          <w:color w:val="000000" w:themeColor="text1"/>
          <w:spacing w:val="2"/>
          <w:sz w:val="26"/>
          <w:szCs w:val="26"/>
        </w:rPr>
        <w:t>, а также следующие иные периоды: </w:t>
      </w:r>
      <w:r w:rsidRPr="00A447EC">
        <w:rPr>
          <w:color w:val="000000" w:themeColor="text1"/>
          <w:spacing w:val="2"/>
          <w:sz w:val="26"/>
          <w:szCs w:val="26"/>
        </w:rPr>
        <w:br/>
      </w:r>
      <w:r w:rsidRPr="00A447EC">
        <w:rPr>
          <w:color w:val="000000" w:themeColor="text1"/>
          <w:spacing w:val="2"/>
          <w:sz w:val="26"/>
          <w:szCs w:val="26"/>
        </w:rPr>
        <w:br/>
        <w:t>1) период дополнительного профессионального образования муниципального служащего с отрывом от службы по направлению органа местного самоуправления при продолжении работы в указанных органах после окончания обучения; </w:t>
      </w:r>
      <w:r w:rsidRPr="00A447EC">
        <w:rPr>
          <w:color w:val="000000" w:themeColor="text1"/>
          <w:spacing w:val="2"/>
          <w:sz w:val="26"/>
          <w:szCs w:val="26"/>
        </w:rPr>
        <w:br/>
      </w:r>
      <w:r w:rsidRPr="00A447EC">
        <w:rPr>
          <w:color w:val="000000" w:themeColor="text1"/>
          <w:spacing w:val="2"/>
          <w:sz w:val="26"/>
          <w:szCs w:val="26"/>
        </w:rPr>
        <w:br/>
        <w:t>2) период работы на должностях руководителей предприятий, учреждений и организаций, если указанные лица были переведены (избраны) из них в органы местного самоуправления, но не более 10 лет; </w:t>
      </w:r>
      <w:r w:rsidRPr="00A447EC">
        <w:rPr>
          <w:color w:val="000000" w:themeColor="text1"/>
          <w:spacing w:val="2"/>
          <w:sz w:val="26"/>
          <w:szCs w:val="26"/>
        </w:rPr>
        <w:br/>
      </w:r>
      <w:r w:rsidRPr="00A447EC">
        <w:rPr>
          <w:color w:val="000000" w:themeColor="text1"/>
          <w:spacing w:val="2"/>
          <w:sz w:val="26"/>
          <w:szCs w:val="26"/>
        </w:rPr>
        <w:br/>
        <w:t>3) период получения пособия по замещаемой должности со дня увольнения с сохранением стажа муниципальной службы в случаях и порядке, предусмотренных законами Кировской области; </w:t>
      </w:r>
      <w:r w:rsidRPr="00A447EC">
        <w:rPr>
          <w:color w:val="000000" w:themeColor="text1"/>
          <w:spacing w:val="2"/>
          <w:sz w:val="26"/>
          <w:szCs w:val="26"/>
        </w:rPr>
        <w:br/>
      </w:r>
      <w:r w:rsidRPr="00A447EC">
        <w:rPr>
          <w:color w:val="000000" w:themeColor="text1"/>
          <w:spacing w:val="2"/>
          <w:sz w:val="26"/>
          <w:szCs w:val="26"/>
        </w:rPr>
        <w:br/>
        <w:t>4) отдельные периоды работы (службы), в совокупности не превышающие 5 лет, опыт и знания по которым необходимы муниципальным служащим для выполнения обязанностей по замещаемой должности муниципальной службы, - на основании решения комиссии муниципального образования по исчислению стажа муниципальной службы в порядке, установленном муниципальным правовым актом. </w:t>
      </w:r>
      <w:r w:rsidRPr="00A447EC">
        <w:rPr>
          <w:color w:val="000000" w:themeColor="text1"/>
          <w:spacing w:val="2"/>
          <w:sz w:val="26"/>
          <w:szCs w:val="26"/>
        </w:rPr>
        <w:br/>
      </w:r>
      <w:r w:rsidRPr="00A447EC">
        <w:rPr>
          <w:color w:val="000000" w:themeColor="text1"/>
          <w:spacing w:val="2"/>
          <w:sz w:val="26"/>
          <w:szCs w:val="26"/>
        </w:rPr>
        <w:br/>
        <w:t>3. В стаж муниципальной службы для назначения пенсии за выслугу лет муниципальным служащим включаются (засчитываются) периоды замещения должностей, указанные в частях 1 и 2 настоящей статьи. </w:t>
      </w:r>
      <w:r w:rsidRPr="00A447EC">
        <w:rPr>
          <w:color w:val="000000" w:themeColor="text1"/>
          <w:spacing w:val="2"/>
          <w:sz w:val="26"/>
          <w:szCs w:val="26"/>
        </w:rPr>
        <w:br/>
      </w:r>
    </w:p>
    <w:p w14:paraId="1FCD2E25" w14:textId="77777777" w:rsidR="00A447EC" w:rsidRPr="00A447EC" w:rsidRDefault="00A447EC" w:rsidP="00A447EC">
      <w:pPr>
        <w:autoSpaceDE w:val="0"/>
        <w:autoSpaceDN w:val="0"/>
        <w:adjustRightInd w:val="0"/>
        <w:ind w:firstLine="540"/>
        <w:rPr>
          <w:color w:val="000000" w:themeColor="text1"/>
          <w:spacing w:val="2"/>
          <w:sz w:val="26"/>
          <w:szCs w:val="26"/>
        </w:rPr>
      </w:pPr>
      <w:r w:rsidRPr="00A447EC">
        <w:rPr>
          <w:color w:val="000000" w:themeColor="text1"/>
          <w:spacing w:val="2"/>
          <w:sz w:val="26"/>
          <w:szCs w:val="26"/>
        </w:rPr>
        <w:t>4. При исчислении стажа муниципальной службы муниципального служащего суммируются все включаемые (засчитываемые) в него периоды службы (работы). </w:t>
      </w:r>
      <w:r w:rsidRPr="00A447EC">
        <w:rPr>
          <w:color w:val="000000" w:themeColor="text1"/>
          <w:spacing w:val="2"/>
          <w:sz w:val="26"/>
          <w:szCs w:val="26"/>
        </w:rPr>
        <w:br/>
      </w:r>
      <w:r w:rsidRPr="00A447EC">
        <w:rPr>
          <w:color w:val="000000" w:themeColor="text1"/>
          <w:spacing w:val="2"/>
          <w:sz w:val="26"/>
          <w:szCs w:val="26"/>
        </w:rPr>
        <w:br/>
        <w:t>В стаж муниципальной службы муниципального служащего, дающий право на установление ежемесячной надбавки к должностному окладу за выслугу лет, дополнительного оплачиваемого ежегодного отпуска и пенсии за выслугу лет, не входят периоды работы, связанные с техническим обеспечением и обслуживанием деятельности органов и организаций, указанных в частях 1 и 2 настоящей статьи. </w:t>
      </w:r>
      <w:r w:rsidRPr="00A447EC">
        <w:rPr>
          <w:color w:val="000000" w:themeColor="text1"/>
          <w:spacing w:val="2"/>
          <w:sz w:val="26"/>
          <w:szCs w:val="26"/>
        </w:rPr>
        <w:br/>
      </w:r>
      <w:r w:rsidRPr="00A447EC">
        <w:rPr>
          <w:color w:val="000000" w:themeColor="text1"/>
          <w:spacing w:val="2"/>
          <w:sz w:val="26"/>
          <w:szCs w:val="26"/>
        </w:rPr>
        <w:br/>
        <w:t>5. Документами, подтверждающими стаж муниципальной службы, являются: </w:t>
      </w:r>
      <w:r w:rsidRPr="00A447EC">
        <w:rPr>
          <w:color w:val="000000" w:themeColor="text1"/>
          <w:spacing w:val="2"/>
          <w:sz w:val="26"/>
          <w:szCs w:val="26"/>
        </w:rPr>
        <w:br/>
      </w:r>
      <w:r w:rsidRPr="00A447EC">
        <w:rPr>
          <w:color w:val="000000" w:themeColor="text1"/>
          <w:spacing w:val="2"/>
          <w:sz w:val="26"/>
          <w:szCs w:val="26"/>
        </w:rPr>
        <w:lastRenderedPageBreak/>
        <w:br/>
        <w:t>1) трудовая книжка (основной документ); </w:t>
      </w:r>
      <w:r w:rsidRPr="00A447EC">
        <w:rPr>
          <w:color w:val="000000" w:themeColor="text1"/>
          <w:spacing w:val="2"/>
          <w:sz w:val="26"/>
          <w:szCs w:val="26"/>
        </w:rPr>
        <w:br/>
      </w:r>
      <w:r w:rsidRPr="00A447EC">
        <w:rPr>
          <w:color w:val="000000" w:themeColor="text1"/>
          <w:spacing w:val="2"/>
          <w:sz w:val="26"/>
          <w:szCs w:val="26"/>
        </w:rPr>
        <w:br/>
        <w:t>2) военный билет; </w:t>
      </w:r>
      <w:r w:rsidRPr="00A447EC">
        <w:rPr>
          <w:color w:val="000000" w:themeColor="text1"/>
          <w:spacing w:val="2"/>
          <w:sz w:val="26"/>
          <w:szCs w:val="26"/>
        </w:rPr>
        <w:br/>
      </w:r>
      <w:r w:rsidRPr="00A447EC">
        <w:rPr>
          <w:color w:val="000000" w:themeColor="text1"/>
          <w:spacing w:val="2"/>
          <w:sz w:val="26"/>
          <w:szCs w:val="26"/>
        </w:rPr>
        <w:br/>
        <w:t>3) при отсутствии трудовой книжки, а также в случаях, когда в трудовой книжке содержатся неправильные или неточные записи либо не содержатся записи об отдельных периодах деятельности, - справки с места работы (службы), справки архивных учреждений, выписки из приказов и другие документы, подтверждающие стаж работы, оформленные в установленном порядке. </w:t>
      </w:r>
      <w:r w:rsidRPr="00A447EC">
        <w:rPr>
          <w:color w:val="000000" w:themeColor="text1"/>
          <w:spacing w:val="2"/>
          <w:sz w:val="26"/>
          <w:szCs w:val="26"/>
        </w:rPr>
        <w:br/>
      </w:r>
      <w:r w:rsidRPr="00A447EC">
        <w:rPr>
          <w:color w:val="000000" w:themeColor="text1"/>
          <w:spacing w:val="2"/>
          <w:sz w:val="26"/>
          <w:szCs w:val="26"/>
        </w:rPr>
        <w:br/>
        <w:t>6. Установление стажа муниципальной службы муниципального служащего производится комиссией по исчислению стажа муниципальной службы, порядок создания, деятельности, права и обязанности которой определяются муниципальным правовым актом.</w:t>
      </w:r>
    </w:p>
    <w:p w14:paraId="1D6FFAEA" w14:textId="77777777" w:rsidR="00A447EC" w:rsidRPr="00A447EC" w:rsidRDefault="00A447EC" w:rsidP="00A447EC">
      <w:pPr>
        <w:autoSpaceDE w:val="0"/>
        <w:autoSpaceDN w:val="0"/>
        <w:adjustRightInd w:val="0"/>
        <w:ind w:firstLine="540"/>
        <w:jc w:val="center"/>
        <w:rPr>
          <w:b/>
          <w:bCs/>
          <w:color w:val="000000" w:themeColor="text1"/>
          <w:sz w:val="26"/>
          <w:szCs w:val="26"/>
        </w:rPr>
      </w:pPr>
      <w:r w:rsidRPr="00A447EC">
        <w:rPr>
          <w:color w:val="000000" w:themeColor="text1"/>
          <w:spacing w:val="2"/>
          <w:sz w:val="26"/>
          <w:szCs w:val="26"/>
        </w:rPr>
        <w:br/>
      </w:r>
      <w:r w:rsidRPr="00A447EC">
        <w:rPr>
          <w:b/>
          <w:bCs/>
          <w:color w:val="000000" w:themeColor="text1"/>
          <w:sz w:val="26"/>
          <w:szCs w:val="26"/>
        </w:rPr>
        <w:t>РАЗДЕЛ 7. ПООЩРЕНИЕ МУНИЦИПАЛЬНОГО СЛУЖАЩЕГО.</w:t>
      </w:r>
    </w:p>
    <w:p w14:paraId="6BF9A2B2" w14:textId="77777777" w:rsidR="00A447EC" w:rsidRPr="00A447EC" w:rsidRDefault="00A447EC" w:rsidP="00A447EC">
      <w:pPr>
        <w:autoSpaceDE w:val="0"/>
        <w:autoSpaceDN w:val="0"/>
        <w:adjustRightInd w:val="0"/>
        <w:ind w:firstLine="540"/>
        <w:jc w:val="center"/>
        <w:rPr>
          <w:b/>
          <w:color w:val="000000" w:themeColor="text1"/>
          <w:sz w:val="26"/>
          <w:szCs w:val="26"/>
        </w:rPr>
      </w:pPr>
      <w:r w:rsidRPr="00A447EC">
        <w:rPr>
          <w:b/>
          <w:bCs/>
          <w:color w:val="000000" w:themeColor="text1"/>
          <w:sz w:val="26"/>
          <w:szCs w:val="26"/>
        </w:rPr>
        <w:t>ДИСЦИПЛИНАРНАЯ ОТВЕТСТВЕННОСТЬ МУНИЦИПАЛЬНОГО СЛУЖАЩЕГО.</w:t>
      </w:r>
    </w:p>
    <w:p w14:paraId="62E36FA3" w14:textId="77777777" w:rsidR="00A447EC" w:rsidRPr="00A447EC" w:rsidRDefault="00A447EC" w:rsidP="00A447EC">
      <w:pPr>
        <w:pStyle w:val="24"/>
        <w:ind w:firstLine="720"/>
        <w:jc w:val="center"/>
        <w:rPr>
          <w:b/>
          <w:color w:val="000000" w:themeColor="text1"/>
          <w:sz w:val="26"/>
          <w:szCs w:val="26"/>
        </w:rPr>
      </w:pPr>
    </w:p>
    <w:p w14:paraId="4A3EAC7C" w14:textId="77777777" w:rsidR="00A447EC" w:rsidRPr="00A447EC" w:rsidRDefault="00A447EC" w:rsidP="00A447EC">
      <w:pPr>
        <w:pStyle w:val="24"/>
        <w:ind w:firstLine="720"/>
        <w:jc w:val="center"/>
        <w:rPr>
          <w:b/>
          <w:color w:val="000000" w:themeColor="text1"/>
          <w:sz w:val="26"/>
          <w:szCs w:val="26"/>
        </w:rPr>
      </w:pPr>
      <w:r w:rsidRPr="00A447EC">
        <w:rPr>
          <w:b/>
          <w:color w:val="000000" w:themeColor="text1"/>
          <w:sz w:val="26"/>
          <w:szCs w:val="26"/>
        </w:rPr>
        <w:t>Статья 26 Поощрение муниципального служащего.</w:t>
      </w:r>
    </w:p>
    <w:p w14:paraId="616BFCF1" w14:textId="77777777" w:rsidR="00A447EC" w:rsidRPr="00A447EC" w:rsidRDefault="00A447EC" w:rsidP="00A447EC">
      <w:pPr>
        <w:pStyle w:val="24"/>
        <w:ind w:firstLine="720"/>
        <w:jc w:val="center"/>
        <w:rPr>
          <w:b/>
          <w:color w:val="000000" w:themeColor="text1"/>
          <w:sz w:val="26"/>
          <w:szCs w:val="26"/>
        </w:rPr>
      </w:pPr>
    </w:p>
    <w:p w14:paraId="06D398F9" w14:textId="77777777" w:rsidR="00A447EC" w:rsidRPr="00A447EC" w:rsidRDefault="00A447EC" w:rsidP="00A447EC">
      <w:pPr>
        <w:pStyle w:val="24"/>
        <w:ind w:firstLine="720"/>
        <w:rPr>
          <w:color w:val="000000" w:themeColor="text1"/>
          <w:sz w:val="26"/>
          <w:szCs w:val="26"/>
        </w:rPr>
      </w:pPr>
      <w:r w:rsidRPr="00A447EC">
        <w:rPr>
          <w:color w:val="000000" w:themeColor="text1"/>
          <w:sz w:val="26"/>
          <w:szCs w:val="26"/>
        </w:rPr>
        <w:t>1. За безупречную и эффективную муниципальную службу могут применяться следующие виды поощрения и награждения:</w:t>
      </w:r>
    </w:p>
    <w:p w14:paraId="7EA03FC0"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1) объявление благодарности;</w:t>
      </w:r>
    </w:p>
    <w:p w14:paraId="64BAAAE6"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2) награждение Почетной грамотой администрации Никольского сельского поселения с выплатой единовременного поощрения или вручением ценного подарка;</w:t>
      </w:r>
    </w:p>
    <w:p w14:paraId="683B2706"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3) награждение Благодарственным письмом администрации Никольского сельского поселения;</w:t>
      </w:r>
    </w:p>
    <w:p w14:paraId="4054F97B"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4) выплата единовременного поощрения в связи с юбилейными датами, выходом на пенсию;</w:t>
      </w:r>
    </w:p>
    <w:p w14:paraId="16F3B788"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5) поощрение органов государственной власти Кировской области;</w:t>
      </w:r>
    </w:p>
    <w:p w14:paraId="1ED499B3"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6) поощрение Правительства Российской Федерации;</w:t>
      </w:r>
    </w:p>
    <w:p w14:paraId="5D1931D5"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7) поощрение Президента Российской Федерации;</w:t>
      </w:r>
    </w:p>
    <w:p w14:paraId="2A998EFF"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8) присвоение почетных званий Российской Федерации;</w:t>
      </w:r>
    </w:p>
    <w:p w14:paraId="600FA593"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9) награждение знаками отличия Российской Федерации;</w:t>
      </w:r>
    </w:p>
    <w:p w14:paraId="534FE98B"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10) награждение орденами и медалями Российской Федерации;</w:t>
      </w:r>
    </w:p>
    <w:p w14:paraId="3BBF5DFA"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11) иные поощрения и награждения.</w:t>
      </w:r>
    </w:p>
    <w:p w14:paraId="3785098D"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2. Виды, порядок и условия поощрения или награждения муниципального служащего в соответствии с пунктами 1 - 4, 11 части 1 настоящей статьи устанавливаются постановлением администрации Никольского сельского поселения</w:t>
      </w:r>
      <w:r w:rsidRPr="00A447EC">
        <w:rPr>
          <w:b/>
          <w:bCs/>
          <w:color w:val="000000" w:themeColor="text1"/>
          <w:sz w:val="26"/>
          <w:szCs w:val="26"/>
        </w:rPr>
        <w:t>.</w:t>
      </w:r>
    </w:p>
    <w:p w14:paraId="05CC35E0"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lastRenderedPageBreak/>
        <w:t>3. Решение о поощрении или награждении муниципального служащего в соответствии с пунктами 5 - 11 части 1 настоящей статьи принимается по представлению главы администрации Никольского сельского поселения в порядке, установленном законодательством Российской Федерации и нормативными правовыми актами Кировской области.</w:t>
      </w:r>
    </w:p>
    <w:p w14:paraId="063B8914"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4. Выплата муниципальному служащему единовременного поощрения, предусмотренного пунктами 2 и 4, а также пунктом 11 части 1 настоящей статьи, производится в порядке и размерах, утверждаемых главой администрации Никольского сельского поселения, в пределах установленного фонда оплаты труда муниципальных служащих администрации Никольского сельского поселения.</w:t>
      </w:r>
    </w:p>
    <w:p w14:paraId="3506684F"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5. При поощрении или награждении муниципального служащего в соответствии с пунктами 5 - 10, а также пунктом 11 части 1 настоящей статьи выплачивается единовременное поощрение в порядке и на условиях, установленных законодательством Российской Федерации и нормативными правовыми актами Кировской области.</w:t>
      </w:r>
    </w:p>
    <w:p w14:paraId="51DC6056" w14:textId="77777777" w:rsidR="00A447EC" w:rsidRPr="00A447EC" w:rsidRDefault="00A447EC" w:rsidP="00A447EC">
      <w:pPr>
        <w:autoSpaceDE w:val="0"/>
        <w:autoSpaceDN w:val="0"/>
        <w:adjustRightInd w:val="0"/>
        <w:ind w:firstLine="720"/>
        <w:jc w:val="both"/>
        <w:rPr>
          <w:color w:val="000000" w:themeColor="text1"/>
          <w:sz w:val="26"/>
          <w:szCs w:val="26"/>
        </w:rPr>
      </w:pPr>
    </w:p>
    <w:p w14:paraId="0E68A195" w14:textId="77777777" w:rsidR="00A447EC" w:rsidRPr="00A447EC" w:rsidRDefault="00A447EC" w:rsidP="00A447EC">
      <w:pPr>
        <w:autoSpaceDE w:val="0"/>
        <w:autoSpaceDN w:val="0"/>
        <w:adjustRightInd w:val="0"/>
        <w:ind w:firstLine="720"/>
        <w:jc w:val="center"/>
        <w:outlineLvl w:val="2"/>
        <w:rPr>
          <w:b/>
          <w:color w:val="000000" w:themeColor="text1"/>
          <w:sz w:val="26"/>
          <w:szCs w:val="26"/>
        </w:rPr>
      </w:pPr>
      <w:r w:rsidRPr="00A447EC">
        <w:rPr>
          <w:b/>
          <w:color w:val="000000" w:themeColor="text1"/>
          <w:sz w:val="26"/>
          <w:szCs w:val="26"/>
        </w:rPr>
        <w:t>Статья 27.Дисциплинарная ответственность муниципального служащего.</w:t>
      </w:r>
    </w:p>
    <w:p w14:paraId="5F0B788A"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глава администрации Никольского сельского поселения имеет право применить следующие дисциплинарные взыскания:</w:t>
      </w:r>
    </w:p>
    <w:p w14:paraId="561C34CD"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1) замечание;</w:t>
      </w:r>
    </w:p>
    <w:p w14:paraId="1322812E"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2) выговор;</w:t>
      </w:r>
    </w:p>
    <w:p w14:paraId="2DC279FC"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3) увольнение с муниципальной службы по соответствующим основаниям.</w:t>
      </w:r>
    </w:p>
    <w:p w14:paraId="18CE7BD6" w14:textId="77777777" w:rsidR="00A447EC" w:rsidRPr="00A447EC" w:rsidRDefault="00A447EC" w:rsidP="00A447EC">
      <w:pPr>
        <w:pStyle w:val="24"/>
        <w:ind w:firstLine="720"/>
        <w:rPr>
          <w:color w:val="000000" w:themeColor="text1"/>
          <w:sz w:val="26"/>
          <w:szCs w:val="26"/>
        </w:rPr>
      </w:pPr>
      <w:r w:rsidRPr="00A447EC">
        <w:rPr>
          <w:color w:val="000000" w:themeColor="text1"/>
          <w:sz w:val="26"/>
          <w:szCs w:val="26"/>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распоряжением администрации Никольского сельского поселения.</w:t>
      </w:r>
    </w:p>
    <w:p w14:paraId="44717890"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 xml:space="preserve">3. </w:t>
      </w:r>
      <w:bookmarkStart w:id="15" w:name="Par531"/>
      <w:bookmarkEnd w:id="15"/>
      <w:r w:rsidRPr="00A447EC">
        <w:rPr>
          <w:color w:val="000000" w:themeColor="text1"/>
          <w:spacing w:val="2"/>
          <w:sz w:val="26"/>
          <w:szCs w:val="26"/>
          <w:shd w:val="clear" w:color="auto" w:fill="FFFFFF"/>
        </w:rPr>
        <w:t xml:space="preserve">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w:t>
      </w:r>
      <w:r w:rsidRPr="00A447EC">
        <w:rPr>
          <w:color w:val="000000" w:themeColor="text1"/>
          <w:sz w:val="26"/>
          <w:szCs w:val="26"/>
        </w:rPr>
        <w:t>от 2 марта 2007 года N 25-ФЗ "О муниципальной службе в Российской Федерации"</w:t>
      </w:r>
    </w:p>
    <w:p w14:paraId="502B1284" w14:textId="77777777" w:rsidR="00A447EC" w:rsidRPr="00A447EC" w:rsidRDefault="00A447EC" w:rsidP="00A447EC">
      <w:pPr>
        <w:autoSpaceDE w:val="0"/>
        <w:autoSpaceDN w:val="0"/>
        <w:adjustRightInd w:val="0"/>
        <w:ind w:firstLine="720"/>
        <w:jc w:val="both"/>
        <w:rPr>
          <w:color w:val="000000" w:themeColor="text1"/>
          <w:spacing w:val="2"/>
          <w:sz w:val="26"/>
          <w:szCs w:val="26"/>
          <w:shd w:val="clear" w:color="auto" w:fill="FFFFFF"/>
        </w:rPr>
      </w:pPr>
    </w:p>
    <w:p w14:paraId="1F722281" w14:textId="77777777" w:rsidR="00A447EC" w:rsidRPr="00A447EC" w:rsidRDefault="00A447EC" w:rsidP="00A447EC">
      <w:pPr>
        <w:autoSpaceDE w:val="0"/>
        <w:autoSpaceDN w:val="0"/>
        <w:adjustRightInd w:val="0"/>
        <w:ind w:firstLine="720"/>
        <w:jc w:val="both"/>
        <w:rPr>
          <w:color w:val="000000" w:themeColor="text1"/>
          <w:sz w:val="26"/>
          <w:szCs w:val="26"/>
        </w:rPr>
      </w:pPr>
    </w:p>
    <w:p w14:paraId="78A26C74" w14:textId="77777777" w:rsidR="00A447EC" w:rsidRPr="00A447EC" w:rsidRDefault="00A447EC" w:rsidP="00A447EC">
      <w:pPr>
        <w:pStyle w:val="ConsPlusNonformat"/>
        <w:jc w:val="center"/>
        <w:rPr>
          <w:rFonts w:ascii="Times New Roman" w:hAnsi="Times New Roman" w:cs="Times New Roman"/>
          <w:b/>
          <w:color w:val="000000" w:themeColor="text1"/>
          <w:sz w:val="26"/>
          <w:szCs w:val="26"/>
        </w:rPr>
      </w:pPr>
    </w:p>
    <w:p w14:paraId="0A2783D2" w14:textId="77777777" w:rsidR="00A447EC" w:rsidRPr="00A447EC" w:rsidRDefault="00A447EC" w:rsidP="00A447EC">
      <w:pPr>
        <w:pStyle w:val="ConsPlusNonformat"/>
        <w:jc w:val="center"/>
        <w:rPr>
          <w:rFonts w:ascii="Times New Roman" w:hAnsi="Times New Roman" w:cs="Times New Roman"/>
          <w:b/>
          <w:color w:val="000000" w:themeColor="text1"/>
          <w:sz w:val="26"/>
          <w:szCs w:val="26"/>
        </w:rPr>
      </w:pPr>
      <w:r w:rsidRPr="00A447EC">
        <w:rPr>
          <w:rFonts w:ascii="Times New Roman" w:hAnsi="Times New Roman" w:cs="Times New Roman"/>
          <w:b/>
          <w:color w:val="000000" w:themeColor="text1"/>
          <w:sz w:val="26"/>
          <w:szCs w:val="26"/>
        </w:rPr>
        <w:t>Статья   27</w:t>
      </w:r>
      <w:r w:rsidRPr="00A447EC">
        <w:rPr>
          <w:rFonts w:ascii="Times New Roman" w:hAnsi="Times New Roman" w:cs="Times New Roman"/>
          <w:b/>
          <w:color w:val="000000" w:themeColor="text1"/>
          <w:sz w:val="26"/>
          <w:szCs w:val="26"/>
          <w:vertAlign w:val="superscript"/>
        </w:rPr>
        <w:t>1</w:t>
      </w:r>
      <w:r w:rsidRPr="00A447EC">
        <w:rPr>
          <w:rFonts w:ascii="Times New Roman" w:hAnsi="Times New Roman" w:cs="Times New Roman"/>
          <w:b/>
          <w:color w:val="000000" w:themeColor="text1"/>
          <w:sz w:val="26"/>
          <w:szCs w:val="26"/>
        </w:rPr>
        <w:t xml:space="preserve">  Взыскания   за   несоблюдение  ограничений  и  запретов,</w:t>
      </w:r>
    </w:p>
    <w:p w14:paraId="28F8D580" w14:textId="77777777" w:rsidR="00A447EC" w:rsidRPr="00A447EC" w:rsidRDefault="00A447EC" w:rsidP="00A447EC">
      <w:pPr>
        <w:pStyle w:val="ConsPlusNonformat"/>
        <w:jc w:val="center"/>
        <w:rPr>
          <w:rFonts w:ascii="Times New Roman" w:hAnsi="Times New Roman" w:cs="Times New Roman"/>
          <w:b/>
          <w:color w:val="000000" w:themeColor="text1"/>
          <w:sz w:val="26"/>
          <w:szCs w:val="26"/>
        </w:rPr>
      </w:pPr>
      <w:r w:rsidRPr="00A447EC">
        <w:rPr>
          <w:rFonts w:ascii="Times New Roman" w:hAnsi="Times New Roman" w:cs="Times New Roman"/>
          <w:b/>
          <w:color w:val="000000" w:themeColor="text1"/>
          <w:sz w:val="26"/>
          <w:szCs w:val="26"/>
        </w:rPr>
        <w:t>требований  о  предотвращении  или  об урегулировании конфликта интересов и</w:t>
      </w:r>
    </w:p>
    <w:p w14:paraId="6D234A8B" w14:textId="77777777" w:rsidR="00A447EC" w:rsidRPr="00A447EC" w:rsidRDefault="00A447EC" w:rsidP="00A447EC">
      <w:pPr>
        <w:pStyle w:val="ConsPlusNonformat"/>
        <w:jc w:val="center"/>
        <w:rPr>
          <w:rFonts w:ascii="Times New Roman" w:hAnsi="Times New Roman" w:cs="Times New Roman"/>
          <w:b/>
          <w:color w:val="000000" w:themeColor="text1"/>
          <w:sz w:val="26"/>
          <w:szCs w:val="26"/>
        </w:rPr>
      </w:pPr>
      <w:r w:rsidRPr="00A447EC">
        <w:rPr>
          <w:rFonts w:ascii="Times New Roman" w:hAnsi="Times New Roman" w:cs="Times New Roman"/>
          <w:b/>
          <w:color w:val="000000" w:themeColor="text1"/>
          <w:sz w:val="26"/>
          <w:szCs w:val="26"/>
        </w:rPr>
        <w:t>неисполнение обязанностей, установленных в целях противодействия коррупции</w:t>
      </w:r>
    </w:p>
    <w:p w14:paraId="7DEF956D" w14:textId="77777777" w:rsidR="00A447EC" w:rsidRPr="00A447EC" w:rsidRDefault="00A447EC" w:rsidP="00A447EC">
      <w:pPr>
        <w:pStyle w:val="ConsPlusNonformat"/>
        <w:jc w:val="center"/>
        <w:rPr>
          <w:rFonts w:ascii="Times New Roman" w:hAnsi="Times New Roman" w:cs="Times New Roman"/>
          <w:color w:val="000000" w:themeColor="text1"/>
          <w:sz w:val="26"/>
          <w:szCs w:val="26"/>
        </w:rPr>
      </w:pPr>
    </w:p>
    <w:p w14:paraId="6B447C31" w14:textId="77777777" w:rsidR="00A447EC" w:rsidRPr="00A447EC" w:rsidRDefault="00A447EC" w:rsidP="00A447EC">
      <w:pPr>
        <w:numPr>
          <w:ilvl w:val="0"/>
          <w:numId w:val="26"/>
        </w:numPr>
        <w:autoSpaceDE w:val="0"/>
        <w:autoSpaceDN w:val="0"/>
        <w:adjustRightInd w:val="0"/>
        <w:ind w:left="142" w:firstLine="398"/>
        <w:jc w:val="both"/>
        <w:rPr>
          <w:color w:val="000000" w:themeColor="text1"/>
          <w:sz w:val="26"/>
          <w:szCs w:val="26"/>
        </w:rPr>
      </w:pPr>
      <w:bookmarkStart w:id="16" w:name="Par537"/>
      <w:bookmarkEnd w:id="16"/>
      <w:r w:rsidRPr="00A447EC">
        <w:rPr>
          <w:color w:val="000000" w:themeColor="text1"/>
          <w:sz w:val="26"/>
          <w:szCs w:val="26"/>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9" w:history="1">
        <w:r w:rsidRPr="00A447EC">
          <w:rPr>
            <w:color w:val="000000" w:themeColor="text1"/>
            <w:sz w:val="26"/>
            <w:szCs w:val="26"/>
          </w:rPr>
          <w:t>законом</w:t>
        </w:r>
      </w:hyperlink>
      <w:r w:rsidRPr="00A447EC">
        <w:rPr>
          <w:color w:val="000000" w:themeColor="text1"/>
          <w:sz w:val="26"/>
          <w:szCs w:val="26"/>
        </w:rPr>
        <w:t xml:space="preserve"> от 2 марта 2007 года N 25-ФЗ "О муниципальной службе в Российской Федерации", Федеральным </w:t>
      </w:r>
      <w:hyperlink r:id="rId30" w:history="1">
        <w:r w:rsidRPr="00A447EC">
          <w:rPr>
            <w:color w:val="000000" w:themeColor="text1"/>
            <w:sz w:val="26"/>
            <w:szCs w:val="26"/>
          </w:rPr>
          <w:t>законом</w:t>
        </w:r>
      </w:hyperlink>
      <w:r w:rsidRPr="00A447EC">
        <w:rPr>
          <w:color w:val="000000" w:themeColor="text1"/>
          <w:sz w:val="26"/>
          <w:szCs w:val="26"/>
        </w:rPr>
        <w:t xml:space="preserve"> от 25 декабря 2008 года N 273-ФЗ "О противодействии коррупции" и другими федеральными законами, налагаются взыскания, предусмотренные статьей 27 настоящего Положения.</w:t>
      </w:r>
    </w:p>
    <w:p w14:paraId="3D5D5EE9" w14:textId="77777777" w:rsidR="00A447EC" w:rsidRPr="00A447EC" w:rsidRDefault="00A447EC" w:rsidP="00A447EC">
      <w:pPr>
        <w:autoSpaceDE w:val="0"/>
        <w:autoSpaceDN w:val="0"/>
        <w:adjustRightInd w:val="0"/>
        <w:ind w:firstLine="567"/>
        <w:jc w:val="both"/>
        <w:rPr>
          <w:color w:val="000000" w:themeColor="text1"/>
          <w:sz w:val="26"/>
          <w:szCs w:val="26"/>
        </w:rPr>
      </w:pPr>
      <w:r w:rsidRPr="00A447EC">
        <w:rPr>
          <w:color w:val="000000" w:themeColor="text1"/>
          <w:sz w:val="26"/>
          <w:szCs w:val="26"/>
        </w:rPr>
        <w:t>1</w:t>
      </w:r>
      <w:r w:rsidRPr="00A447EC">
        <w:rPr>
          <w:color w:val="000000" w:themeColor="text1"/>
          <w:sz w:val="26"/>
          <w:szCs w:val="26"/>
          <w:vertAlign w:val="superscript"/>
        </w:rPr>
        <w:t>1</w:t>
      </w:r>
      <w:r w:rsidRPr="00A447EC">
        <w:rPr>
          <w:color w:val="000000" w:themeColor="text1"/>
          <w:sz w:val="26"/>
          <w:szCs w:val="26"/>
        </w:rPr>
        <w:t>.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w:t>
      </w:r>
      <w:hyperlink r:id="rId31" w:anchor="7EE0KI" w:history="1">
        <w:r w:rsidRPr="00A447EC">
          <w:rPr>
            <w:rStyle w:val="ab"/>
            <w:color w:val="000000" w:themeColor="text1"/>
            <w:sz w:val="26"/>
            <w:szCs w:val="26"/>
          </w:rPr>
          <w:t>статьи 13 Федерального закона от 25 декабря 2008 года N 273-ФЗ "О противодействии коррупции"</w:t>
        </w:r>
      </w:hyperlink>
    </w:p>
    <w:p w14:paraId="420ED4E8" w14:textId="77777777" w:rsidR="00A447EC" w:rsidRPr="00A447EC" w:rsidRDefault="00A447EC" w:rsidP="00A447EC">
      <w:pPr>
        <w:autoSpaceDE w:val="0"/>
        <w:autoSpaceDN w:val="0"/>
        <w:adjustRightInd w:val="0"/>
        <w:ind w:left="900"/>
        <w:jc w:val="both"/>
        <w:rPr>
          <w:color w:val="000000" w:themeColor="text1"/>
          <w:sz w:val="26"/>
          <w:szCs w:val="26"/>
        </w:rPr>
      </w:pPr>
    </w:p>
    <w:p w14:paraId="4E0A8DF7" w14:textId="77777777" w:rsidR="00A447EC" w:rsidRPr="00A447EC" w:rsidRDefault="00A447EC" w:rsidP="00A447EC">
      <w:pPr>
        <w:pStyle w:val="ConsPlusNonformat"/>
        <w:jc w:val="both"/>
        <w:rPr>
          <w:rFonts w:ascii="Times New Roman" w:hAnsi="Times New Roman" w:cs="Times New Roman"/>
          <w:color w:val="000000" w:themeColor="text1"/>
          <w:sz w:val="26"/>
          <w:szCs w:val="26"/>
        </w:rPr>
      </w:pPr>
      <w:bookmarkStart w:id="17" w:name="Par538"/>
      <w:bookmarkEnd w:id="17"/>
      <w:r w:rsidRPr="00A447EC">
        <w:rPr>
          <w:rFonts w:ascii="Times New Roman" w:hAnsi="Times New Roman" w:cs="Times New Roman"/>
          <w:color w:val="000000" w:themeColor="text1"/>
          <w:sz w:val="26"/>
          <w:szCs w:val="26"/>
        </w:rPr>
        <w:t xml:space="preserve">    2. Муниципальный  служащий подлежит увольнению с муниципальной службы в связи  с утратой доверия в случаях совершения правонарушений, установленных 14</w:t>
      </w:r>
      <w:r w:rsidRPr="00A447EC">
        <w:rPr>
          <w:rFonts w:ascii="Times New Roman" w:hAnsi="Times New Roman" w:cs="Times New Roman"/>
          <w:color w:val="000000" w:themeColor="text1"/>
          <w:sz w:val="26"/>
          <w:szCs w:val="26"/>
          <w:vertAlign w:val="superscript"/>
        </w:rPr>
        <w:t>1</w:t>
      </w:r>
      <w:r w:rsidRPr="00A447EC">
        <w:rPr>
          <w:rFonts w:ascii="Times New Roman" w:hAnsi="Times New Roman" w:cs="Times New Roman"/>
          <w:color w:val="000000" w:themeColor="text1"/>
          <w:sz w:val="26"/>
          <w:szCs w:val="26"/>
        </w:rPr>
        <w:t xml:space="preserve">  и 15 настоящего Положения.</w:t>
      </w:r>
    </w:p>
    <w:p w14:paraId="05F513BA" w14:textId="77777777" w:rsidR="00A447EC" w:rsidRPr="00A447EC" w:rsidRDefault="00A447EC" w:rsidP="00A447EC">
      <w:pPr>
        <w:pStyle w:val="ConsPlusNonformat"/>
        <w:ind w:firstLine="540"/>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 xml:space="preserve">3. Взыскания,  предусмотренные </w:t>
      </w:r>
      <w:hyperlink w:anchor="Par251" w:history="1">
        <w:r w:rsidRPr="00A447EC">
          <w:rPr>
            <w:rFonts w:ascii="Times New Roman" w:hAnsi="Times New Roman" w:cs="Times New Roman"/>
            <w:color w:val="000000" w:themeColor="text1"/>
            <w:sz w:val="26"/>
            <w:szCs w:val="26"/>
          </w:rPr>
          <w:t xml:space="preserve">статьями </w:t>
        </w:r>
      </w:hyperlink>
      <w:r w:rsidRPr="00A447EC">
        <w:rPr>
          <w:rFonts w:ascii="Times New Roman" w:hAnsi="Times New Roman" w:cs="Times New Roman"/>
          <w:color w:val="000000" w:themeColor="text1"/>
          <w:sz w:val="26"/>
          <w:szCs w:val="26"/>
        </w:rPr>
        <w:t>14</w:t>
      </w:r>
      <w:r w:rsidRPr="00A447EC">
        <w:rPr>
          <w:rFonts w:ascii="Times New Roman" w:hAnsi="Times New Roman" w:cs="Times New Roman"/>
          <w:color w:val="000000" w:themeColor="text1"/>
          <w:sz w:val="26"/>
          <w:szCs w:val="26"/>
          <w:vertAlign w:val="superscript"/>
        </w:rPr>
        <w:t>1</w:t>
      </w:r>
      <w:r w:rsidRPr="00A447EC">
        <w:rPr>
          <w:rFonts w:ascii="Times New Roman" w:hAnsi="Times New Roman" w:cs="Times New Roman"/>
          <w:color w:val="000000" w:themeColor="text1"/>
          <w:sz w:val="26"/>
          <w:szCs w:val="26"/>
        </w:rPr>
        <w:t>, 1</w:t>
      </w:r>
      <w:hyperlink w:anchor="Par306" w:history="1">
        <w:r w:rsidRPr="00A447EC">
          <w:rPr>
            <w:rFonts w:ascii="Times New Roman" w:hAnsi="Times New Roman" w:cs="Times New Roman"/>
            <w:color w:val="000000" w:themeColor="text1"/>
            <w:sz w:val="26"/>
            <w:szCs w:val="26"/>
          </w:rPr>
          <w:t>5</w:t>
        </w:r>
      </w:hyperlink>
      <w:r w:rsidRPr="00A447EC">
        <w:rPr>
          <w:rFonts w:ascii="Times New Roman" w:hAnsi="Times New Roman" w:cs="Times New Roman"/>
          <w:color w:val="000000" w:themeColor="text1"/>
          <w:sz w:val="26"/>
          <w:szCs w:val="26"/>
        </w:rPr>
        <w:t xml:space="preserve"> и </w:t>
      </w:r>
      <w:hyperlink w:anchor="Par521" w:history="1">
        <w:r w:rsidRPr="00A447EC">
          <w:rPr>
            <w:rFonts w:ascii="Times New Roman" w:hAnsi="Times New Roman" w:cs="Times New Roman"/>
            <w:color w:val="000000" w:themeColor="text1"/>
            <w:sz w:val="26"/>
            <w:szCs w:val="26"/>
          </w:rPr>
          <w:t>27</w:t>
        </w:r>
      </w:hyperlink>
      <w:r w:rsidRPr="00A447EC">
        <w:rPr>
          <w:rFonts w:ascii="Times New Roman" w:hAnsi="Times New Roman" w:cs="Times New Roman"/>
          <w:color w:val="000000" w:themeColor="text1"/>
          <w:sz w:val="26"/>
          <w:szCs w:val="26"/>
        </w:rPr>
        <w:t xml:space="preserve"> настоящего Положения, применяются главой администрации Никольского сельского поселения на основании:</w:t>
      </w:r>
    </w:p>
    <w:p w14:paraId="260275A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1) доклада о результатах проверки, проведенной кадровой службой соответствующего муниципального органа по профилактике коррупционных и иных правонарушений </w:t>
      </w:r>
      <w:r w:rsidRPr="00A447EC">
        <w:rPr>
          <w:color w:val="000000" w:themeColor="text1"/>
          <w:sz w:val="26"/>
          <w:szCs w:val="26"/>
          <w:shd w:val="clear" w:color="auto" w:fill="FFFFFF"/>
        </w:rPr>
        <w:t>или в соответствии со </w:t>
      </w:r>
      <w:hyperlink r:id="rId32" w:anchor="8PQ0M2" w:history="1">
        <w:r w:rsidRPr="00A447EC">
          <w:rPr>
            <w:rStyle w:val="ab"/>
            <w:color w:val="000000" w:themeColor="text1"/>
            <w:sz w:val="26"/>
            <w:szCs w:val="26"/>
            <w:shd w:val="clear" w:color="auto" w:fill="FFFFFF"/>
          </w:rPr>
          <w:t>статьей 13_4 Федерального закона от 25 декабря 2008 года N 273-ФЗ "О противодействии коррупции"</w:t>
        </w:r>
      </w:hyperlink>
      <w:r w:rsidRPr="00A447EC">
        <w:rPr>
          <w:color w:val="000000" w:themeColor="text1"/>
          <w:sz w:val="26"/>
          <w:szCs w:val="26"/>
          <w:shd w:val="clear" w:color="auto" w:fill="FFFFFF"/>
        </w:rPr>
        <w:t> уполномоченным подразделением Администрации Президента Российской Федерации</w:t>
      </w:r>
      <w:r w:rsidRPr="00A447EC">
        <w:rPr>
          <w:color w:val="000000" w:themeColor="text1"/>
          <w:sz w:val="26"/>
          <w:szCs w:val="26"/>
        </w:rPr>
        <w:t>;</w:t>
      </w:r>
    </w:p>
    <w:p w14:paraId="476757A9"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14:paraId="629AD4B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shd w:val="clear" w:color="auto" w:fill="FFFFFF"/>
        </w:rP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14:paraId="68E081DE"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объяснений муниципального служащего;</w:t>
      </w:r>
    </w:p>
    <w:p w14:paraId="07E323BA"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4) иных материалов.</w:t>
      </w:r>
    </w:p>
    <w:p w14:paraId="2FDE56A3" w14:textId="77777777" w:rsidR="00A447EC" w:rsidRPr="00A447EC" w:rsidRDefault="00A447EC" w:rsidP="00A447EC">
      <w:pPr>
        <w:pStyle w:val="ConsPlusNonformat"/>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 xml:space="preserve">    4. При   применении  взысканий,  предусмотренных  </w:t>
      </w:r>
      <w:hyperlink w:anchor="Par251" w:history="1">
        <w:r w:rsidRPr="00A447EC">
          <w:rPr>
            <w:rFonts w:ascii="Times New Roman" w:hAnsi="Times New Roman" w:cs="Times New Roman"/>
            <w:color w:val="000000" w:themeColor="text1"/>
            <w:sz w:val="26"/>
            <w:szCs w:val="26"/>
          </w:rPr>
          <w:t xml:space="preserve">статьями </w:t>
        </w:r>
      </w:hyperlink>
      <w:r w:rsidRPr="00A447EC">
        <w:rPr>
          <w:rFonts w:ascii="Times New Roman" w:hAnsi="Times New Roman" w:cs="Times New Roman"/>
          <w:color w:val="000000" w:themeColor="text1"/>
          <w:sz w:val="26"/>
          <w:szCs w:val="26"/>
        </w:rPr>
        <w:t>14</w:t>
      </w:r>
      <w:r w:rsidRPr="00A447EC">
        <w:rPr>
          <w:rFonts w:ascii="Times New Roman" w:hAnsi="Times New Roman" w:cs="Times New Roman"/>
          <w:color w:val="000000" w:themeColor="text1"/>
          <w:sz w:val="26"/>
          <w:szCs w:val="26"/>
          <w:vertAlign w:val="superscript"/>
        </w:rPr>
        <w:t>1</w:t>
      </w:r>
      <w:r w:rsidRPr="00A447EC">
        <w:rPr>
          <w:rFonts w:ascii="Times New Roman" w:hAnsi="Times New Roman" w:cs="Times New Roman"/>
          <w:color w:val="000000" w:themeColor="text1"/>
          <w:sz w:val="26"/>
          <w:szCs w:val="26"/>
        </w:rPr>
        <w:t>, 1</w:t>
      </w:r>
      <w:hyperlink w:anchor="Par306" w:history="1">
        <w:r w:rsidRPr="00A447EC">
          <w:rPr>
            <w:rFonts w:ascii="Times New Roman" w:hAnsi="Times New Roman" w:cs="Times New Roman"/>
            <w:color w:val="000000" w:themeColor="text1"/>
            <w:sz w:val="26"/>
            <w:szCs w:val="26"/>
          </w:rPr>
          <w:t>5</w:t>
        </w:r>
      </w:hyperlink>
      <w:r w:rsidRPr="00A447EC">
        <w:rPr>
          <w:rFonts w:ascii="Times New Roman" w:hAnsi="Times New Roman" w:cs="Times New Roman"/>
          <w:color w:val="000000" w:themeColor="text1"/>
          <w:sz w:val="26"/>
          <w:szCs w:val="26"/>
        </w:rPr>
        <w:t xml:space="preserve"> и </w:t>
      </w:r>
      <w:hyperlink w:anchor="Par521" w:history="1">
        <w:r w:rsidRPr="00A447EC">
          <w:rPr>
            <w:rFonts w:ascii="Times New Roman" w:hAnsi="Times New Roman" w:cs="Times New Roman"/>
            <w:color w:val="000000" w:themeColor="text1"/>
            <w:sz w:val="26"/>
            <w:szCs w:val="26"/>
          </w:rPr>
          <w:t>27</w:t>
        </w:r>
      </w:hyperlink>
      <w:r w:rsidRPr="00A447EC">
        <w:rPr>
          <w:rFonts w:ascii="Times New Roman" w:hAnsi="Times New Roman" w:cs="Times New Roman"/>
          <w:color w:val="000000" w:themeColor="text1"/>
          <w:sz w:val="26"/>
          <w:szCs w:val="26"/>
        </w:rPr>
        <w:t xml:space="preserve">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14:paraId="7FAE6A4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lastRenderedPageBreak/>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ar537" w:history="1">
        <w:r w:rsidRPr="00A447EC">
          <w:rPr>
            <w:color w:val="000000" w:themeColor="text1"/>
            <w:sz w:val="26"/>
            <w:szCs w:val="26"/>
          </w:rPr>
          <w:t>часть 1</w:t>
        </w:r>
      </w:hyperlink>
      <w:r w:rsidRPr="00A447EC">
        <w:rPr>
          <w:color w:val="000000" w:themeColor="text1"/>
          <w:sz w:val="26"/>
          <w:szCs w:val="26"/>
        </w:rPr>
        <w:t xml:space="preserve"> или </w:t>
      </w:r>
      <w:hyperlink w:anchor="Par538" w:history="1">
        <w:r w:rsidRPr="00A447EC">
          <w:rPr>
            <w:color w:val="000000" w:themeColor="text1"/>
            <w:sz w:val="26"/>
            <w:szCs w:val="26"/>
          </w:rPr>
          <w:t>часть 2</w:t>
        </w:r>
      </w:hyperlink>
      <w:r w:rsidRPr="00A447EC">
        <w:rPr>
          <w:color w:val="000000" w:themeColor="text1"/>
          <w:sz w:val="26"/>
          <w:szCs w:val="26"/>
        </w:rPr>
        <w:t xml:space="preserve"> настоящей статьи.</w:t>
      </w:r>
    </w:p>
    <w:p w14:paraId="613109ED" w14:textId="77777777" w:rsidR="00A447EC" w:rsidRPr="00A447EC" w:rsidRDefault="00A447EC" w:rsidP="00A447EC">
      <w:pPr>
        <w:pStyle w:val="ConsPlusNonformat"/>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 xml:space="preserve">        6. </w:t>
      </w:r>
      <w:r w:rsidRPr="00A447EC">
        <w:rPr>
          <w:rFonts w:ascii="Times New Roman" w:hAnsi="Times New Roman" w:cs="Times New Roman"/>
          <w:color w:val="000000" w:themeColor="text1"/>
          <w:spacing w:val="2"/>
          <w:sz w:val="26"/>
          <w:szCs w:val="26"/>
          <w:shd w:val="clear" w:color="auto" w:fill="FFFFFF"/>
        </w:rPr>
        <w:t>Утратила силу.- Решение Никольской сельской Думы от 30.06.2020 № 152</w:t>
      </w:r>
    </w:p>
    <w:p w14:paraId="3156AFFA" w14:textId="77777777" w:rsidR="00A447EC" w:rsidRPr="00A447EC" w:rsidRDefault="00A447EC" w:rsidP="00A447EC">
      <w:pPr>
        <w:pStyle w:val="ConsPlusNonformat"/>
        <w:jc w:val="both"/>
        <w:rPr>
          <w:rFonts w:ascii="Times New Roman" w:hAnsi="Times New Roman" w:cs="Times New Roman"/>
          <w:color w:val="000000" w:themeColor="text1"/>
          <w:spacing w:val="2"/>
          <w:sz w:val="26"/>
          <w:szCs w:val="26"/>
        </w:rPr>
      </w:pPr>
      <w:r w:rsidRPr="00A447EC">
        <w:rPr>
          <w:rFonts w:ascii="Times New Roman" w:hAnsi="Times New Roman" w:cs="Times New Roman"/>
          <w:color w:val="000000" w:themeColor="text1"/>
          <w:spacing w:val="2"/>
          <w:sz w:val="26"/>
          <w:szCs w:val="26"/>
        </w:rPr>
        <w:t xml:space="preserve">       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w:t>
      </w:r>
      <w:r w:rsidRPr="00A447EC">
        <w:rPr>
          <w:rStyle w:val="apple-converted-space"/>
          <w:rFonts w:ascii="Times New Roman" w:hAnsi="Times New Roman" w:cs="Times New Roman"/>
          <w:color w:val="000000" w:themeColor="text1"/>
          <w:spacing w:val="2"/>
          <w:sz w:val="26"/>
          <w:szCs w:val="26"/>
        </w:rPr>
        <w:t> </w:t>
      </w:r>
      <w:hyperlink r:id="rId33" w:history="1">
        <w:r w:rsidRPr="00A447EC">
          <w:rPr>
            <w:rStyle w:val="ab"/>
            <w:rFonts w:ascii="Times New Roman" w:hAnsi="Times New Roman" w:cs="Times New Roman"/>
            <w:color w:val="000000" w:themeColor="text1"/>
            <w:spacing w:val="2"/>
            <w:sz w:val="26"/>
            <w:szCs w:val="26"/>
          </w:rPr>
          <w:t>Федерального закона от 25 декабря 2008 года N 273-ФЗ "О противодействии коррупции"</w:t>
        </w:r>
      </w:hyperlink>
    </w:p>
    <w:p w14:paraId="65A9CC5B" w14:textId="77777777" w:rsidR="00A447EC" w:rsidRPr="00A447EC" w:rsidRDefault="00A447EC" w:rsidP="00A447EC">
      <w:pPr>
        <w:pStyle w:val="ConsPlusNonformat"/>
        <w:jc w:val="both"/>
        <w:rPr>
          <w:rFonts w:ascii="Times New Roman" w:hAnsi="Times New Roman" w:cs="Times New Roman"/>
          <w:color w:val="000000" w:themeColor="text1"/>
          <w:sz w:val="26"/>
          <w:szCs w:val="26"/>
        </w:rPr>
      </w:pPr>
    </w:p>
    <w:p w14:paraId="3E11A44A" w14:textId="77777777" w:rsidR="00A447EC" w:rsidRPr="00A447EC" w:rsidRDefault="00A447EC" w:rsidP="00A447EC">
      <w:pPr>
        <w:pStyle w:val="ConsPlusNonformat"/>
        <w:jc w:val="center"/>
        <w:rPr>
          <w:rFonts w:ascii="Times New Roman" w:hAnsi="Times New Roman" w:cs="Times New Roman"/>
          <w:b/>
          <w:color w:val="000000" w:themeColor="text1"/>
          <w:sz w:val="26"/>
          <w:szCs w:val="26"/>
        </w:rPr>
      </w:pPr>
      <w:bookmarkStart w:id="18" w:name="Par565"/>
      <w:bookmarkEnd w:id="18"/>
      <w:r w:rsidRPr="00A447EC">
        <w:rPr>
          <w:rFonts w:ascii="Times New Roman" w:hAnsi="Times New Roman" w:cs="Times New Roman"/>
          <w:b/>
          <w:color w:val="000000" w:themeColor="text1"/>
          <w:sz w:val="26"/>
          <w:szCs w:val="26"/>
        </w:rPr>
        <w:t>Статья 27</w:t>
      </w:r>
      <w:r w:rsidRPr="00A447EC">
        <w:rPr>
          <w:rFonts w:ascii="Times New Roman" w:hAnsi="Times New Roman" w:cs="Times New Roman"/>
          <w:b/>
          <w:color w:val="000000" w:themeColor="text1"/>
          <w:sz w:val="26"/>
          <w:szCs w:val="26"/>
          <w:vertAlign w:val="superscript"/>
        </w:rPr>
        <w:t>2</w:t>
      </w:r>
      <w:r w:rsidRPr="00A447EC">
        <w:rPr>
          <w:rFonts w:ascii="Times New Roman" w:hAnsi="Times New Roman" w:cs="Times New Roman"/>
          <w:b/>
          <w:color w:val="000000" w:themeColor="text1"/>
          <w:sz w:val="26"/>
          <w:szCs w:val="26"/>
        </w:rPr>
        <w:t>. Порядок  применения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45D86D92" w14:textId="77777777" w:rsidR="00A447EC" w:rsidRPr="00A447EC" w:rsidRDefault="00A447EC" w:rsidP="00A447EC">
      <w:pPr>
        <w:pStyle w:val="ConsPlusNonformat"/>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 xml:space="preserve">    1. </w:t>
      </w:r>
      <w:r w:rsidRPr="00A447EC">
        <w:rPr>
          <w:rFonts w:ascii="Times New Roman" w:hAnsi="Times New Roman" w:cs="Times New Roman"/>
          <w:color w:val="000000" w:themeColor="text1"/>
          <w:spacing w:val="2"/>
          <w:sz w:val="26"/>
          <w:szCs w:val="26"/>
          <w:shd w:val="clear" w:color="auto" w:fill="FFFFFF"/>
        </w:rPr>
        <w:t>Взыскания, предусмотренные статьями 14_1, 15 и 27 настоящего Положения,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14:paraId="1AF046D8" w14:textId="77777777" w:rsidR="00A447EC" w:rsidRPr="00A447EC" w:rsidRDefault="00A447EC" w:rsidP="00A447EC">
      <w:pPr>
        <w:pStyle w:val="ConsPlusNonformat"/>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2.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трех дней со дня издания соответствующего акта, не считая времени отсутствия работника на работе.</w:t>
      </w:r>
    </w:p>
    <w:p w14:paraId="0EDA86E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Муниципальный служащий вправе обжаловать взыскание в порядке, предусмотренном трудовым законодательством.</w:t>
      </w:r>
    </w:p>
    <w:p w14:paraId="70768C8E" w14:textId="77777777" w:rsidR="00A447EC" w:rsidRPr="00A447EC" w:rsidRDefault="00A447EC" w:rsidP="00A447EC">
      <w:pPr>
        <w:pStyle w:val="ConsPlusNonformat"/>
        <w:jc w:val="both"/>
        <w:rPr>
          <w:rFonts w:ascii="Times New Roman" w:hAnsi="Times New Roman" w:cs="Times New Roman"/>
          <w:color w:val="000000" w:themeColor="text1"/>
          <w:sz w:val="26"/>
          <w:szCs w:val="26"/>
        </w:rPr>
      </w:pPr>
      <w:r w:rsidRPr="00A447EC">
        <w:rPr>
          <w:rFonts w:ascii="Times New Roman" w:hAnsi="Times New Roman" w:cs="Times New Roman"/>
          <w:color w:val="000000" w:themeColor="text1"/>
          <w:sz w:val="26"/>
          <w:szCs w:val="26"/>
        </w:rPr>
        <w:t xml:space="preserve">         4. Если    в    течение   одного   года  со  дня  применения  взыскания муниципальный   служащий   не  был  подвергнут  дисциплинарному  взысканию, предусмотренному  </w:t>
      </w:r>
      <w:hyperlink w:anchor="Par251" w:history="1">
        <w:r w:rsidRPr="00A447EC">
          <w:rPr>
            <w:rFonts w:ascii="Times New Roman" w:hAnsi="Times New Roman" w:cs="Times New Roman"/>
            <w:color w:val="000000" w:themeColor="text1"/>
            <w:sz w:val="26"/>
            <w:szCs w:val="26"/>
          </w:rPr>
          <w:t xml:space="preserve">статьями </w:t>
        </w:r>
      </w:hyperlink>
      <w:r w:rsidRPr="00A447EC">
        <w:rPr>
          <w:rFonts w:ascii="Times New Roman" w:hAnsi="Times New Roman" w:cs="Times New Roman"/>
          <w:color w:val="000000" w:themeColor="text1"/>
          <w:sz w:val="26"/>
          <w:szCs w:val="26"/>
        </w:rPr>
        <w:t>14</w:t>
      </w:r>
      <w:r w:rsidRPr="00A447EC">
        <w:rPr>
          <w:rFonts w:ascii="Times New Roman" w:hAnsi="Times New Roman" w:cs="Times New Roman"/>
          <w:color w:val="000000" w:themeColor="text1"/>
          <w:sz w:val="26"/>
          <w:szCs w:val="26"/>
          <w:vertAlign w:val="superscript"/>
        </w:rPr>
        <w:t>1</w:t>
      </w:r>
      <w:r w:rsidRPr="00A447EC">
        <w:rPr>
          <w:rFonts w:ascii="Times New Roman" w:hAnsi="Times New Roman" w:cs="Times New Roman"/>
          <w:color w:val="000000" w:themeColor="text1"/>
          <w:sz w:val="26"/>
          <w:szCs w:val="26"/>
        </w:rPr>
        <w:t>, 1</w:t>
      </w:r>
      <w:hyperlink w:anchor="Par306" w:history="1">
        <w:r w:rsidRPr="00A447EC">
          <w:rPr>
            <w:rFonts w:ascii="Times New Roman" w:hAnsi="Times New Roman" w:cs="Times New Roman"/>
            <w:color w:val="000000" w:themeColor="text1"/>
            <w:sz w:val="26"/>
            <w:szCs w:val="26"/>
          </w:rPr>
          <w:t>5</w:t>
        </w:r>
      </w:hyperlink>
      <w:r w:rsidRPr="00A447EC">
        <w:rPr>
          <w:rFonts w:ascii="Times New Roman" w:hAnsi="Times New Roman" w:cs="Times New Roman"/>
          <w:color w:val="000000" w:themeColor="text1"/>
          <w:sz w:val="26"/>
          <w:szCs w:val="26"/>
        </w:rPr>
        <w:t xml:space="preserve">, </w:t>
      </w:r>
      <w:hyperlink w:anchor="Par524" w:history="1">
        <w:r w:rsidRPr="00A447EC">
          <w:rPr>
            <w:rFonts w:ascii="Times New Roman" w:hAnsi="Times New Roman" w:cs="Times New Roman"/>
            <w:color w:val="000000" w:themeColor="text1"/>
            <w:sz w:val="26"/>
            <w:szCs w:val="26"/>
          </w:rPr>
          <w:t>пунктом 1</w:t>
        </w:r>
      </w:hyperlink>
      <w:r w:rsidRPr="00A447EC">
        <w:rPr>
          <w:rFonts w:ascii="Times New Roman" w:hAnsi="Times New Roman" w:cs="Times New Roman"/>
          <w:color w:val="000000" w:themeColor="text1"/>
          <w:sz w:val="26"/>
          <w:szCs w:val="26"/>
        </w:rPr>
        <w:t xml:space="preserve"> или </w:t>
      </w:r>
      <w:hyperlink w:anchor="Par525" w:history="1">
        <w:r w:rsidRPr="00A447EC">
          <w:rPr>
            <w:rFonts w:ascii="Times New Roman" w:hAnsi="Times New Roman" w:cs="Times New Roman"/>
            <w:color w:val="000000" w:themeColor="text1"/>
            <w:sz w:val="26"/>
            <w:szCs w:val="26"/>
          </w:rPr>
          <w:t>пунктом 2 части 1</w:t>
        </w:r>
      </w:hyperlink>
      <w:r w:rsidRPr="00A447EC">
        <w:rPr>
          <w:rFonts w:ascii="Times New Roman" w:hAnsi="Times New Roman" w:cs="Times New Roman"/>
          <w:color w:val="000000" w:themeColor="text1"/>
          <w:sz w:val="26"/>
          <w:szCs w:val="26"/>
        </w:rPr>
        <w:t xml:space="preserve"> статьи 27 настоящего Положения, он считается не имеющим взыскания.</w:t>
      </w:r>
    </w:p>
    <w:p w14:paraId="0EFB23B7" w14:textId="77777777" w:rsidR="00A447EC" w:rsidRPr="00A447EC" w:rsidRDefault="00A447EC" w:rsidP="00A447EC">
      <w:pPr>
        <w:autoSpaceDE w:val="0"/>
        <w:autoSpaceDN w:val="0"/>
        <w:adjustRightInd w:val="0"/>
        <w:ind w:firstLine="720"/>
        <w:jc w:val="both"/>
        <w:rPr>
          <w:color w:val="000000" w:themeColor="text1"/>
          <w:sz w:val="26"/>
          <w:szCs w:val="26"/>
        </w:rPr>
      </w:pPr>
    </w:p>
    <w:p w14:paraId="5395EE55" w14:textId="77777777" w:rsidR="00A447EC" w:rsidRPr="00A447EC" w:rsidRDefault="00A447EC" w:rsidP="00A447EC">
      <w:pPr>
        <w:autoSpaceDE w:val="0"/>
        <w:autoSpaceDN w:val="0"/>
        <w:adjustRightInd w:val="0"/>
        <w:ind w:firstLine="540"/>
        <w:jc w:val="both"/>
        <w:rPr>
          <w:color w:val="000000" w:themeColor="text1"/>
          <w:sz w:val="26"/>
          <w:szCs w:val="26"/>
        </w:rPr>
      </w:pPr>
    </w:p>
    <w:p w14:paraId="39E51E54" w14:textId="77777777" w:rsidR="00A447EC" w:rsidRPr="00A447EC" w:rsidRDefault="00A447EC" w:rsidP="00A447EC">
      <w:pPr>
        <w:autoSpaceDE w:val="0"/>
        <w:autoSpaceDN w:val="0"/>
        <w:adjustRightInd w:val="0"/>
        <w:ind w:firstLine="540"/>
        <w:jc w:val="both"/>
        <w:rPr>
          <w:color w:val="000000" w:themeColor="text1"/>
          <w:sz w:val="26"/>
          <w:szCs w:val="26"/>
        </w:rPr>
      </w:pPr>
    </w:p>
    <w:p w14:paraId="25C94220" w14:textId="77777777" w:rsidR="00A447EC" w:rsidRPr="00A447EC" w:rsidRDefault="00A447EC" w:rsidP="00A447EC">
      <w:pPr>
        <w:pStyle w:val="33"/>
        <w:rPr>
          <w:color w:val="000000" w:themeColor="text1"/>
          <w:sz w:val="26"/>
          <w:szCs w:val="26"/>
        </w:rPr>
      </w:pPr>
      <w:r w:rsidRPr="00A447EC">
        <w:rPr>
          <w:color w:val="000000" w:themeColor="text1"/>
          <w:sz w:val="26"/>
          <w:szCs w:val="26"/>
        </w:rPr>
        <w:t>РАЗДЕЛ 8. КАДРОВАЯ РАБОТА В МУНИЦИПАЛЬНОМ ОБРАЗОВАНИИ НИКОЛЬСКОЕ СЕЛЬСКОЕ ПОСЕЛЕНИЕ.</w:t>
      </w:r>
    </w:p>
    <w:p w14:paraId="34FA95A6" w14:textId="77777777" w:rsidR="00A447EC" w:rsidRPr="00A447EC" w:rsidRDefault="00A447EC" w:rsidP="00A447EC">
      <w:pPr>
        <w:pStyle w:val="33"/>
        <w:rPr>
          <w:color w:val="000000" w:themeColor="text1"/>
          <w:sz w:val="26"/>
          <w:szCs w:val="26"/>
        </w:rPr>
      </w:pPr>
    </w:p>
    <w:p w14:paraId="0C4BDAD9" w14:textId="77777777" w:rsidR="00A447EC" w:rsidRPr="00A447EC" w:rsidRDefault="00A447EC" w:rsidP="00A447EC">
      <w:pPr>
        <w:autoSpaceDE w:val="0"/>
        <w:autoSpaceDN w:val="0"/>
        <w:adjustRightInd w:val="0"/>
        <w:ind w:firstLine="720"/>
        <w:jc w:val="center"/>
        <w:rPr>
          <w:b/>
          <w:color w:val="000000" w:themeColor="text1"/>
          <w:sz w:val="26"/>
          <w:szCs w:val="26"/>
        </w:rPr>
      </w:pPr>
      <w:r w:rsidRPr="00A447EC">
        <w:rPr>
          <w:b/>
          <w:color w:val="000000" w:themeColor="text1"/>
          <w:sz w:val="26"/>
          <w:szCs w:val="26"/>
        </w:rPr>
        <w:t>Статья 28. Кадровая работа в муниципальном образовании Никольское сельское поселение</w:t>
      </w:r>
    </w:p>
    <w:p w14:paraId="55176CA1"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Кадровая работа в муниципальном образовании Никольское сельское поселение включает в себя:</w:t>
      </w:r>
    </w:p>
    <w:p w14:paraId="7EAF465C"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 формирование кадрового состава для замещения должностей муниципальной службы;</w:t>
      </w:r>
    </w:p>
    <w:p w14:paraId="252B2A84"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2) подготовку предложений о реализации положений законодательства о муниципальной службе и внесение указанных предложений главе администрации </w:t>
      </w:r>
      <w:r w:rsidRPr="00A447EC">
        <w:rPr>
          <w:color w:val="000000" w:themeColor="text1"/>
          <w:sz w:val="26"/>
          <w:szCs w:val="26"/>
        </w:rPr>
        <w:lastRenderedPageBreak/>
        <w:t>Никольского сельского поселения;</w:t>
      </w:r>
    </w:p>
    <w:p w14:paraId="040ABD6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14:paraId="2B11F6A2"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4) </w:t>
      </w:r>
      <w:r w:rsidRPr="00A447EC">
        <w:rPr>
          <w:color w:val="000000" w:themeColor="text1"/>
          <w:sz w:val="26"/>
          <w:szCs w:val="26"/>
          <w:shd w:val="clear" w:color="auto" w:fill="FFFFFF"/>
        </w:rPr>
        <w:t>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w:t>
      </w:r>
      <w:r w:rsidRPr="00A447EC">
        <w:rPr>
          <w:rStyle w:val="apple-converted-space"/>
          <w:color w:val="000000" w:themeColor="text1"/>
          <w:sz w:val="26"/>
          <w:szCs w:val="26"/>
          <w:shd w:val="clear" w:color="auto" w:fill="FFFFFF"/>
        </w:rPr>
        <w:t> </w:t>
      </w:r>
      <w:hyperlink r:id="rId34" w:anchor="dst100482" w:history="1">
        <w:r w:rsidRPr="00A447EC">
          <w:rPr>
            <w:rStyle w:val="ab"/>
            <w:color w:val="000000" w:themeColor="text1"/>
            <w:sz w:val="26"/>
            <w:szCs w:val="26"/>
            <w:shd w:val="clear" w:color="auto" w:fill="FFFFFF"/>
          </w:rPr>
          <w:t>порядке</w:t>
        </w:r>
      </w:hyperlink>
      <w:r w:rsidRPr="00A447EC">
        <w:rPr>
          <w:color w:val="000000" w:themeColor="text1"/>
          <w:sz w:val="26"/>
          <w:szCs w:val="26"/>
          <w:shd w:val="clear" w:color="auto" w:fill="FFFFFF"/>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r w:rsidRPr="00A447EC">
        <w:rPr>
          <w:color w:val="000000" w:themeColor="text1"/>
          <w:sz w:val="26"/>
          <w:szCs w:val="26"/>
        </w:rPr>
        <w:t>;</w:t>
      </w:r>
    </w:p>
    <w:p w14:paraId="6B2F7E3D"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5) ведение личных дел муниципальных служащих;</w:t>
      </w:r>
    </w:p>
    <w:p w14:paraId="180ADEC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6) ведение реестра муниципальных служащих в муниципальном образовании;</w:t>
      </w:r>
    </w:p>
    <w:p w14:paraId="7410378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7) оформление и выдачу служебных удостоверений муниципальных служащих;</w:t>
      </w:r>
    </w:p>
    <w:p w14:paraId="2D2E1BD8"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8) проведение конкурса на замещение вакантных должностей муниципальной службы и включение муниципальных служащих в кадровый резерв;</w:t>
      </w:r>
    </w:p>
    <w:p w14:paraId="5CEEE823"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9) проведение аттестации муниципальных служащих;</w:t>
      </w:r>
    </w:p>
    <w:p w14:paraId="544C692B"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10) организацию работы с кадровым резервом и его эффективное использование;</w:t>
      </w:r>
    </w:p>
    <w:p w14:paraId="126B8A63" w14:textId="77777777" w:rsidR="00A447EC" w:rsidRPr="00A447EC" w:rsidRDefault="00A447EC" w:rsidP="00A447EC">
      <w:pPr>
        <w:pStyle w:val="formattext"/>
        <w:shd w:val="clear" w:color="auto" w:fill="FFFFFF"/>
        <w:spacing w:before="0" w:beforeAutospacing="0" w:after="0" w:afterAutospacing="0"/>
        <w:ind w:firstLine="480"/>
        <w:textAlignment w:val="baseline"/>
        <w:rPr>
          <w:color w:val="000000" w:themeColor="text1"/>
          <w:sz w:val="26"/>
          <w:szCs w:val="26"/>
        </w:rPr>
      </w:pPr>
      <w:r w:rsidRPr="00A447EC">
        <w:rPr>
          <w:color w:val="000000" w:themeColor="text1"/>
          <w:sz w:val="26"/>
          <w:szCs w:val="26"/>
        </w:rP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14:paraId="42A8C3CB" w14:textId="77777777" w:rsidR="00A447EC" w:rsidRPr="00A447EC" w:rsidRDefault="00A447EC" w:rsidP="00A447EC">
      <w:pPr>
        <w:pStyle w:val="formattext"/>
        <w:shd w:val="clear" w:color="auto" w:fill="FFFFFF"/>
        <w:spacing w:before="0" w:beforeAutospacing="0" w:after="0" w:afterAutospacing="0"/>
        <w:ind w:firstLine="480"/>
        <w:textAlignment w:val="baseline"/>
        <w:rPr>
          <w:color w:val="000000" w:themeColor="text1"/>
          <w:sz w:val="26"/>
          <w:szCs w:val="26"/>
        </w:rPr>
      </w:pPr>
      <w:r w:rsidRPr="00A447EC">
        <w:rPr>
          <w:color w:val="000000" w:themeColor="text1"/>
          <w:sz w:val="26"/>
          <w:szCs w:val="26"/>
        </w:rPr>
        <w:t>11_1) оформление допуска установленной формы к сведениям, составляющим государственную тайну;</w:t>
      </w:r>
    </w:p>
    <w:p w14:paraId="5F6C15B1"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ar195" w:history="1">
        <w:r w:rsidRPr="00A447EC">
          <w:rPr>
            <w:color w:val="000000" w:themeColor="text1"/>
            <w:sz w:val="26"/>
            <w:szCs w:val="26"/>
          </w:rPr>
          <w:t>статьей 13</w:t>
        </w:r>
      </w:hyperlink>
      <w:r w:rsidRPr="00A447EC">
        <w:rPr>
          <w:color w:val="000000" w:themeColor="text1"/>
          <w:sz w:val="26"/>
          <w:szCs w:val="26"/>
        </w:rPr>
        <w:t xml:space="preserve"> настоящего Положения, законом Кировской области о муниципальной службе и федеральными законами;</w:t>
      </w:r>
    </w:p>
    <w:p w14:paraId="50890410"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13) консультирование муниципальных служащих по правовым и иным вопросам муниципальной службы;</w:t>
      </w:r>
    </w:p>
    <w:p w14:paraId="336DAEB5"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14) решение иных вопросов кадровой работы, определяемых трудовым законодательством.</w:t>
      </w:r>
    </w:p>
    <w:p w14:paraId="11D427E1" w14:textId="77777777" w:rsidR="00A447EC" w:rsidRPr="00A447EC" w:rsidRDefault="00A447EC" w:rsidP="00A447EC">
      <w:pPr>
        <w:autoSpaceDE w:val="0"/>
        <w:autoSpaceDN w:val="0"/>
        <w:adjustRightInd w:val="0"/>
        <w:ind w:firstLine="540"/>
        <w:jc w:val="both"/>
        <w:rPr>
          <w:color w:val="000000" w:themeColor="text1"/>
          <w:sz w:val="26"/>
          <w:szCs w:val="26"/>
        </w:rPr>
      </w:pPr>
    </w:p>
    <w:p w14:paraId="130A9937" w14:textId="77777777" w:rsidR="00A447EC" w:rsidRPr="00A447EC" w:rsidRDefault="00A447EC" w:rsidP="00A447EC">
      <w:pPr>
        <w:pStyle w:val="3"/>
        <w:shd w:val="clear" w:color="auto" w:fill="FFFFFF"/>
        <w:spacing w:before="0" w:after="0"/>
        <w:jc w:val="center"/>
        <w:textAlignment w:val="baseline"/>
        <w:rPr>
          <w:rFonts w:ascii="Times New Roman" w:hAnsi="Times New Roman"/>
          <w:bCs/>
          <w:color w:val="000000" w:themeColor="text1"/>
          <w:spacing w:val="2"/>
          <w:szCs w:val="26"/>
        </w:rPr>
      </w:pPr>
      <w:r w:rsidRPr="00A447EC">
        <w:rPr>
          <w:rFonts w:ascii="Times New Roman" w:hAnsi="Times New Roman"/>
          <w:color w:val="000000" w:themeColor="text1"/>
          <w:szCs w:val="26"/>
        </w:rPr>
        <w:t xml:space="preserve">Статья 28. 1 </w:t>
      </w:r>
      <w:r w:rsidRPr="00A447EC">
        <w:rPr>
          <w:rFonts w:ascii="Times New Roman" w:hAnsi="Times New Roman"/>
          <w:bCs/>
          <w:color w:val="000000" w:themeColor="text1"/>
          <w:spacing w:val="2"/>
          <w:szCs w:val="26"/>
        </w:rPr>
        <w:t>Подготовка кадров для муниципальной службы на договорной основе</w:t>
      </w:r>
    </w:p>
    <w:p w14:paraId="18A4887B" w14:textId="77777777" w:rsidR="00A447EC" w:rsidRPr="00A447EC" w:rsidRDefault="00A447EC" w:rsidP="00A447EC">
      <w:pPr>
        <w:rPr>
          <w:color w:val="000000" w:themeColor="text1"/>
          <w:sz w:val="26"/>
          <w:szCs w:val="26"/>
        </w:rPr>
      </w:pPr>
    </w:p>
    <w:p w14:paraId="7B14A4AE" w14:textId="77777777" w:rsidR="00A447EC" w:rsidRPr="00A447EC" w:rsidRDefault="00A447EC" w:rsidP="00A447EC">
      <w:pPr>
        <w:pStyle w:val="formattext"/>
        <w:shd w:val="clear" w:color="auto" w:fill="FFFFFF"/>
        <w:spacing w:before="0" w:beforeAutospacing="0" w:after="0" w:afterAutospacing="0"/>
        <w:ind w:firstLine="708"/>
        <w:jc w:val="both"/>
        <w:textAlignment w:val="baseline"/>
        <w:rPr>
          <w:color w:val="000000" w:themeColor="text1"/>
          <w:spacing w:val="2"/>
          <w:sz w:val="26"/>
          <w:szCs w:val="26"/>
        </w:rPr>
      </w:pPr>
      <w:r w:rsidRPr="00A447EC">
        <w:rPr>
          <w:color w:val="000000" w:themeColor="text1"/>
          <w:spacing w:val="2"/>
          <w:sz w:val="26"/>
          <w:szCs w:val="26"/>
        </w:rP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w:t>
      </w:r>
      <w:hyperlink r:id="rId35" w:history="1">
        <w:r w:rsidRPr="00A447EC">
          <w:rPr>
            <w:color w:val="000000" w:themeColor="text1"/>
            <w:spacing w:val="2"/>
            <w:sz w:val="26"/>
            <w:szCs w:val="26"/>
          </w:rPr>
          <w:t>Федеральным законом от 2 марта 2007 года № 25-ФЗ "О муниципальной службе в Российской Федерации"</w:t>
        </w:r>
      </w:hyperlink>
      <w:r w:rsidRPr="00A447EC">
        <w:rPr>
          <w:color w:val="000000" w:themeColor="text1"/>
          <w:spacing w:val="2"/>
          <w:sz w:val="26"/>
          <w:szCs w:val="26"/>
        </w:rPr>
        <w:t>.</w:t>
      </w:r>
      <w:r w:rsidRPr="00A447EC">
        <w:rPr>
          <w:color w:val="000000" w:themeColor="text1"/>
          <w:spacing w:val="2"/>
          <w:sz w:val="26"/>
          <w:szCs w:val="26"/>
        </w:rPr>
        <w:br/>
        <w:t xml:space="preserve">2. Договор о целевом обучении с обязательством последующего прохождения муниципальной службы (далее - договор о целевом обучении) заключается между </w:t>
      </w:r>
      <w:r w:rsidRPr="00A447EC">
        <w:rPr>
          <w:color w:val="000000" w:themeColor="text1"/>
          <w:spacing w:val="2"/>
          <w:sz w:val="26"/>
          <w:szCs w:val="26"/>
        </w:rPr>
        <w:lastRenderedPageBreak/>
        <w:t>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14:paraId="61FEAAC9" w14:textId="77777777" w:rsidR="00A447EC" w:rsidRPr="00A447EC" w:rsidRDefault="00A447EC" w:rsidP="00A447EC">
      <w:pPr>
        <w:pStyle w:val="formattext"/>
        <w:shd w:val="clear" w:color="auto" w:fill="FFFFFF"/>
        <w:spacing w:before="0" w:beforeAutospacing="0" w:after="0" w:afterAutospacing="0"/>
        <w:ind w:firstLine="708"/>
        <w:jc w:val="both"/>
        <w:textAlignment w:val="baseline"/>
        <w:rPr>
          <w:color w:val="000000" w:themeColor="text1"/>
          <w:spacing w:val="2"/>
          <w:sz w:val="26"/>
          <w:szCs w:val="26"/>
        </w:rPr>
      </w:pPr>
      <w:r w:rsidRPr="00A447EC">
        <w:rPr>
          <w:color w:val="000000" w:themeColor="text1"/>
          <w:spacing w:val="2"/>
          <w:sz w:val="26"/>
          <w:szCs w:val="26"/>
        </w:rP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14:paraId="01EAB95D" w14:textId="77777777" w:rsidR="00A447EC" w:rsidRPr="00A447EC" w:rsidRDefault="00A447EC" w:rsidP="00A447EC">
      <w:pPr>
        <w:pStyle w:val="formattext"/>
        <w:shd w:val="clear" w:color="auto" w:fill="FFFFFF"/>
        <w:spacing w:before="0" w:beforeAutospacing="0" w:after="0" w:afterAutospacing="0"/>
        <w:ind w:firstLine="708"/>
        <w:jc w:val="both"/>
        <w:textAlignment w:val="baseline"/>
        <w:rPr>
          <w:color w:val="000000" w:themeColor="text1"/>
          <w:spacing w:val="2"/>
          <w:sz w:val="26"/>
          <w:szCs w:val="26"/>
        </w:rPr>
      </w:pPr>
      <w:r w:rsidRPr="00A447EC">
        <w:rPr>
          <w:color w:val="000000" w:themeColor="text1"/>
          <w:spacing w:val="2"/>
          <w:sz w:val="26"/>
          <w:szCs w:val="26"/>
        </w:rPr>
        <w:t xml:space="preserve">4. </w:t>
      </w:r>
      <w:r w:rsidRPr="00A447EC">
        <w:rPr>
          <w:color w:val="000000" w:themeColor="text1"/>
          <w:sz w:val="26"/>
          <w:szCs w:val="26"/>
        </w:rPr>
        <w:t>Право участвовать в конкурсе на заключение договора о целевом обучении имеют граждане, владеющие государственным языком Российской Федерации</w:t>
      </w:r>
      <w:r w:rsidRPr="00A447EC">
        <w:rPr>
          <w:rStyle w:val="afb"/>
          <w:i w:val="0"/>
          <w:iCs w:val="0"/>
          <w:color w:val="000000" w:themeColor="text1"/>
          <w:sz w:val="26"/>
          <w:szCs w:val="26"/>
        </w:rPr>
        <w:t>,</w:t>
      </w:r>
      <w:r w:rsidRPr="00A447EC">
        <w:rPr>
          <w:color w:val="000000" w:themeColor="text1"/>
          <w:sz w:val="26"/>
          <w:szCs w:val="26"/>
        </w:rPr>
        <w:t> получающие профессиональное образование </w:t>
      </w:r>
      <w:r w:rsidRPr="00A447EC">
        <w:rPr>
          <w:rStyle w:val="afb"/>
          <w:i w:val="0"/>
          <w:iCs w:val="0"/>
          <w:color w:val="000000" w:themeColor="text1"/>
          <w:sz w:val="26"/>
          <w:szCs w:val="26"/>
        </w:rPr>
        <w:t>соответствующего уровня впервые и не имеющие обязательств</w:t>
      </w:r>
      <w:r w:rsidRPr="00A447EC">
        <w:rPr>
          <w:color w:val="000000" w:themeColor="text1"/>
          <w:sz w:val="26"/>
          <w:szCs w:val="26"/>
        </w:rPr>
        <w:t> по </w:t>
      </w:r>
      <w:r w:rsidRPr="00A447EC">
        <w:rPr>
          <w:rStyle w:val="afb"/>
          <w:i w:val="0"/>
          <w:iCs w:val="0"/>
          <w:color w:val="000000" w:themeColor="text1"/>
          <w:sz w:val="26"/>
          <w:szCs w:val="26"/>
        </w:rPr>
        <w:t>ученическому или иному договору, влекущему возникновение трудовых отношений после окончания</w:t>
      </w:r>
      <w:r w:rsidRPr="00A447EC">
        <w:rPr>
          <w:color w:val="000000" w:themeColor="text1"/>
          <w:sz w:val="26"/>
          <w:szCs w:val="26"/>
        </w:rPr>
        <w:t> обучения</w:t>
      </w:r>
      <w:r w:rsidRPr="00A447EC">
        <w:rPr>
          <w:color w:val="000000" w:themeColor="text1"/>
          <w:spacing w:val="2"/>
          <w:sz w:val="26"/>
          <w:szCs w:val="26"/>
        </w:rPr>
        <w:t>. Гражданин, участвующий в указанном конкурсе, должен на момент поступления на муниципальную службу, а также в течение всего срока, предусмотренного</w:t>
      </w:r>
      <w:r w:rsidRPr="00A447EC">
        <w:rPr>
          <w:rStyle w:val="apple-converted-space"/>
          <w:color w:val="000000" w:themeColor="text1"/>
          <w:spacing w:val="2"/>
          <w:sz w:val="26"/>
          <w:szCs w:val="26"/>
        </w:rPr>
        <w:t> </w:t>
      </w:r>
      <w:hyperlink r:id="rId36" w:history="1">
        <w:r w:rsidRPr="00A447EC">
          <w:rPr>
            <w:rStyle w:val="ab"/>
            <w:color w:val="000000" w:themeColor="text1"/>
            <w:spacing w:val="2"/>
            <w:sz w:val="26"/>
            <w:szCs w:val="26"/>
          </w:rPr>
          <w:t>частью 5 настоящей статьи</w:t>
        </w:r>
      </w:hyperlink>
      <w:r w:rsidRPr="00A447EC">
        <w:rPr>
          <w:color w:val="000000" w:themeColor="text1"/>
          <w:spacing w:val="2"/>
          <w:sz w:val="26"/>
          <w:szCs w:val="26"/>
        </w:rPr>
        <w:t xml:space="preserve">, соответствовать требованиям, установленным </w:t>
      </w:r>
      <w:hyperlink r:id="rId37" w:history="1">
        <w:r w:rsidRPr="00A447EC">
          <w:rPr>
            <w:color w:val="000000" w:themeColor="text1"/>
            <w:spacing w:val="2"/>
            <w:sz w:val="26"/>
            <w:szCs w:val="26"/>
          </w:rPr>
          <w:t>Федеральным законом от 2 марта 2007 года № 25-ФЗ "О муниципальной службе в Российской Федерации"</w:t>
        </w:r>
      </w:hyperlink>
      <w:r w:rsidRPr="00A447EC">
        <w:rPr>
          <w:color w:val="000000" w:themeColor="text1"/>
          <w:spacing w:val="2"/>
          <w:sz w:val="26"/>
          <w:szCs w:val="26"/>
        </w:rPr>
        <w:t>.</w:t>
      </w:r>
      <w:r w:rsidRPr="00A447EC">
        <w:rPr>
          <w:color w:val="000000" w:themeColor="text1"/>
          <w:spacing w:val="2"/>
          <w:sz w:val="26"/>
          <w:szCs w:val="26"/>
        </w:rPr>
        <w:br/>
        <w:t xml:space="preserve"> для замещения должностей муниципальной службы.</w:t>
      </w:r>
    </w:p>
    <w:p w14:paraId="24D5DE2F" w14:textId="77777777" w:rsidR="00A447EC" w:rsidRPr="00A447EC" w:rsidRDefault="00A447EC" w:rsidP="00A447EC">
      <w:pPr>
        <w:pStyle w:val="formattext"/>
        <w:shd w:val="clear" w:color="auto" w:fill="FFFFFF"/>
        <w:spacing w:before="0" w:beforeAutospacing="0" w:after="0" w:afterAutospacing="0"/>
        <w:ind w:firstLine="708"/>
        <w:jc w:val="both"/>
        <w:textAlignment w:val="baseline"/>
        <w:rPr>
          <w:color w:val="000000" w:themeColor="text1"/>
          <w:spacing w:val="2"/>
          <w:sz w:val="26"/>
          <w:szCs w:val="26"/>
        </w:rPr>
      </w:pPr>
      <w:r w:rsidRPr="00A447EC">
        <w:rPr>
          <w:color w:val="000000" w:themeColor="text1"/>
          <w:spacing w:val="2"/>
          <w:sz w:val="26"/>
          <w:szCs w:val="26"/>
        </w:rP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14:paraId="3BB969CC" w14:textId="77777777" w:rsidR="00A447EC" w:rsidRPr="00A447EC" w:rsidRDefault="00A447EC" w:rsidP="00A447EC">
      <w:pPr>
        <w:pStyle w:val="formattext"/>
        <w:shd w:val="clear" w:color="auto" w:fill="FFFFFF"/>
        <w:spacing w:before="0" w:beforeAutospacing="0" w:after="0" w:afterAutospacing="0"/>
        <w:ind w:firstLine="708"/>
        <w:jc w:val="both"/>
        <w:textAlignment w:val="baseline"/>
        <w:rPr>
          <w:color w:val="000000" w:themeColor="text1"/>
          <w:spacing w:val="2"/>
          <w:sz w:val="26"/>
          <w:szCs w:val="26"/>
        </w:rPr>
      </w:pPr>
      <w:r w:rsidRPr="00A447EC">
        <w:rPr>
          <w:color w:val="000000" w:themeColor="text1"/>
          <w:spacing w:val="2"/>
          <w:sz w:val="26"/>
          <w:szCs w:val="26"/>
        </w:rP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14:paraId="531C94D8" w14:textId="77777777" w:rsidR="00A447EC" w:rsidRPr="00A447EC" w:rsidRDefault="00A447EC" w:rsidP="00A447EC">
      <w:pPr>
        <w:pStyle w:val="formattext"/>
        <w:shd w:val="clear" w:color="auto" w:fill="FFFFFF"/>
        <w:spacing w:before="0" w:beforeAutospacing="0" w:after="0" w:afterAutospacing="0"/>
        <w:ind w:firstLine="708"/>
        <w:jc w:val="both"/>
        <w:textAlignment w:val="baseline"/>
        <w:rPr>
          <w:color w:val="000000" w:themeColor="text1"/>
          <w:spacing w:val="2"/>
          <w:sz w:val="26"/>
          <w:szCs w:val="26"/>
        </w:rPr>
      </w:pPr>
      <w:r w:rsidRPr="00A447EC">
        <w:rPr>
          <w:color w:val="000000" w:themeColor="text1"/>
          <w:spacing w:val="2"/>
          <w:sz w:val="26"/>
          <w:szCs w:val="26"/>
        </w:rPr>
        <w:t>7. Договор о целевом обучении может быть заключен с гражданином один раз.</w:t>
      </w:r>
    </w:p>
    <w:p w14:paraId="0A87053A" w14:textId="77777777" w:rsidR="00A447EC" w:rsidRPr="00A447EC" w:rsidRDefault="00A447EC" w:rsidP="00A447EC">
      <w:pPr>
        <w:pStyle w:val="formattext"/>
        <w:shd w:val="clear" w:color="auto" w:fill="FFFFFF"/>
        <w:spacing w:before="0" w:beforeAutospacing="0" w:after="0" w:afterAutospacing="0"/>
        <w:ind w:firstLine="708"/>
        <w:jc w:val="both"/>
        <w:textAlignment w:val="baseline"/>
        <w:rPr>
          <w:color w:val="000000" w:themeColor="text1"/>
          <w:spacing w:val="2"/>
          <w:sz w:val="26"/>
          <w:szCs w:val="26"/>
        </w:rPr>
      </w:pPr>
      <w:r w:rsidRPr="00A447EC">
        <w:rPr>
          <w:color w:val="000000" w:themeColor="text1"/>
          <w:spacing w:val="2"/>
          <w:sz w:val="26"/>
          <w:szCs w:val="26"/>
        </w:rPr>
        <w:t>8. Финансовое обеспечение расходов, предусмотренных договором о целевом обучении, осуществляется за счет средств местного бюджета.</w:t>
      </w:r>
    </w:p>
    <w:p w14:paraId="78E044FA" w14:textId="77777777" w:rsidR="00A447EC" w:rsidRPr="00A447EC" w:rsidRDefault="00A447EC" w:rsidP="00A447EC">
      <w:pPr>
        <w:autoSpaceDE w:val="0"/>
        <w:autoSpaceDN w:val="0"/>
        <w:adjustRightInd w:val="0"/>
        <w:ind w:firstLine="540"/>
        <w:jc w:val="both"/>
        <w:rPr>
          <w:color w:val="000000" w:themeColor="text1"/>
          <w:sz w:val="26"/>
          <w:szCs w:val="26"/>
        </w:rPr>
      </w:pPr>
    </w:p>
    <w:p w14:paraId="4EC332E4" w14:textId="77777777" w:rsidR="00A447EC" w:rsidRPr="00A447EC" w:rsidRDefault="00A447EC" w:rsidP="00A447EC">
      <w:pPr>
        <w:autoSpaceDE w:val="0"/>
        <w:autoSpaceDN w:val="0"/>
        <w:adjustRightInd w:val="0"/>
        <w:ind w:firstLine="720"/>
        <w:jc w:val="both"/>
        <w:outlineLvl w:val="2"/>
        <w:rPr>
          <w:color w:val="000000" w:themeColor="text1"/>
          <w:sz w:val="26"/>
          <w:szCs w:val="26"/>
        </w:rPr>
      </w:pPr>
    </w:p>
    <w:p w14:paraId="31842946" w14:textId="77777777" w:rsidR="00A447EC" w:rsidRPr="00A447EC" w:rsidRDefault="00A447EC" w:rsidP="00A447EC">
      <w:pPr>
        <w:autoSpaceDE w:val="0"/>
        <w:autoSpaceDN w:val="0"/>
        <w:adjustRightInd w:val="0"/>
        <w:ind w:firstLine="720"/>
        <w:jc w:val="center"/>
        <w:outlineLvl w:val="2"/>
        <w:rPr>
          <w:b/>
          <w:color w:val="000000" w:themeColor="text1"/>
          <w:sz w:val="26"/>
          <w:szCs w:val="26"/>
        </w:rPr>
      </w:pPr>
      <w:r w:rsidRPr="00A447EC">
        <w:rPr>
          <w:b/>
          <w:color w:val="000000" w:themeColor="text1"/>
          <w:sz w:val="26"/>
          <w:szCs w:val="26"/>
        </w:rPr>
        <w:t>Статья 29. Персональные данные муниципального служащего.</w:t>
      </w:r>
    </w:p>
    <w:p w14:paraId="3630311B"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14:paraId="71D8A801" w14:textId="77777777" w:rsidR="00A447EC" w:rsidRPr="00A447EC" w:rsidRDefault="00A447EC" w:rsidP="00A447EC">
      <w:pPr>
        <w:ind w:firstLine="709"/>
        <w:jc w:val="both"/>
        <w:rPr>
          <w:color w:val="000000" w:themeColor="text1"/>
          <w:sz w:val="26"/>
          <w:szCs w:val="26"/>
        </w:rPr>
      </w:pPr>
      <w:r w:rsidRPr="00A447EC">
        <w:rPr>
          <w:color w:val="000000" w:themeColor="text1"/>
          <w:sz w:val="26"/>
          <w:szCs w:val="26"/>
        </w:rPr>
        <w:t xml:space="preserve">2. </w:t>
      </w:r>
      <w:r w:rsidRPr="00A447EC">
        <w:rPr>
          <w:color w:val="000000" w:themeColor="text1"/>
          <w:spacing w:val="2"/>
          <w:sz w:val="26"/>
          <w:szCs w:val="26"/>
        </w:rPr>
        <w:t>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w:t>
      </w:r>
      <w:r w:rsidRPr="00A447EC">
        <w:rPr>
          <w:rStyle w:val="apple-converted-space"/>
          <w:color w:val="000000" w:themeColor="text1"/>
          <w:spacing w:val="2"/>
          <w:sz w:val="26"/>
          <w:szCs w:val="26"/>
        </w:rPr>
        <w:t> </w:t>
      </w:r>
      <w:hyperlink r:id="rId38" w:history="1">
        <w:r w:rsidRPr="00A447EC">
          <w:rPr>
            <w:rStyle w:val="ab"/>
            <w:color w:val="000000" w:themeColor="text1"/>
            <w:spacing w:val="2"/>
            <w:sz w:val="26"/>
            <w:szCs w:val="26"/>
          </w:rPr>
          <w:t>главой 14 Трудового кодекса Российской Федерации</w:t>
        </w:r>
      </w:hyperlink>
      <w:r w:rsidRPr="00A447EC">
        <w:rPr>
          <w:color w:val="000000" w:themeColor="text1"/>
          <w:sz w:val="26"/>
          <w:szCs w:val="26"/>
        </w:rPr>
        <w:t xml:space="preserve"> </w:t>
      </w:r>
    </w:p>
    <w:p w14:paraId="1FB22E58" w14:textId="77777777" w:rsidR="00A447EC" w:rsidRPr="00A447EC" w:rsidRDefault="00A447EC" w:rsidP="00A447EC">
      <w:pPr>
        <w:autoSpaceDE w:val="0"/>
        <w:autoSpaceDN w:val="0"/>
        <w:adjustRightInd w:val="0"/>
        <w:ind w:firstLine="720"/>
        <w:jc w:val="center"/>
        <w:outlineLvl w:val="2"/>
        <w:rPr>
          <w:b/>
          <w:color w:val="000000" w:themeColor="text1"/>
          <w:sz w:val="26"/>
          <w:szCs w:val="26"/>
        </w:rPr>
      </w:pPr>
    </w:p>
    <w:p w14:paraId="11A8A2BD" w14:textId="77777777" w:rsidR="00A447EC" w:rsidRPr="00A447EC" w:rsidRDefault="00A447EC" w:rsidP="00A447EC">
      <w:pPr>
        <w:autoSpaceDE w:val="0"/>
        <w:autoSpaceDN w:val="0"/>
        <w:adjustRightInd w:val="0"/>
        <w:ind w:firstLine="720"/>
        <w:jc w:val="center"/>
        <w:outlineLvl w:val="2"/>
        <w:rPr>
          <w:b/>
          <w:color w:val="000000" w:themeColor="text1"/>
          <w:sz w:val="26"/>
          <w:szCs w:val="26"/>
        </w:rPr>
      </w:pPr>
    </w:p>
    <w:p w14:paraId="0D77EC0E" w14:textId="77777777" w:rsidR="00A447EC" w:rsidRPr="00A447EC" w:rsidRDefault="00A447EC" w:rsidP="00A447EC">
      <w:pPr>
        <w:autoSpaceDE w:val="0"/>
        <w:autoSpaceDN w:val="0"/>
        <w:adjustRightInd w:val="0"/>
        <w:ind w:firstLine="720"/>
        <w:jc w:val="center"/>
        <w:outlineLvl w:val="2"/>
        <w:rPr>
          <w:b/>
          <w:color w:val="000000" w:themeColor="text1"/>
          <w:sz w:val="26"/>
          <w:szCs w:val="26"/>
        </w:rPr>
      </w:pPr>
    </w:p>
    <w:p w14:paraId="4CA77BD3" w14:textId="77777777" w:rsidR="00A447EC" w:rsidRPr="00A447EC" w:rsidRDefault="00A447EC" w:rsidP="00A447EC">
      <w:pPr>
        <w:autoSpaceDE w:val="0"/>
        <w:autoSpaceDN w:val="0"/>
        <w:adjustRightInd w:val="0"/>
        <w:ind w:firstLine="720"/>
        <w:jc w:val="center"/>
        <w:outlineLvl w:val="2"/>
        <w:rPr>
          <w:b/>
          <w:color w:val="000000" w:themeColor="text1"/>
          <w:sz w:val="26"/>
          <w:szCs w:val="26"/>
        </w:rPr>
      </w:pPr>
    </w:p>
    <w:p w14:paraId="504623F8" w14:textId="77777777" w:rsidR="00A447EC" w:rsidRPr="00A447EC" w:rsidRDefault="00A447EC" w:rsidP="00A447EC">
      <w:pPr>
        <w:autoSpaceDE w:val="0"/>
        <w:autoSpaceDN w:val="0"/>
        <w:adjustRightInd w:val="0"/>
        <w:ind w:firstLine="720"/>
        <w:jc w:val="center"/>
        <w:outlineLvl w:val="2"/>
        <w:rPr>
          <w:b/>
          <w:color w:val="000000" w:themeColor="text1"/>
          <w:sz w:val="26"/>
          <w:szCs w:val="26"/>
        </w:rPr>
      </w:pPr>
    </w:p>
    <w:p w14:paraId="2DDEC486" w14:textId="77777777" w:rsidR="00A447EC" w:rsidRPr="00A447EC" w:rsidRDefault="00A447EC" w:rsidP="00A447EC">
      <w:pPr>
        <w:autoSpaceDE w:val="0"/>
        <w:autoSpaceDN w:val="0"/>
        <w:adjustRightInd w:val="0"/>
        <w:ind w:firstLine="720"/>
        <w:jc w:val="center"/>
        <w:outlineLvl w:val="2"/>
        <w:rPr>
          <w:b/>
          <w:color w:val="000000" w:themeColor="text1"/>
          <w:sz w:val="26"/>
          <w:szCs w:val="26"/>
        </w:rPr>
      </w:pPr>
      <w:r w:rsidRPr="00A447EC">
        <w:rPr>
          <w:b/>
          <w:color w:val="000000" w:themeColor="text1"/>
          <w:sz w:val="26"/>
          <w:szCs w:val="26"/>
        </w:rPr>
        <w:t>Статья 30. Порядок ведения личного дела муниципального служащего.</w:t>
      </w:r>
    </w:p>
    <w:p w14:paraId="562623F1" w14:textId="77777777" w:rsidR="00A447EC" w:rsidRPr="00A447EC" w:rsidRDefault="00A447EC" w:rsidP="00A447EC">
      <w:pPr>
        <w:autoSpaceDE w:val="0"/>
        <w:autoSpaceDN w:val="0"/>
        <w:adjustRightInd w:val="0"/>
        <w:ind w:firstLine="720"/>
        <w:jc w:val="center"/>
        <w:outlineLvl w:val="2"/>
        <w:rPr>
          <w:color w:val="000000" w:themeColor="text1"/>
          <w:sz w:val="26"/>
          <w:szCs w:val="26"/>
        </w:rPr>
      </w:pPr>
    </w:p>
    <w:p w14:paraId="103DB789"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14:paraId="2AB6B439"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14:paraId="3E2CC40D"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3. При ликвидации администрации Никольского сельского поселения, где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ликвидированной администрации или ее правопреемнику.</w:t>
      </w:r>
    </w:p>
    <w:p w14:paraId="5669FC4A"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14:paraId="3B008D5B" w14:textId="77777777" w:rsidR="00A447EC" w:rsidRPr="00A447EC" w:rsidRDefault="00A447EC" w:rsidP="00A447EC">
      <w:pPr>
        <w:autoSpaceDE w:val="0"/>
        <w:autoSpaceDN w:val="0"/>
        <w:adjustRightInd w:val="0"/>
        <w:ind w:firstLine="720"/>
        <w:jc w:val="both"/>
        <w:rPr>
          <w:color w:val="000000" w:themeColor="text1"/>
          <w:sz w:val="26"/>
          <w:szCs w:val="26"/>
        </w:rPr>
      </w:pPr>
    </w:p>
    <w:p w14:paraId="1F3BBA2C" w14:textId="77777777" w:rsidR="00A447EC" w:rsidRPr="00A447EC" w:rsidRDefault="00A447EC" w:rsidP="00A447EC">
      <w:pPr>
        <w:autoSpaceDE w:val="0"/>
        <w:autoSpaceDN w:val="0"/>
        <w:adjustRightInd w:val="0"/>
        <w:ind w:firstLine="720"/>
        <w:jc w:val="center"/>
        <w:outlineLvl w:val="2"/>
        <w:rPr>
          <w:b/>
          <w:color w:val="000000" w:themeColor="text1"/>
          <w:sz w:val="26"/>
          <w:szCs w:val="26"/>
        </w:rPr>
      </w:pPr>
      <w:r w:rsidRPr="00A447EC">
        <w:rPr>
          <w:b/>
          <w:color w:val="000000" w:themeColor="text1"/>
          <w:sz w:val="26"/>
          <w:szCs w:val="26"/>
        </w:rPr>
        <w:t>Статья 31. Реестр муниципальных служащих в муниципальном образовании Никольское сельское поселение.</w:t>
      </w:r>
    </w:p>
    <w:p w14:paraId="5161E2DB"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1. В муниципальном образовании Никольское сельское поселение ведется реестр муниципальных служащих.</w:t>
      </w:r>
    </w:p>
    <w:p w14:paraId="3348C03B"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2. Муниципальный служащий, уволенный с муниципальной службы, исключается из реестра муниципальных служащих в день увольнения.</w:t>
      </w:r>
    </w:p>
    <w:p w14:paraId="090354A7"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14:paraId="5FD34D81" w14:textId="77777777" w:rsidR="00A447EC" w:rsidRPr="00A447EC" w:rsidRDefault="00A447EC" w:rsidP="00A447EC">
      <w:pPr>
        <w:pStyle w:val="24"/>
        <w:ind w:firstLine="720"/>
        <w:rPr>
          <w:color w:val="000000" w:themeColor="text1"/>
          <w:sz w:val="26"/>
          <w:szCs w:val="26"/>
        </w:rPr>
      </w:pPr>
      <w:r w:rsidRPr="00A447EC">
        <w:rPr>
          <w:color w:val="000000" w:themeColor="text1"/>
          <w:sz w:val="26"/>
          <w:szCs w:val="26"/>
        </w:rPr>
        <w:t>4. Порядок ведения реестра муниципальных служащих утверждается постановлением администрации Никольского сельского поселения.</w:t>
      </w:r>
    </w:p>
    <w:p w14:paraId="4851289A" w14:textId="77777777" w:rsidR="00A447EC" w:rsidRPr="00A447EC" w:rsidRDefault="00A447EC" w:rsidP="00A447EC">
      <w:pPr>
        <w:pStyle w:val="24"/>
        <w:ind w:firstLine="720"/>
        <w:rPr>
          <w:b/>
          <w:color w:val="000000" w:themeColor="text1"/>
          <w:sz w:val="26"/>
          <w:szCs w:val="26"/>
        </w:rPr>
      </w:pPr>
    </w:p>
    <w:p w14:paraId="6C8F7482" w14:textId="77777777" w:rsidR="00A447EC" w:rsidRPr="00A447EC" w:rsidRDefault="00A447EC" w:rsidP="00A447EC">
      <w:pPr>
        <w:autoSpaceDE w:val="0"/>
        <w:autoSpaceDN w:val="0"/>
        <w:adjustRightInd w:val="0"/>
        <w:ind w:firstLine="720"/>
        <w:jc w:val="center"/>
        <w:outlineLvl w:val="2"/>
        <w:rPr>
          <w:color w:val="000000" w:themeColor="text1"/>
          <w:sz w:val="26"/>
          <w:szCs w:val="26"/>
        </w:rPr>
      </w:pPr>
      <w:r w:rsidRPr="00A447EC">
        <w:rPr>
          <w:b/>
          <w:color w:val="000000" w:themeColor="text1"/>
          <w:sz w:val="26"/>
          <w:szCs w:val="26"/>
        </w:rPr>
        <w:t>Статья 32. Приоритетные направления формирования</w:t>
      </w:r>
      <w:r w:rsidRPr="00A447EC">
        <w:rPr>
          <w:color w:val="000000" w:themeColor="text1"/>
          <w:sz w:val="26"/>
          <w:szCs w:val="26"/>
        </w:rPr>
        <w:t xml:space="preserve"> кадрового состава муниципальной службы</w:t>
      </w:r>
    </w:p>
    <w:p w14:paraId="567593E4"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Приоритетными направлениями формирования кадрового состава муниципальной службы являются:</w:t>
      </w:r>
    </w:p>
    <w:p w14:paraId="77B7649F"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ab/>
        <w:t>1) назначение на должности муниципальной службы высококвалифицированных специалистов с учетом их профессиональных качеств и компетентности;</w:t>
      </w:r>
    </w:p>
    <w:p w14:paraId="519C1CF3"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2) содействие продвижению по службе муниципальных служащих;</w:t>
      </w:r>
    </w:p>
    <w:p w14:paraId="6D0F7369"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3) подготовка кадров для муниципальной службы и  дополнительное профессиональное образование муниципальных служащих;</w:t>
      </w:r>
    </w:p>
    <w:p w14:paraId="04CB7AE2"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4) создание кадрового резерва и его эффективное использование;</w:t>
      </w:r>
    </w:p>
    <w:p w14:paraId="0D35EDC5"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t xml:space="preserve">5) оценка результатов работы муниципальных служащих посредством проведения аттестации; </w:t>
      </w:r>
    </w:p>
    <w:p w14:paraId="68EF64D9" w14:textId="77777777" w:rsidR="00A447EC" w:rsidRPr="00A447EC" w:rsidRDefault="00A447EC" w:rsidP="00A447EC">
      <w:pPr>
        <w:autoSpaceDE w:val="0"/>
        <w:autoSpaceDN w:val="0"/>
        <w:adjustRightInd w:val="0"/>
        <w:ind w:firstLine="540"/>
        <w:jc w:val="both"/>
        <w:rPr>
          <w:color w:val="000000" w:themeColor="text1"/>
          <w:sz w:val="26"/>
          <w:szCs w:val="26"/>
        </w:rPr>
      </w:pPr>
      <w:r w:rsidRPr="00A447EC">
        <w:rPr>
          <w:color w:val="000000" w:themeColor="text1"/>
          <w:sz w:val="26"/>
          <w:szCs w:val="26"/>
        </w:rPr>
        <w:lastRenderedPageBreak/>
        <w:t>6) применение современных технологий подбора кадров при поступлении граждан на муниципальную службу и работы с кадрами при ее прохождении.</w:t>
      </w:r>
    </w:p>
    <w:p w14:paraId="42FCC135" w14:textId="77777777" w:rsidR="00A447EC" w:rsidRPr="00A447EC" w:rsidRDefault="00A447EC" w:rsidP="00A447EC">
      <w:pPr>
        <w:autoSpaceDE w:val="0"/>
        <w:autoSpaceDN w:val="0"/>
        <w:adjustRightInd w:val="0"/>
        <w:ind w:firstLine="540"/>
        <w:jc w:val="both"/>
        <w:rPr>
          <w:color w:val="000000" w:themeColor="text1"/>
          <w:sz w:val="26"/>
          <w:szCs w:val="26"/>
        </w:rPr>
      </w:pPr>
    </w:p>
    <w:p w14:paraId="758CE910" w14:textId="77777777" w:rsidR="00A447EC" w:rsidRPr="00A447EC" w:rsidRDefault="00A447EC" w:rsidP="00A447EC">
      <w:pPr>
        <w:autoSpaceDE w:val="0"/>
        <w:autoSpaceDN w:val="0"/>
        <w:adjustRightInd w:val="0"/>
        <w:ind w:firstLine="720"/>
        <w:jc w:val="center"/>
        <w:rPr>
          <w:b/>
          <w:color w:val="000000" w:themeColor="text1"/>
          <w:sz w:val="26"/>
          <w:szCs w:val="26"/>
        </w:rPr>
      </w:pPr>
      <w:r w:rsidRPr="00A447EC">
        <w:rPr>
          <w:b/>
          <w:color w:val="000000" w:themeColor="text1"/>
          <w:sz w:val="26"/>
          <w:szCs w:val="26"/>
        </w:rPr>
        <w:t>Статья 33. Кадровый резерв на муниципальной службе</w:t>
      </w:r>
    </w:p>
    <w:p w14:paraId="39D610B6"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В Никольском сельском поселении в соответствии с муниципальным правовым актом может создаваться кадровый резерв для замещения вакантных должностей муниципальной службы.</w:t>
      </w:r>
    </w:p>
    <w:p w14:paraId="644BE05F" w14:textId="77777777" w:rsidR="00A447EC" w:rsidRPr="00A447EC" w:rsidRDefault="00A447EC" w:rsidP="00A447EC">
      <w:pPr>
        <w:autoSpaceDE w:val="0"/>
        <w:autoSpaceDN w:val="0"/>
        <w:adjustRightInd w:val="0"/>
        <w:ind w:firstLine="540"/>
        <w:jc w:val="both"/>
        <w:rPr>
          <w:color w:val="000000" w:themeColor="text1"/>
          <w:sz w:val="26"/>
          <w:szCs w:val="26"/>
        </w:rPr>
      </w:pPr>
    </w:p>
    <w:p w14:paraId="4DEB7693" w14:textId="77777777" w:rsidR="00A447EC" w:rsidRPr="00A447EC" w:rsidRDefault="00A447EC" w:rsidP="00A447EC">
      <w:pPr>
        <w:autoSpaceDE w:val="0"/>
        <w:autoSpaceDN w:val="0"/>
        <w:adjustRightInd w:val="0"/>
        <w:ind w:firstLine="540"/>
        <w:jc w:val="both"/>
        <w:rPr>
          <w:color w:val="000000" w:themeColor="text1"/>
          <w:sz w:val="26"/>
          <w:szCs w:val="26"/>
        </w:rPr>
      </w:pPr>
    </w:p>
    <w:p w14:paraId="5D30CBFA" w14:textId="77777777" w:rsidR="00A447EC" w:rsidRPr="00A447EC" w:rsidRDefault="00A447EC" w:rsidP="00A447EC">
      <w:pPr>
        <w:pStyle w:val="10"/>
        <w:rPr>
          <w:rFonts w:ascii="Times New Roman" w:hAnsi="Times New Roman"/>
          <w:color w:val="000000" w:themeColor="text1"/>
          <w:sz w:val="26"/>
          <w:szCs w:val="26"/>
        </w:rPr>
      </w:pPr>
      <w:r w:rsidRPr="00A447EC">
        <w:rPr>
          <w:rFonts w:ascii="Times New Roman" w:hAnsi="Times New Roman"/>
          <w:color w:val="000000" w:themeColor="text1"/>
          <w:sz w:val="26"/>
          <w:szCs w:val="26"/>
        </w:rPr>
        <w:t>РАЗДЕЛ 9. ФИНАНСИРОВАНИЕ И ПРОГРАММЫ РАЗВИТИЯ МУНИЦИПАЛЬНОЙ СЛУЖБЫ.</w:t>
      </w:r>
    </w:p>
    <w:p w14:paraId="340E2936" w14:textId="77777777" w:rsidR="00A447EC" w:rsidRPr="00A447EC" w:rsidRDefault="00A447EC" w:rsidP="00A447EC">
      <w:pPr>
        <w:rPr>
          <w:color w:val="000000" w:themeColor="text1"/>
          <w:sz w:val="26"/>
          <w:szCs w:val="26"/>
        </w:rPr>
      </w:pPr>
    </w:p>
    <w:p w14:paraId="1E4FCBF8" w14:textId="77777777" w:rsidR="00A447EC" w:rsidRPr="00A447EC" w:rsidRDefault="00A447EC" w:rsidP="00A447EC">
      <w:pPr>
        <w:autoSpaceDE w:val="0"/>
        <w:autoSpaceDN w:val="0"/>
        <w:adjustRightInd w:val="0"/>
        <w:ind w:firstLine="540"/>
        <w:jc w:val="center"/>
        <w:rPr>
          <w:b/>
          <w:color w:val="000000" w:themeColor="text1"/>
          <w:sz w:val="26"/>
          <w:szCs w:val="26"/>
        </w:rPr>
      </w:pPr>
      <w:r w:rsidRPr="00A447EC">
        <w:rPr>
          <w:b/>
          <w:color w:val="000000" w:themeColor="text1"/>
          <w:sz w:val="26"/>
          <w:szCs w:val="26"/>
        </w:rPr>
        <w:t>Статья 34. Финансирование муниципальной службы.</w:t>
      </w:r>
    </w:p>
    <w:p w14:paraId="7650AA47" w14:textId="77777777" w:rsidR="00A447EC" w:rsidRPr="00A447EC" w:rsidRDefault="00A447EC" w:rsidP="00A447EC">
      <w:pPr>
        <w:autoSpaceDE w:val="0"/>
        <w:autoSpaceDN w:val="0"/>
        <w:adjustRightInd w:val="0"/>
        <w:ind w:firstLine="540"/>
        <w:jc w:val="center"/>
        <w:rPr>
          <w:b/>
          <w:color w:val="000000" w:themeColor="text1"/>
          <w:sz w:val="26"/>
          <w:szCs w:val="26"/>
        </w:rPr>
      </w:pPr>
    </w:p>
    <w:p w14:paraId="0FA1670C"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Финансирование муниципальной службы осуществляется за счет средств бюджета муниципального образования Никольское сельское поселение.</w:t>
      </w:r>
    </w:p>
    <w:p w14:paraId="3DFAF793"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В случаях исполнения органами местного самоуправления Никольского сельского поселения отдельных государственных полномочий, переданных им федеральными законами, законами Кировской области, финансирование муниципальной службы осуществляется за счет субвенций, предоставляемых бюджету муниципального образования Никольское сельское поселение  из соответствующего бюджета.</w:t>
      </w:r>
    </w:p>
    <w:p w14:paraId="5FF88F6D" w14:textId="77777777" w:rsidR="00A447EC" w:rsidRPr="00A447EC" w:rsidRDefault="00A447EC" w:rsidP="00A447EC">
      <w:pPr>
        <w:autoSpaceDE w:val="0"/>
        <w:autoSpaceDN w:val="0"/>
        <w:adjustRightInd w:val="0"/>
        <w:ind w:firstLine="720"/>
        <w:jc w:val="both"/>
        <w:rPr>
          <w:b/>
          <w:color w:val="000000" w:themeColor="text1"/>
          <w:sz w:val="26"/>
          <w:szCs w:val="26"/>
        </w:rPr>
      </w:pPr>
    </w:p>
    <w:p w14:paraId="5DA33E4F" w14:textId="77777777" w:rsidR="00A447EC" w:rsidRPr="00A447EC" w:rsidRDefault="00A447EC" w:rsidP="00A447EC">
      <w:pPr>
        <w:autoSpaceDE w:val="0"/>
        <w:autoSpaceDN w:val="0"/>
        <w:adjustRightInd w:val="0"/>
        <w:ind w:firstLine="720"/>
        <w:jc w:val="center"/>
        <w:outlineLvl w:val="2"/>
        <w:rPr>
          <w:b/>
          <w:color w:val="000000" w:themeColor="text1"/>
          <w:sz w:val="26"/>
          <w:szCs w:val="26"/>
        </w:rPr>
      </w:pPr>
      <w:r w:rsidRPr="00A447EC">
        <w:rPr>
          <w:b/>
          <w:color w:val="000000" w:themeColor="text1"/>
          <w:sz w:val="26"/>
          <w:szCs w:val="26"/>
        </w:rPr>
        <w:t>Статья 35. Программы развития муниципальной службы</w:t>
      </w:r>
    </w:p>
    <w:p w14:paraId="5A9A4440" w14:textId="77777777" w:rsidR="00A447EC" w:rsidRPr="00A447EC" w:rsidRDefault="00A447EC" w:rsidP="00A447EC">
      <w:pPr>
        <w:autoSpaceDE w:val="0"/>
        <w:autoSpaceDN w:val="0"/>
        <w:adjustRightInd w:val="0"/>
        <w:ind w:firstLine="720"/>
        <w:jc w:val="center"/>
        <w:outlineLvl w:val="2"/>
        <w:rPr>
          <w:color w:val="000000" w:themeColor="text1"/>
          <w:sz w:val="26"/>
          <w:szCs w:val="26"/>
        </w:rPr>
      </w:pPr>
    </w:p>
    <w:p w14:paraId="6B392623"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1. Развитие муниципальной службы обеспечивается муниципальными программами развития муниципальной службы в муниципальном образовании Никольское сельское поселение  и программами развития муниципальной службы области, финансируемыми соответственно за счет средств бюджета Никольского сельского поселения и областного бюджета.</w:t>
      </w:r>
    </w:p>
    <w:p w14:paraId="0A78F338" w14:textId="77777777" w:rsidR="00A447EC" w:rsidRPr="00A447EC" w:rsidRDefault="00A447EC" w:rsidP="00A447EC">
      <w:pPr>
        <w:autoSpaceDE w:val="0"/>
        <w:autoSpaceDN w:val="0"/>
        <w:adjustRightInd w:val="0"/>
        <w:ind w:firstLine="720"/>
        <w:jc w:val="both"/>
        <w:rPr>
          <w:color w:val="000000" w:themeColor="text1"/>
          <w:sz w:val="26"/>
          <w:szCs w:val="26"/>
        </w:rPr>
      </w:pPr>
      <w:r w:rsidRPr="00A447EC">
        <w:rPr>
          <w:color w:val="000000" w:themeColor="text1"/>
          <w:sz w:val="26"/>
          <w:szCs w:val="26"/>
        </w:rPr>
        <w:t>2. В целях повышения эффективности деятельности органов местного самоуправления и муниципальных служащих в органах местного самоуправления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части 1 настоящей статьи, устанавливаются нормативными правовыми актами области и муниципальными правовыми актами администрации Никольского сельского поселения.</w:t>
      </w:r>
    </w:p>
    <w:p w14:paraId="5D177166" w14:textId="77777777" w:rsidR="00A447EC" w:rsidRPr="00A447EC" w:rsidRDefault="00A447EC" w:rsidP="00A447EC">
      <w:pPr>
        <w:autoSpaceDE w:val="0"/>
        <w:autoSpaceDN w:val="0"/>
        <w:adjustRightInd w:val="0"/>
        <w:ind w:firstLine="540"/>
        <w:jc w:val="both"/>
        <w:rPr>
          <w:color w:val="000000" w:themeColor="text1"/>
          <w:sz w:val="26"/>
          <w:szCs w:val="26"/>
        </w:rPr>
      </w:pPr>
    </w:p>
    <w:p w14:paraId="67664FE3" w14:textId="77777777" w:rsidR="00A447EC" w:rsidRPr="00A447EC" w:rsidRDefault="00A447EC" w:rsidP="00A447EC">
      <w:pPr>
        <w:autoSpaceDE w:val="0"/>
        <w:autoSpaceDN w:val="0"/>
        <w:adjustRightInd w:val="0"/>
        <w:ind w:firstLine="540"/>
        <w:jc w:val="both"/>
        <w:rPr>
          <w:color w:val="000000" w:themeColor="text1"/>
          <w:sz w:val="26"/>
          <w:szCs w:val="26"/>
        </w:rPr>
      </w:pPr>
    </w:p>
    <w:p w14:paraId="5B139EA4" w14:textId="77777777" w:rsidR="00A447EC" w:rsidRPr="00A447EC" w:rsidRDefault="00A447EC" w:rsidP="00A447EC">
      <w:pPr>
        <w:autoSpaceDE w:val="0"/>
        <w:autoSpaceDN w:val="0"/>
        <w:adjustRightInd w:val="0"/>
        <w:ind w:firstLine="540"/>
        <w:jc w:val="both"/>
        <w:rPr>
          <w:color w:val="000000" w:themeColor="text1"/>
          <w:sz w:val="26"/>
          <w:szCs w:val="26"/>
        </w:rPr>
      </w:pPr>
    </w:p>
    <w:p w14:paraId="1AB9D7FE" w14:textId="77777777" w:rsidR="00A447EC" w:rsidRPr="00A447EC" w:rsidRDefault="00A447EC" w:rsidP="00A447EC">
      <w:pPr>
        <w:autoSpaceDE w:val="0"/>
        <w:autoSpaceDN w:val="0"/>
        <w:adjustRightInd w:val="0"/>
        <w:ind w:firstLine="540"/>
        <w:jc w:val="both"/>
        <w:rPr>
          <w:color w:val="000000" w:themeColor="text1"/>
          <w:sz w:val="26"/>
          <w:szCs w:val="26"/>
        </w:rPr>
      </w:pPr>
    </w:p>
    <w:p w14:paraId="669FD9A7" w14:textId="77777777" w:rsidR="00A447EC" w:rsidRPr="00A447EC" w:rsidRDefault="00A447EC" w:rsidP="00A447EC">
      <w:pPr>
        <w:autoSpaceDE w:val="0"/>
        <w:autoSpaceDN w:val="0"/>
        <w:adjustRightInd w:val="0"/>
        <w:ind w:firstLine="540"/>
        <w:jc w:val="both"/>
        <w:rPr>
          <w:color w:val="000000" w:themeColor="text1"/>
          <w:sz w:val="26"/>
          <w:szCs w:val="26"/>
        </w:rPr>
      </w:pPr>
    </w:p>
    <w:p w14:paraId="1D6DC638" w14:textId="77777777" w:rsidR="00A447EC" w:rsidRPr="00A447EC" w:rsidRDefault="00A447EC" w:rsidP="00A447EC">
      <w:pPr>
        <w:autoSpaceDE w:val="0"/>
        <w:autoSpaceDN w:val="0"/>
        <w:adjustRightInd w:val="0"/>
        <w:ind w:firstLine="540"/>
        <w:jc w:val="both"/>
        <w:rPr>
          <w:color w:val="000000" w:themeColor="text1"/>
          <w:sz w:val="26"/>
          <w:szCs w:val="26"/>
        </w:rPr>
      </w:pPr>
    </w:p>
    <w:p w14:paraId="175A1110" w14:textId="77777777" w:rsidR="00A447EC" w:rsidRPr="00A447EC" w:rsidRDefault="00A447EC" w:rsidP="00A447EC">
      <w:pPr>
        <w:autoSpaceDE w:val="0"/>
        <w:autoSpaceDN w:val="0"/>
        <w:adjustRightInd w:val="0"/>
        <w:ind w:firstLine="540"/>
        <w:jc w:val="both"/>
        <w:rPr>
          <w:color w:val="000000" w:themeColor="text1"/>
          <w:sz w:val="26"/>
          <w:szCs w:val="26"/>
        </w:rPr>
      </w:pPr>
    </w:p>
    <w:p w14:paraId="754D478F" w14:textId="77777777" w:rsidR="00A447EC" w:rsidRPr="00A447EC" w:rsidRDefault="00A447EC" w:rsidP="00A447EC">
      <w:pPr>
        <w:pStyle w:val="Style2"/>
        <w:widowControl/>
        <w:tabs>
          <w:tab w:val="left" w:leader="dot" w:pos="9427"/>
        </w:tabs>
        <w:spacing w:line="240" w:lineRule="auto"/>
        <w:jc w:val="right"/>
        <w:rPr>
          <w:rStyle w:val="FontStyle16"/>
          <w:color w:val="000000" w:themeColor="text1"/>
          <w:sz w:val="26"/>
          <w:szCs w:val="26"/>
        </w:rPr>
      </w:pPr>
    </w:p>
    <w:p w14:paraId="4EC31332" w14:textId="77777777" w:rsidR="00A447EC" w:rsidRPr="00A447EC" w:rsidRDefault="00A447EC" w:rsidP="00A447EC">
      <w:pPr>
        <w:autoSpaceDE w:val="0"/>
        <w:autoSpaceDN w:val="0"/>
        <w:adjustRightInd w:val="0"/>
        <w:ind w:firstLine="540"/>
        <w:jc w:val="both"/>
        <w:rPr>
          <w:color w:val="000000" w:themeColor="text1"/>
          <w:sz w:val="26"/>
          <w:szCs w:val="26"/>
        </w:rPr>
      </w:pPr>
    </w:p>
    <w:p w14:paraId="2CC43291" w14:textId="77777777" w:rsidR="00A447EC" w:rsidRPr="00A447EC" w:rsidRDefault="00A447EC" w:rsidP="00A447EC">
      <w:pPr>
        <w:autoSpaceDE w:val="0"/>
        <w:autoSpaceDN w:val="0"/>
        <w:adjustRightInd w:val="0"/>
        <w:ind w:firstLine="540"/>
        <w:jc w:val="both"/>
        <w:rPr>
          <w:color w:val="000000" w:themeColor="text1"/>
          <w:sz w:val="26"/>
          <w:szCs w:val="26"/>
        </w:rPr>
      </w:pPr>
    </w:p>
    <w:p w14:paraId="7DD4B080" w14:textId="77777777" w:rsidR="00A447EC" w:rsidRPr="00A447EC" w:rsidRDefault="00A447EC" w:rsidP="00A447EC">
      <w:pPr>
        <w:autoSpaceDE w:val="0"/>
        <w:autoSpaceDN w:val="0"/>
        <w:adjustRightInd w:val="0"/>
        <w:ind w:firstLine="540"/>
        <w:jc w:val="both"/>
        <w:rPr>
          <w:color w:val="000000" w:themeColor="text1"/>
          <w:sz w:val="26"/>
          <w:szCs w:val="26"/>
        </w:rPr>
      </w:pPr>
    </w:p>
    <w:p w14:paraId="638417CF" w14:textId="77777777" w:rsidR="00A447EC" w:rsidRPr="00A447EC" w:rsidRDefault="00A447EC" w:rsidP="00A447EC">
      <w:pPr>
        <w:rPr>
          <w:color w:val="000000" w:themeColor="text1"/>
          <w:sz w:val="26"/>
          <w:szCs w:val="26"/>
        </w:rPr>
      </w:pPr>
    </w:p>
    <w:p w14:paraId="5D923D09" w14:textId="77777777" w:rsidR="00A447EC" w:rsidRPr="00A447EC" w:rsidRDefault="00A447EC" w:rsidP="00A447EC">
      <w:pPr>
        <w:rPr>
          <w:color w:val="000000" w:themeColor="text1"/>
          <w:sz w:val="26"/>
          <w:szCs w:val="26"/>
        </w:rPr>
      </w:pPr>
    </w:p>
    <w:p w14:paraId="6AEB8A9C" w14:textId="77777777" w:rsidR="00A447EC" w:rsidRPr="00A447EC" w:rsidRDefault="00A447EC">
      <w:pPr>
        <w:jc w:val="both"/>
        <w:rPr>
          <w:sz w:val="26"/>
          <w:szCs w:val="26"/>
        </w:rPr>
      </w:pPr>
    </w:p>
    <w:sectPr w:rsidR="00A447EC" w:rsidRPr="00A447EC">
      <w:headerReference w:type="default" r:id="rId39"/>
      <w:footerReference w:type="first" r:id="rId40"/>
      <w:pgSz w:w="11906" w:h="16838"/>
      <w:pgMar w:top="567" w:right="567" w:bottom="1134" w:left="1701" w:header="68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61614" w14:textId="77777777" w:rsidR="00365CB1" w:rsidRDefault="00365CB1">
      <w:r>
        <w:separator/>
      </w:r>
    </w:p>
  </w:endnote>
  <w:endnote w:type="continuationSeparator" w:id="0">
    <w:p w14:paraId="0680BD66" w14:textId="77777777" w:rsidR="00365CB1" w:rsidRDefault="00365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5092" w14:textId="77777777" w:rsidR="00452FA4" w:rsidRDefault="00452FA4">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6C0EA" w14:textId="77777777" w:rsidR="00365CB1" w:rsidRDefault="00365CB1">
      <w:r>
        <w:separator/>
      </w:r>
    </w:p>
  </w:footnote>
  <w:footnote w:type="continuationSeparator" w:id="0">
    <w:p w14:paraId="468D709D" w14:textId="77777777" w:rsidR="00365CB1" w:rsidRDefault="00365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C644F" w14:textId="77777777" w:rsidR="00452FA4" w:rsidRDefault="00000000">
    <w:pPr>
      <w:pStyle w:val="a3"/>
      <w:jc w:val="center"/>
    </w:pPr>
    <w:r>
      <w:fldChar w:fldCharType="begin"/>
    </w:r>
    <w:r>
      <w:instrText xml:space="preserve">PAGE </w:instrText>
    </w:r>
    <w:r>
      <w:fldChar w:fldCharType="separate"/>
    </w:r>
    <w:r>
      <w:t xml:space="preserve"> </w:t>
    </w:r>
    <w:r>
      <w:fldChar w:fldCharType="end"/>
    </w:r>
  </w:p>
  <w:p w14:paraId="2DC135D8" w14:textId="77777777" w:rsidR="00452FA4" w:rsidRDefault="00452FA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24A20"/>
    <w:multiLevelType w:val="hybridMultilevel"/>
    <w:tmpl w:val="4B28A098"/>
    <w:lvl w:ilvl="0" w:tplc="38BC0F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5602D58"/>
    <w:multiLevelType w:val="multilevel"/>
    <w:tmpl w:val="846A4E4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 w15:restartNumberingAfterBreak="0">
    <w:nsid w:val="15627F4C"/>
    <w:multiLevelType w:val="multilevel"/>
    <w:tmpl w:val="57606C3A"/>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16CA6F21"/>
    <w:multiLevelType w:val="hybridMultilevel"/>
    <w:tmpl w:val="47A6352C"/>
    <w:lvl w:ilvl="0" w:tplc="59BCDAEC">
      <w:start w:val="1"/>
      <w:numFmt w:val="decimal"/>
      <w:lvlText w:val="%1."/>
      <w:lvlJc w:val="left"/>
      <w:pPr>
        <w:ind w:left="0" w:hanging="360"/>
      </w:pPr>
      <w:rPr>
        <w:rFonts w:hint="default"/>
        <w:b w:val="0"/>
        <w:color w:val="FF0000"/>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18AB0F0C"/>
    <w:multiLevelType w:val="multilevel"/>
    <w:tmpl w:val="046ACF54"/>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1F397CC6"/>
    <w:multiLevelType w:val="hybridMultilevel"/>
    <w:tmpl w:val="2C9E2F6A"/>
    <w:lvl w:ilvl="0" w:tplc="EDA0C19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0B43F9E"/>
    <w:multiLevelType w:val="hybridMultilevel"/>
    <w:tmpl w:val="A3C67570"/>
    <w:lvl w:ilvl="0" w:tplc="8D3A594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15:restartNumberingAfterBreak="0">
    <w:nsid w:val="2598619C"/>
    <w:multiLevelType w:val="multilevel"/>
    <w:tmpl w:val="4F50FF8E"/>
    <w:lvl w:ilvl="0">
      <w:start w:val="1"/>
      <w:numFmt w:val="decimal"/>
      <w:lvlText w:val="%1."/>
      <w:lvlJc w:val="left"/>
      <w:pPr>
        <w:ind w:left="360" w:hanging="360"/>
      </w:pPr>
    </w:lvl>
    <w:lvl w:ilvl="1">
      <w:start w:val="1"/>
      <w:numFmt w:val="decimal"/>
      <w:lvlText w:val="%1.%2."/>
      <w:lvlJc w:val="left"/>
      <w:pPr>
        <w:ind w:left="1545" w:hanging="360"/>
      </w:pPr>
    </w:lvl>
    <w:lvl w:ilvl="2">
      <w:start w:val="1"/>
      <w:numFmt w:val="decimal"/>
      <w:lvlText w:val="%1.%2.%3."/>
      <w:lvlJc w:val="left"/>
      <w:pPr>
        <w:ind w:left="3090" w:hanging="720"/>
      </w:pPr>
    </w:lvl>
    <w:lvl w:ilvl="3">
      <w:start w:val="1"/>
      <w:numFmt w:val="decimal"/>
      <w:lvlText w:val="%1.%2.%3.%4."/>
      <w:lvlJc w:val="left"/>
      <w:pPr>
        <w:ind w:left="4275" w:hanging="720"/>
      </w:pPr>
    </w:lvl>
    <w:lvl w:ilvl="4">
      <w:start w:val="1"/>
      <w:numFmt w:val="decimal"/>
      <w:lvlText w:val="%1.%2.%3.%4.%5."/>
      <w:lvlJc w:val="left"/>
      <w:pPr>
        <w:ind w:left="5820" w:hanging="1080"/>
      </w:pPr>
    </w:lvl>
    <w:lvl w:ilvl="5">
      <w:start w:val="1"/>
      <w:numFmt w:val="decimal"/>
      <w:lvlText w:val="%1.%2.%3.%4.%5.%6."/>
      <w:lvlJc w:val="left"/>
      <w:pPr>
        <w:ind w:left="7005" w:hanging="1080"/>
      </w:pPr>
    </w:lvl>
    <w:lvl w:ilvl="6">
      <w:start w:val="1"/>
      <w:numFmt w:val="decimal"/>
      <w:lvlText w:val="%1.%2.%3.%4.%5.%6.%7."/>
      <w:lvlJc w:val="left"/>
      <w:pPr>
        <w:ind w:left="8550" w:hanging="1440"/>
      </w:pPr>
    </w:lvl>
    <w:lvl w:ilvl="7">
      <w:start w:val="1"/>
      <w:numFmt w:val="decimal"/>
      <w:lvlText w:val="%1.%2.%3.%4.%5.%6.%7.%8."/>
      <w:lvlJc w:val="left"/>
      <w:pPr>
        <w:ind w:left="9735" w:hanging="1440"/>
      </w:pPr>
    </w:lvl>
    <w:lvl w:ilvl="8">
      <w:start w:val="1"/>
      <w:numFmt w:val="decimal"/>
      <w:lvlText w:val="%1.%2.%3.%4.%5.%6.%7.%8.%9."/>
      <w:lvlJc w:val="left"/>
      <w:pPr>
        <w:ind w:left="11280" w:hanging="1800"/>
      </w:pPr>
    </w:lvl>
  </w:abstractNum>
  <w:abstractNum w:abstractNumId="8" w15:restartNumberingAfterBreak="0">
    <w:nsid w:val="27F408D0"/>
    <w:multiLevelType w:val="multilevel"/>
    <w:tmpl w:val="8506D496"/>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15:restartNumberingAfterBreak="0">
    <w:nsid w:val="2FBB5210"/>
    <w:multiLevelType w:val="hybridMultilevel"/>
    <w:tmpl w:val="6E3C9336"/>
    <w:lvl w:ilvl="0" w:tplc="BA607476">
      <w:start w:val="2"/>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0" w15:restartNumberingAfterBreak="0">
    <w:nsid w:val="321872AB"/>
    <w:multiLevelType w:val="hybridMultilevel"/>
    <w:tmpl w:val="838E7D32"/>
    <w:lvl w:ilvl="0" w:tplc="09068E16">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386A04C9"/>
    <w:multiLevelType w:val="hybridMultilevel"/>
    <w:tmpl w:val="D10667E4"/>
    <w:lvl w:ilvl="0" w:tplc="DC4282A0">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2" w15:restartNumberingAfterBreak="0">
    <w:nsid w:val="3B9C20BB"/>
    <w:multiLevelType w:val="hybridMultilevel"/>
    <w:tmpl w:val="52D055C6"/>
    <w:lvl w:ilvl="0" w:tplc="B91AB92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3ECC5764"/>
    <w:multiLevelType w:val="multilevel"/>
    <w:tmpl w:val="B8366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4" w15:restartNumberingAfterBreak="0">
    <w:nsid w:val="3F8F008F"/>
    <w:multiLevelType w:val="multilevel"/>
    <w:tmpl w:val="38EACB2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7C1F12"/>
    <w:multiLevelType w:val="hybridMultilevel"/>
    <w:tmpl w:val="5F804F8C"/>
    <w:lvl w:ilvl="0" w:tplc="0419000F">
      <w:start w:val="1"/>
      <w:numFmt w:val="decimal"/>
      <w:lvlText w:val="%1."/>
      <w:lvlJc w:val="left"/>
      <w:pPr>
        <w:tabs>
          <w:tab w:val="num" w:pos="720"/>
        </w:tabs>
        <w:ind w:left="720" w:hanging="360"/>
      </w:pPr>
      <w:rPr>
        <w:rFonts w:hint="default"/>
      </w:rPr>
    </w:lvl>
    <w:lvl w:ilvl="1" w:tplc="347623D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9075E77"/>
    <w:multiLevelType w:val="multilevel"/>
    <w:tmpl w:val="C56C3538"/>
    <w:lvl w:ilvl="0">
      <w:start w:val="1"/>
      <w:numFmt w:val="decimal"/>
      <w:lvlText w:val="%1."/>
      <w:lvlJc w:val="left"/>
      <w:pPr>
        <w:tabs>
          <w:tab w:val="num" w:pos="900"/>
        </w:tabs>
        <w:ind w:left="900" w:hanging="360"/>
      </w:pPr>
      <w:rPr>
        <w:rFonts w:hint="default"/>
      </w:rPr>
    </w:lvl>
    <w:lvl w:ilvl="1">
      <w:start w:val="3"/>
      <w:numFmt w:val="decimal"/>
      <w:isLgl/>
      <w:lvlText w:val="%1.%2."/>
      <w:lvlJc w:val="left"/>
      <w:pPr>
        <w:tabs>
          <w:tab w:val="num" w:pos="1530"/>
        </w:tabs>
        <w:ind w:left="1530" w:hanging="990"/>
      </w:pPr>
      <w:rPr>
        <w:rFonts w:hint="default"/>
      </w:rPr>
    </w:lvl>
    <w:lvl w:ilvl="2">
      <w:start w:val="1"/>
      <w:numFmt w:val="decimal"/>
      <w:isLgl/>
      <w:lvlText w:val="%1.%2.%3."/>
      <w:lvlJc w:val="left"/>
      <w:pPr>
        <w:tabs>
          <w:tab w:val="num" w:pos="1530"/>
        </w:tabs>
        <w:ind w:left="1530" w:hanging="990"/>
      </w:pPr>
      <w:rPr>
        <w:rFonts w:hint="default"/>
      </w:rPr>
    </w:lvl>
    <w:lvl w:ilvl="3">
      <w:start w:val="1"/>
      <w:numFmt w:val="decimal"/>
      <w:isLgl/>
      <w:lvlText w:val="%1.%2.%3.%4."/>
      <w:lvlJc w:val="left"/>
      <w:pPr>
        <w:tabs>
          <w:tab w:val="num" w:pos="1530"/>
        </w:tabs>
        <w:ind w:left="1530" w:hanging="99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4CA93431"/>
    <w:multiLevelType w:val="multilevel"/>
    <w:tmpl w:val="DDCA334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C52B2A"/>
    <w:multiLevelType w:val="hybridMultilevel"/>
    <w:tmpl w:val="6A8C06A6"/>
    <w:lvl w:ilvl="0" w:tplc="B164B7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5F3A090F"/>
    <w:multiLevelType w:val="multilevel"/>
    <w:tmpl w:val="F3BCFBD6"/>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6A0D36DC"/>
    <w:multiLevelType w:val="hybridMultilevel"/>
    <w:tmpl w:val="BD9A5B46"/>
    <w:lvl w:ilvl="0" w:tplc="05A4BDFA">
      <w:start w:val="1"/>
      <w:numFmt w:val="decimal"/>
      <w:lvlText w:val="%1."/>
      <w:lvlJc w:val="left"/>
      <w:pPr>
        <w:tabs>
          <w:tab w:val="num" w:pos="1680"/>
        </w:tabs>
        <w:ind w:left="1680" w:hanging="9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6DA1163D"/>
    <w:multiLevelType w:val="hybridMultilevel"/>
    <w:tmpl w:val="BD923A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F43A8B"/>
    <w:multiLevelType w:val="multilevel"/>
    <w:tmpl w:val="8F788B10"/>
    <w:lvl w:ilvl="0">
      <w:start w:val="1"/>
      <w:numFmt w:val="decimal"/>
      <w:lvlText w:val="%1."/>
      <w:lvlJc w:val="left"/>
      <w:pPr>
        <w:ind w:left="1080" w:hanging="360"/>
      </w:pPr>
      <w:rPr>
        <w:rFonts w:hint="default"/>
      </w:rPr>
    </w:lvl>
    <w:lvl w:ilvl="1">
      <w:start w:val="1"/>
      <w:numFmt w:val="decimal"/>
      <w:isLgl/>
      <w:lvlText w:val="%1.%2."/>
      <w:lvlJc w:val="left"/>
      <w:pPr>
        <w:ind w:left="1305" w:hanging="465"/>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480" w:hanging="1800"/>
      </w:pPr>
      <w:rPr>
        <w:rFonts w:hint="default"/>
      </w:rPr>
    </w:lvl>
  </w:abstractNum>
  <w:abstractNum w:abstractNumId="23" w15:restartNumberingAfterBreak="0">
    <w:nsid w:val="71BC7B68"/>
    <w:multiLevelType w:val="multilevel"/>
    <w:tmpl w:val="091CD8BC"/>
    <w:lvl w:ilvl="0">
      <w:start w:val="1"/>
      <w:numFmt w:val="decimal"/>
      <w:lvlText w:val="%1."/>
      <w:lvlJc w:val="left"/>
      <w:pPr>
        <w:ind w:left="1185" w:hanging="360"/>
      </w:pPr>
      <w:rPr>
        <w:rFonts w:hint="default"/>
      </w:rPr>
    </w:lvl>
    <w:lvl w:ilvl="1">
      <w:start w:val="1"/>
      <w:numFmt w:val="decimal"/>
      <w:isLgl/>
      <w:lvlText w:val="%1.%2."/>
      <w:lvlJc w:val="left"/>
      <w:pPr>
        <w:ind w:left="1245" w:hanging="420"/>
      </w:pPr>
      <w:rPr>
        <w:rFonts w:hint="default"/>
        <w:b w:val="0"/>
      </w:rPr>
    </w:lvl>
    <w:lvl w:ilvl="2">
      <w:start w:val="1"/>
      <w:numFmt w:val="decimal"/>
      <w:isLgl/>
      <w:lvlText w:val="%1.%2.%3."/>
      <w:lvlJc w:val="left"/>
      <w:pPr>
        <w:ind w:left="1545" w:hanging="720"/>
      </w:pPr>
      <w:rPr>
        <w:rFonts w:hint="default"/>
      </w:rPr>
    </w:lvl>
    <w:lvl w:ilvl="3">
      <w:start w:val="1"/>
      <w:numFmt w:val="decimal"/>
      <w:isLgl/>
      <w:lvlText w:val="%1.%2.%3.%4."/>
      <w:lvlJc w:val="left"/>
      <w:pPr>
        <w:ind w:left="1545" w:hanging="72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1905" w:hanging="1080"/>
      </w:pPr>
      <w:rPr>
        <w:rFonts w:hint="default"/>
      </w:rPr>
    </w:lvl>
    <w:lvl w:ilvl="6">
      <w:start w:val="1"/>
      <w:numFmt w:val="decimal"/>
      <w:isLgl/>
      <w:lvlText w:val="%1.%2.%3.%4.%5.%6.%7."/>
      <w:lvlJc w:val="left"/>
      <w:pPr>
        <w:ind w:left="2265" w:hanging="1440"/>
      </w:pPr>
      <w:rPr>
        <w:rFonts w:hint="default"/>
      </w:rPr>
    </w:lvl>
    <w:lvl w:ilvl="7">
      <w:start w:val="1"/>
      <w:numFmt w:val="decimal"/>
      <w:isLgl/>
      <w:lvlText w:val="%1.%2.%3.%4.%5.%6.%7.%8."/>
      <w:lvlJc w:val="left"/>
      <w:pPr>
        <w:ind w:left="2265" w:hanging="1440"/>
      </w:pPr>
      <w:rPr>
        <w:rFonts w:hint="default"/>
      </w:rPr>
    </w:lvl>
    <w:lvl w:ilvl="8">
      <w:start w:val="1"/>
      <w:numFmt w:val="decimal"/>
      <w:isLgl/>
      <w:lvlText w:val="%1.%2.%3.%4.%5.%6.%7.%8.%9."/>
      <w:lvlJc w:val="left"/>
      <w:pPr>
        <w:ind w:left="2625" w:hanging="1800"/>
      </w:pPr>
      <w:rPr>
        <w:rFonts w:hint="default"/>
      </w:rPr>
    </w:lvl>
  </w:abstractNum>
  <w:abstractNum w:abstractNumId="24" w15:restartNumberingAfterBreak="0">
    <w:nsid w:val="71D71C60"/>
    <w:multiLevelType w:val="multilevel"/>
    <w:tmpl w:val="7736AF02"/>
    <w:lvl w:ilvl="0">
      <w:start w:val="13"/>
      <w:numFmt w:val="decimal"/>
      <w:lvlText w:val="%1"/>
      <w:lvlJc w:val="left"/>
      <w:pPr>
        <w:tabs>
          <w:tab w:val="num" w:pos="8040"/>
        </w:tabs>
        <w:ind w:left="8040" w:hanging="8040"/>
      </w:pPr>
      <w:rPr>
        <w:rFonts w:hint="default"/>
      </w:rPr>
    </w:lvl>
    <w:lvl w:ilvl="1">
      <w:start w:val="8"/>
      <w:numFmt w:val="decimalZero"/>
      <w:lvlText w:val="%1.%2"/>
      <w:lvlJc w:val="left"/>
      <w:pPr>
        <w:tabs>
          <w:tab w:val="num" w:pos="8040"/>
        </w:tabs>
        <w:ind w:left="8040" w:hanging="8040"/>
      </w:pPr>
      <w:rPr>
        <w:rFonts w:hint="default"/>
      </w:rPr>
    </w:lvl>
    <w:lvl w:ilvl="2">
      <w:start w:val="2013"/>
      <w:numFmt w:val="decimal"/>
      <w:lvlText w:val="%1.%2.%3"/>
      <w:lvlJc w:val="left"/>
      <w:pPr>
        <w:tabs>
          <w:tab w:val="num" w:pos="8040"/>
        </w:tabs>
        <w:ind w:left="8040" w:hanging="8040"/>
      </w:pPr>
      <w:rPr>
        <w:rFonts w:hint="default"/>
      </w:rPr>
    </w:lvl>
    <w:lvl w:ilvl="3">
      <w:start w:val="1"/>
      <w:numFmt w:val="decimal"/>
      <w:lvlText w:val="%1.%2.%3.%4"/>
      <w:lvlJc w:val="left"/>
      <w:pPr>
        <w:tabs>
          <w:tab w:val="num" w:pos="8040"/>
        </w:tabs>
        <w:ind w:left="8040" w:hanging="8040"/>
      </w:pPr>
      <w:rPr>
        <w:rFonts w:hint="default"/>
      </w:rPr>
    </w:lvl>
    <w:lvl w:ilvl="4">
      <w:start w:val="1"/>
      <w:numFmt w:val="decimal"/>
      <w:lvlText w:val="%1.%2.%3.%4.%5"/>
      <w:lvlJc w:val="left"/>
      <w:pPr>
        <w:tabs>
          <w:tab w:val="num" w:pos="8040"/>
        </w:tabs>
        <w:ind w:left="8040" w:hanging="8040"/>
      </w:pPr>
      <w:rPr>
        <w:rFonts w:hint="default"/>
      </w:rPr>
    </w:lvl>
    <w:lvl w:ilvl="5">
      <w:start w:val="1"/>
      <w:numFmt w:val="decimal"/>
      <w:lvlText w:val="%1.%2.%3.%4.%5.%6"/>
      <w:lvlJc w:val="left"/>
      <w:pPr>
        <w:tabs>
          <w:tab w:val="num" w:pos="8040"/>
        </w:tabs>
        <w:ind w:left="8040" w:hanging="8040"/>
      </w:pPr>
      <w:rPr>
        <w:rFonts w:hint="default"/>
      </w:rPr>
    </w:lvl>
    <w:lvl w:ilvl="6">
      <w:start w:val="1"/>
      <w:numFmt w:val="decimal"/>
      <w:lvlText w:val="%1.%2.%3.%4.%5.%6.%7"/>
      <w:lvlJc w:val="left"/>
      <w:pPr>
        <w:tabs>
          <w:tab w:val="num" w:pos="8040"/>
        </w:tabs>
        <w:ind w:left="8040" w:hanging="8040"/>
      </w:pPr>
      <w:rPr>
        <w:rFonts w:hint="default"/>
      </w:rPr>
    </w:lvl>
    <w:lvl w:ilvl="7">
      <w:start w:val="1"/>
      <w:numFmt w:val="decimal"/>
      <w:lvlText w:val="%1.%2.%3.%4.%5.%6.%7.%8"/>
      <w:lvlJc w:val="left"/>
      <w:pPr>
        <w:tabs>
          <w:tab w:val="num" w:pos="8040"/>
        </w:tabs>
        <w:ind w:left="8040" w:hanging="8040"/>
      </w:pPr>
      <w:rPr>
        <w:rFonts w:hint="default"/>
      </w:rPr>
    </w:lvl>
    <w:lvl w:ilvl="8">
      <w:start w:val="1"/>
      <w:numFmt w:val="decimal"/>
      <w:lvlText w:val="%1.%2.%3.%4.%5.%6.%7.%8.%9"/>
      <w:lvlJc w:val="left"/>
      <w:pPr>
        <w:tabs>
          <w:tab w:val="num" w:pos="8040"/>
        </w:tabs>
        <w:ind w:left="8040" w:hanging="8040"/>
      </w:pPr>
      <w:rPr>
        <w:rFonts w:hint="default"/>
      </w:rPr>
    </w:lvl>
  </w:abstractNum>
  <w:abstractNum w:abstractNumId="25" w15:restartNumberingAfterBreak="0">
    <w:nsid w:val="72B13DDB"/>
    <w:multiLevelType w:val="multilevel"/>
    <w:tmpl w:val="776C0A3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E511F2"/>
    <w:multiLevelType w:val="hybridMultilevel"/>
    <w:tmpl w:val="8E9EB484"/>
    <w:lvl w:ilvl="0" w:tplc="7F102B74">
      <w:start w:val="9"/>
      <w:numFmt w:val="decimal"/>
      <w:lvlText w:val="%1)"/>
      <w:lvlJc w:val="left"/>
      <w:pPr>
        <w:ind w:left="1020" w:hanging="360"/>
      </w:pPr>
      <w:rPr>
        <w:rFonts w:hint="default"/>
        <w:color w:val="000000"/>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num w:numId="1" w16cid:durableId="718892756">
    <w:abstractNumId w:val="7"/>
  </w:num>
  <w:num w:numId="2" w16cid:durableId="330106922">
    <w:abstractNumId w:val="24"/>
  </w:num>
  <w:num w:numId="3" w16cid:durableId="1683628239">
    <w:abstractNumId w:val="15"/>
  </w:num>
  <w:num w:numId="4" w16cid:durableId="1437598080">
    <w:abstractNumId w:val="21"/>
  </w:num>
  <w:num w:numId="5" w16cid:durableId="992875332">
    <w:abstractNumId w:val="16"/>
  </w:num>
  <w:num w:numId="6" w16cid:durableId="1246764405">
    <w:abstractNumId w:val="13"/>
  </w:num>
  <w:num w:numId="7" w16cid:durableId="1259024976">
    <w:abstractNumId w:val="1"/>
  </w:num>
  <w:num w:numId="8" w16cid:durableId="1725566184">
    <w:abstractNumId w:val="4"/>
  </w:num>
  <w:num w:numId="9" w16cid:durableId="1528057747">
    <w:abstractNumId w:val="8"/>
  </w:num>
  <w:num w:numId="10" w16cid:durableId="76246022">
    <w:abstractNumId w:val="20"/>
  </w:num>
  <w:num w:numId="11" w16cid:durableId="2061974773">
    <w:abstractNumId w:val="5"/>
  </w:num>
  <w:num w:numId="12" w16cid:durableId="1372997796">
    <w:abstractNumId w:val="6"/>
  </w:num>
  <w:num w:numId="13" w16cid:durableId="1911036005">
    <w:abstractNumId w:val="10"/>
  </w:num>
  <w:num w:numId="14" w16cid:durableId="313874010">
    <w:abstractNumId w:val="9"/>
  </w:num>
  <w:num w:numId="15" w16cid:durableId="2125883721">
    <w:abstractNumId w:val="2"/>
  </w:num>
  <w:num w:numId="16" w16cid:durableId="1699887371">
    <w:abstractNumId w:val="19"/>
  </w:num>
  <w:num w:numId="17" w16cid:durableId="597712901">
    <w:abstractNumId w:val="12"/>
  </w:num>
  <w:num w:numId="18" w16cid:durableId="1989357624">
    <w:abstractNumId w:val="23"/>
  </w:num>
  <w:num w:numId="19" w16cid:durableId="445656537">
    <w:abstractNumId w:val="11"/>
  </w:num>
  <w:num w:numId="20" w16cid:durableId="573591711">
    <w:abstractNumId w:val="14"/>
  </w:num>
  <w:num w:numId="21" w16cid:durableId="490221585">
    <w:abstractNumId w:val="25"/>
  </w:num>
  <w:num w:numId="22" w16cid:durableId="1149253324">
    <w:abstractNumId w:val="17"/>
  </w:num>
  <w:num w:numId="23" w16cid:durableId="1905484095">
    <w:abstractNumId w:val="26"/>
  </w:num>
  <w:num w:numId="24" w16cid:durableId="1825122908">
    <w:abstractNumId w:val="3"/>
  </w:num>
  <w:num w:numId="25" w16cid:durableId="1482847556">
    <w:abstractNumId w:val="18"/>
  </w:num>
  <w:num w:numId="26" w16cid:durableId="2120099958">
    <w:abstractNumId w:val="0"/>
  </w:num>
  <w:num w:numId="27" w16cid:durableId="508076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FA4"/>
    <w:rsid w:val="0018722F"/>
    <w:rsid w:val="00365CB1"/>
    <w:rsid w:val="00452FA4"/>
    <w:rsid w:val="00460F18"/>
    <w:rsid w:val="00464DA0"/>
    <w:rsid w:val="005E4AD4"/>
    <w:rsid w:val="005F31DE"/>
    <w:rsid w:val="007E5128"/>
    <w:rsid w:val="008E32C4"/>
    <w:rsid w:val="00941F9C"/>
    <w:rsid w:val="00A447EC"/>
    <w:rsid w:val="00F07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A1DD"/>
  <w15:docId w15:val="{54278C46-6974-4F55-BABA-4075E6ED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qFormat/>
    <w:pPr>
      <w:spacing w:before="120" w:after="120"/>
      <w:jc w:val="both"/>
      <w:outlineLvl w:val="0"/>
    </w:pPr>
    <w:rPr>
      <w:rFonts w:ascii="XO Thames" w:hAnsi="XO Thames"/>
      <w:b/>
      <w:sz w:val="32"/>
    </w:rPr>
  </w:style>
  <w:style w:type="paragraph" w:styleId="2">
    <w:name w:val="heading 2"/>
    <w:next w:val="a"/>
    <w:link w:val="20"/>
    <w:qFormat/>
    <w:pPr>
      <w:spacing w:before="120" w:after="120"/>
      <w:jc w:val="both"/>
      <w:outlineLvl w:val="1"/>
    </w:pPr>
    <w:rPr>
      <w:rFonts w:ascii="XO Thames" w:hAnsi="XO Thames"/>
      <w:b/>
      <w:sz w:val="28"/>
    </w:rPr>
  </w:style>
  <w:style w:type="paragraph" w:styleId="3">
    <w:name w:val="heading 3"/>
    <w:next w:val="a"/>
    <w:link w:val="30"/>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rPr>
      <w:rFonts w:ascii="Times New Roman" w:hAnsi="Times New Roman"/>
      <w:sz w:val="28"/>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rPr>
      <w:rFonts w:ascii="Times New Roman" w:hAnsi="Times New Roman"/>
      <w:sz w:val="28"/>
    </w:rPr>
  </w:style>
  <w:style w:type="paragraph" w:styleId="a7">
    <w:name w:val="List Paragraph"/>
    <w:basedOn w:val="a"/>
    <w:link w:val="a8"/>
    <w:uiPriority w:val="34"/>
    <w:qFormat/>
    <w:pPr>
      <w:ind w:left="720"/>
      <w:contextualSpacing/>
    </w:pPr>
  </w:style>
  <w:style w:type="character" w:customStyle="1" w:styleId="a8">
    <w:name w:val="Абзац списка Знак"/>
    <w:basedOn w:val="1"/>
    <w:link w:val="a7"/>
    <w:rPr>
      <w:rFonts w:ascii="Times New Roman" w:hAnsi="Times New Roman"/>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9">
    <w:name w:val="No Spacing"/>
    <w:link w:val="aa"/>
    <w:pPr>
      <w:spacing w:after="0" w:line="240" w:lineRule="auto"/>
    </w:pPr>
    <w:rPr>
      <w:rFonts w:ascii="Times New Roman" w:hAnsi="Times New Roman"/>
      <w:sz w:val="24"/>
    </w:rPr>
  </w:style>
  <w:style w:type="character" w:customStyle="1" w:styleId="aa">
    <w:name w:val="Без интервала Знак"/>
    <w:link w:val="a9"/>
    <w:rPr>
      <w:rFonts w:ascii="Times New Roman" w:hAnsi="Times New Roman"/>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basedOn w:val="13"/>
    <w:link w:val="ab"/>
    <w:rPr>
      <w:color w:val="0000FF" w:themeColor="hyperlink"/>
      <w:u w:val="single"/>
    </w:rPr>
  </w:style>
  <w:style w:type="character" w:styleId="ab">
    <w:name w:val="Hyperlink"/>
    <w:basedOn w:val="a0"/>
    <w:link w:val="12"/>
    <w:uiPriority w:val="99"/>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3">
    <w:name w:val="Основной шрифт абзаца1"/>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Body Text"/>
    <w:basedOn w:val="a"/>
    <w:link w:val="ad"/>
    <w:pPr>
      <w:spacing w:after="120"/>
    </w:pPr>
  </w:style>
  <w:style w:type="character" w:customStyle="1" w:styleId="ad">
    <w:name w:val="Основной текст Знак"/>
    <w:basedOn w:val="1"/>
    <w:link w:val="ac"/>
    <w:rPr>
      <w:rFonts w:ascii="Times New Roman" w:hAnsi="Times New Roman"/>
      <w:sz w:val="28"/>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Заголовок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2">
    <w:name w:val="Balloon Text"/>
    <w:basedOn w:val="a"/>
    <w:link w:val="af3"/>
    <w:rPr>
      <w:rFonts w:ascii="Tahoma" w:hAnsi="Tahoma"/>
      <w:sz w:val="16"/>
    </w:rPr>
  </w:style>
  <w:style w:type="character" w:customStyle="1" w:styleId="af3">
    <w:name w:val="Текст выноски Знак"/>
    <w:basedOn w:val="1"/>
    <w:link w:val="af2"/>
    <w:rPr>
      <w:rFonts w:ascii="Tahoma" w:hAnsi="Tahoma"/>
      <w:sz w:val="16"/>
    </w:rPr>
  </w:style>
  <w:style w:type="character" w:customStyle="1" w:styleId="20">
    <w:name w:val="Заголовок 2 Знак"/>
    <w:link w:val="2"/>
    <w:rPr>
      <w:rFonts w:ascii="XO Thames" w:hAnsi="XO Thames"/>
      <w:b/>
      <w:sz w:val="28"/>
    </w:rPr>
  </w:style>
  <w:style w:type="table" w:customStyle="1" w:styleId="23">
    <w:name w:val="Сетка таблицы светлая2"/>
    <w:basedOn w:val="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
    <w:name w:val="Сетка таблицы светлая1"/>
    <w:basedOn w:val="a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4">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Body Text Indent"/>
    <w:basedOn w:val="a"/>
    <w:link w:val="af6"/>
    <w:unhideWhenUsed/>
    <w:rsid w:val="00A447EC"/>
    <w:pPr>
      <w:spacing w:after="120"/>
      <w:ind w:left="283"/>
    </w:pPr>
  </w:style>
  <w:style w:type="character" w:customStyle="1" w:styleId="af6">
    <w:name w:val="Основной текст с отступом Знак"/>
    <w:basedOn w:val="a0"/>
    <w:link w:val="af5"/>
    <w:rsid w:val="00A447EC"/>
    <w:rPr>
      <w:rFonts w:ascii="Times New Roman" w:hAnsi="Times New Roman"/>
      <w:sz w:val="28"/>
    </w:rPr>
  </w:style>
  <w:style w:type="paragraph" w:styleId="24">
    <w:name w:val="Body Text Indent 2"/>
    <w:basedOn w:val="a"/>
    <w:link w:val="25"/>
    <w:unhideWhenUsed/>
    <w:rsid w:val="00A447EC"/>
    <w:pPr>
      <w:spacing w:after="120" w:line="480" w:lineRule="auto"/>
      <w:ind w:left="283"/>
    </w:pPr>
  </w:style>
  <w:style w:type="character" w:customStyle="1" w:styleId="25">
    <w:name w:val="Основной текст с отступом 2 Знак"/>
    <w:basedOn w:val="a0"/>
    <w:link w:val="24"/>
    <w:rsid w:val="00A447EC"/>
    <w:rPr>
      <w:rFonts w:ascii="Times New Roman" w:hAnsi="Times New Roman"/>
      <w:sz w:val="28"/>
    </w:rPr>
  </w:style>
  <w:style w:type="paragraph" w:styleId="33">
    <w:name w:val="Body Text Indent 3"/>
    <w:basedOn w:val="a"/>
    <w:link w:val="34"/>
    <w:rsid w:val="00A447EC"/>
    <w:pPr>
      <w:widowControl/>
      <w:autoSpaceDE w:val="0"/>
      <w:autoSpaceDN w:val="0"/>
      <w:adjustRightInd w:val="0"/>
      <w:ind w:firstLine="540"/>
      <w:jc w:val="center"/>
      <w:outlineLvl w:val="2"/>
    </w:pPr>
    <w:rPr>
      <w:b/>
      <w:bCs/>
      <w:color w:val="auto"/>
      <w:sz w:val="24"/>
      <w:szCs w:val="24"/>
    </w:rPr>
  </w:style>
  <w:style w:type="character" w:customStyle="1" w:styleId="34">
    <w:name w:val="Основной текст с отступом 3 Знак"/>
    <w:basedOn w:val="a0"/>
    <w:link w:val="33"/>
    <w:rsid w:val="00A447EC"/>
    <w:rPr>
      <w:rFonts w:ascii="Times New Roman" w:hAnsi="Times New Roman"/>
      <w:b/>
      <w:bCs/>
      <w:color w:val="auto"/>
      <w:sz w:val="24"/>
      <w:szCs w:val="24"/>
    </w:rPr>
  </w:style>
  <w:style w:type="paragraph" w:customStyle="1" w:styleId="ConsPlusNormal">
    <w:name w:val="ConsPlusNormal"/>
    <w:rsid w:val="00A447EC"/>
    <w:pPr>
      <w:autoSpaceDE w:val="0"/>
      <w:autoSpaceDN w:val="0"/>
      <w:adjustRightInd w:val="0"/>
      <w:spacing w:after="0" w:line="240" w:lineRule="auto"/>
      <w:ind w:firstLine="720"/>
    </w:pPr>
    <w:rPr>
      <w:rFonts w:ascii="Arial" w:hAnsi="Arial" w:cs="Arial"/>
      <w:color w:val="auto"/>
      <w:sz w:val="20"/>
    </w:rPr>
  </w:style>
  <w:style w:type="paragraph" w:customStyle="1" w:styleId="af7">
    <w:basedOn w:val="a"/>
    <w:next w:val="af8"/>
    <w:uiPriority w:val="99"/>
    <w:rsid w:val="00A447EC"/>
    <w:pPr>
      <w:widowControl/>
      <w:spacing w:before="100" w:beforeAutospacing="1" w:after="100" w:afterAutospacing="1" w:line="312" w:lineRule="atLeast"/>
    </w:pPr>
    <w:rPr>
      <w:color w:val="auto"/>
      <w:sz w:val="18"/>
      <w:szCs w:val="18"/>
    </w:rPr>
  </w:style>
  <w:style w:type="paragraph" w:customStyle="1" w:styleId="ConsPlusNonformat">
    <w:name w:val="ConsPlusNonformat"/>
    <w:rsid w:val="00A447EC"/>
    <w:pPr>
      <w:autoSpaceDE w:val="0"/>
      <w:autoSpaceDN w:val="0"/>
      <w:adjustRightInd w:val="0"/>
      <w:spacing w:after="0" w:line="240" w:lineRule="auto"/>
    </w:pPr>
    <w:rPr>
      <w:rFonts w:ascii="Courier New" w:hAnsi="Courier New" w:cs="Courier New"/>
      <w:color w:val="auto"/>
      <w:sz w:val="20"/>
    </w:rPr>
  </w:style>
  <w:style w:type="character" w:styleId="af9">
    <w:name w:val="page number"/>
    <w:basedOn w:val="a0"/>
    <w:rsid w:val="00A447EC"/>
  </w:style>
  <w:style w:type="paragraph" w:customStyle="1" w:styleId="formattext">
    <w:name w:val="formattext"/>
    <w:basedOn w:val="a"/>
    <w:rsid w:val="00A447EC"/>
    <w:pPr>
      <w:widowControl/>
      <w:spacing w:before="100" w:beforeAutospacing="1" w:after="100" w:afterAutospacing="1"/>
    </w:pPr>
    <w:rPr>
      <w:color w:val="auto"/>
      <w:sz w:val="24"/>
      <w:szCs w:val="24"/>
    </w:rPr>
  </w:style>
  <w:style w:type="character" w:customStyle="1" w:styleId="apple-converted-space">
    <w:name w:val="apple-converted-space"/>
    <w:basedOn w:val="a0"/>
    <w:rsid w:val="00A447EC"/>
  </w:style>
  <w:style w:type="character" w:customStyle="1" w:styleId="comment">
    <w:name w:val="comment"/>
    <w:rsid w:val="00A447EC"/>
    <w:rPr>
      <w:rFonts w:cs="Times New Roman"/>
    </w:rPr>
  </w:style>
  <w:style w:type="character" w:customStyle="1" w:styleId="afa">
    <w:name w:val="Основной текст_"/>
    <w:link w:val="17"/>
    <w:rsid w:val="00A447EC"/>
    <w:rPr>
      <w:rFonts w:ascii="Arial" w:eastAsia="Arial" w:hAnsi="Arial" w:cs="Arial"/>
      <w:sz w:val="19"/>
      <w:szCs w:val="19"/>
      <w:shd w:val="clear" w:color="auto" w:fill="FFFFFF"/>
    </w:rPr>
  </w:style>
  <w:style w:type="paragraph" w:customStyle="1" w:styleId="17">
    <w:name w:val="Основной текст1"/>
    <w:basedOn w:val="a"/>
    <w:link w:val="afa"/>
    <w:rsid w:val="00A447EC"/>
    <w:pPr>
      <w:shd w:val="clear" w:color="auto" w:fill="FFFFFF"/>
      <w:spacing w:after="200" w:line="264" w:lineRule="auto"/>
      <w:ind w:firstLine="400"/>
    </w:pPr>
    <w:rPr>
      <w:rFonts w:ascii="Arial" w:eastAsia="Arial" w:hAnsi="Arial" w:cs="Arial"/>
      <w:sz w:val="19"/>
      <w:szCs w:val="19"/>
    </w:rPr>
  </w:style>
  <w:style w:type="paragraph" w:customStyle="1" w:styleId="Style2">
    <w:name w:val="Style2"/>
    <w:basedOn w:val="a"/>
    <w:uiPriority w:val="99"/>
    <w:rsid w:val="00A447EC"/>
    <w:pPr>
      <w:autoSpaceDE w:val="0"/>
      <w:autoSpaceDN w:val="0"/>
      <w:adjustRightInd w:val="0"/>
      <w:spacing w:line="336" w:lineRule="exact"/>
    </w:pPr>
    <w:rPr>
      <w:color w:val="auto"/>
      <w:sz w:val="24"/>
      <w:szCs w:val="24"/>
    </w:rPr>
  </w:style>
  <w:style w:type="character" w:customStyle="1" w:styleId="FontStyle13">
    <w:name w:val="Font Style13"/>
    <w:uiPriority w:val="99"/>
    <w:rsid w:val="00A447EC"/>
    <w:rPr>
      <w:rFonts w:ascii="Times New Roman" w:hAnsi="Times New Roman" w:cs="Times New Roman"/>
      <w:sz w:val="22"/>
      <w:szCs w:val="22"/>
    </w:rPr>
  </w:style>
  <w:style w:type="character" w:customStyle="1" w:styleId="FontStyle14">
    <w:name w:val="Font Style14"/>
    <w:uiPriority w:val="99"/>
    <w:rsid w:val="00A447EC"/>
    <w:rPr>
      <w:rFonts w:ascii="Times New Roman" w:hAnsi="Times New Roman" w:cs="Times New Roman"/>
      <w:b/>
      <w:bCs/>
      <w:spacing w:val="30"/>
      <w:sz w:val="20"/>
      <w:szCs w:val="20"/>
    </w:rPr>
  </w:style>
  <w:style w:type="character" w:customStyle="1" w:styleId="FontStyle16">
    <w:name w:val="Font Style16"/>
    <w:uiPriority w:val="99"/>
    <w:rsid w:val="00A447EC"/>
    <w:rPr>
      <w:rFonts w:ascii="Times New Roman" w:hAnsi="Times New Roman" w:cs="Times New Roman"/>
      <w:spacing w:val="10"/>
      <w:sz w:val="24"/>
      <w:szCs w:val="24"/>
    </w:rPr>
  </w:style>
  <w:style w:type="character" w:styleId="afb">
    <w:name w:val="Emphasis"/>
    <w:uiPriority w:val="20"/>
    <w:qFormat/>
    <w:rsid w:val="00A447EC"/>
    <w:rPr>
      <w:i/>
      <w:iCs/>
    </w:rPr>
  </w:style>
  <w:style w:type="paragraph" w:styleId="af8">
    <w:name w:val="Normal (Web)"/>
    <w:basedOn w:val="a"/>
    <w:uiPriority w:val="99"/>
    <w:semiHidden/>
    <w:unhideWhenUsed/>
    <w:rsid w:val="00A447EC"/>
    <w:pPr>
      <w:widowControl/>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5F5176852DC23B756FECFC1621B28174AEFC3AA262D7763E0D18s4JEL" TargetMode="External"/><Relationship Id="rId13" Type="http://schemas.openxmlformats.org/officeDocument/2006/relationships/hyperlink" Target="http://docs.cntd.ru/document/902030664" TargetMode="External"/><Relationship Id="rId18" Type="http://schemas.openxmlformats.org/officeDocument/2006/relationships/hyperlink" Target="consultantplus://offline/ref=1751F9596FC1C95A3FE1F14154EB5DF06BFEF47E957D500B18D9E82E01VEM5E" TargetMode="External"/><Relationship Id="rId26" Type="http://schemas.openxmlformats.org/officeDocument/2006/relationships/hyperlink" Target="http://docs.cntd.ru/document/902030664"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docs.cntd.ru/document/902030664" TargetMode="External"/><Relationship Id="rId34" Type="http://schemas.openxmlformats.org/officeDocument/2006/relationships/hyperlink" Target="http://www.consultant.ru/document/cons_doc_LAW_357866/692a1c84c0e05b5154e814aea15607628abb2690/" TargetMode="External"/><Relationship Id="rId42" Type="http://schemas.openxmlformats.org/officeDocument/2006/relationships/theme" Target="theme/theme1.xml"/><Relationship Id="rId7" Type="http://schemas.openxmlformats.org/officeDocument/2006/relationships/hyperlink" Target="consultantplus://offline/ref=49B9F9DFDCCAFB40FE849F9EDA26ED301A983C3B308AB743154FBA8E14FAA39E989894CF352CAFC7E577A37217p3I" TargetMode="External"/><Relationship Id="rId12" Type="http://schemas.openxmlformats.org/officeDocument/2006/relationships/hyperlink" Target="consultantplus://offline/ref=175F5176852DC23B756FECFC1621B28177A3FD36AB3D80746F58164B88s5J6L" TargetMode="External"/><Relationship Id="rId17" Type="http://schemas.openxmlformats.org/officeDocument/2006/relationships/hyperlink" Target="consultantplus://offline/ref=1751F9596FC1C95A3FE1F14154EB5DF06BFEF47E957D500B18D9E82E01VEM5E" TargetMode="External"/><Relationship Id="rId25" Type="http://schemas.openxmlformats.org/officeDocument/2006/relationships/hyperlink" Target="http://docs.cntd.ru/document/902030664" TargetMode="External"/><Relationship Id="rId33" Type="http://schemas.openxmlformats.org/officeDocument/2006/relationships/hyperlink" Target="http://docs.cntd.ru/document/902135263" TargetMode="External"/><Relationship Id="rId38" Type="http://schemas.openxmlformats.org/officeDocument/2006/relationships/hyperlink" Target="http://docs.cntd.ru/document/901807664" TargetMode="External"/><Relationship Id="rId2" Type="http://schemas.openxmlformats.org/officeDocument/2006/relationships/styles" Target="styles.xml"/><Relationship Id="rId16" Type="http://schemas.openxmlformats.org/officeDocument/2006/relationships/hyperlink" Target="consultantplus://offline/ref=175F5176852DC23B756FECFC1621B28177A5F33AAC3480746F58164B88s5J6L" TargetMode="External"/><Relationship Id="rId20" Type="http://schemas.openxmlformats.org/officeDocument/2006/relationships/hyperlink" Target="http://docs.cntd.ru/document/902030664" TargetMode="External"/><Relationship Id="rId29" Type="http://schemas.openxmlformats.org/officeDocument/2006/relationships/hyperlink" Target="consultantplus://offline/ref=175F5176852DC23B756FECFC1621B28177A2F33AAD3480746F58164B88s5J6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75F5176852DC23B756FECFC1621B28177A2F33AAD3480746F58164B88s5J6L" TargetMode="External"/><Relationship Id="rId24" Type="http://schemas.openxmlformats.org/officeDocument/2006/relationships/hyperlink" Target="http://www.consultant.ru/document/cons_doc_LAW_357134/b0bc8a27e8a04c890f2f9c995f4c966a8894470e/" TargetMode="External"/><Relationship Id="rId32" Type="http://schemas.openxmlformats.org/officeDocument/2006/relationships/hyperlink" Target="https://docs.cntd.ru/document/902135263" TargetMode="External"/><Relationship Id="rId37" Type="http://schemas.openxmlformats.org/officeDocument/2006/relationships/hyperlink" Target="http://docs.cntd.ru/document/902030664"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175F5176852DC23B756FECFC1621B28177A3FD36AB3D80746F58164B88s5J6L" TargetMode="External"/><Relationship Id="rId23" Type="http://schemas.openxmlformats.org/officeDocument/2006/relationships/hyperlink" Target="https://docs.cntd.ru/document/902030664" TargetMode="External"/><Relationship Id="rId28" Type="http://schemas.openxmlformats.org/officeDocument/2006/relationships/hyperlink" Target="http://docs.cntd.ru/document/901904391" TargetMode="External"/><Relationship Id="rId36" Type="http://schemas.openxmlformats.org/officeDocument/2006/relationships/hyperlink" Target="http://docs.cntd.ru/document/902030664" TargetMode="External"/><Relationship Id="rId10" Type="http://schemas.openxmlformats.org/officeDocument/2006/relationships/hyperlink" Target="https://docs.cntd.ru/document/902030664" TargetMode="External"/><Relationship Id="rId19" Type="http://schemas.openxmlformats.org/officeDocument/2006/relationships/hyperlink" Target="https://login.consultant.ru/link/?req=doc&amp;base=RLAW240&amp;n=206156" TargetMode="External"/><Relationship Id="rId31" Type="http://schemas.openxmlformats.org/officeDocument/2006/relationships/hyperlink" Target="https://docs.cntd.ru/document/902135263" TargetMode="External"/><Relationship Id="rId4" Type="http://schemas.openxmlformats.org/officeDocument/2006/relationships/webSettings" Target="webSettings.xml"/><Relationship Id="rId9" Type="http://schemas.openxmlformats.org/officeDocument/2006/relationships/hyperlink" Target="consultantplus://offline/ref=175F5176852DC23B756FECEA154DEE8876ADA532AE34822334074D16DF5F1E7AsAJ5L" TargetMode="External"/><Relationship Id="rId14" Type="http://schemas.openxmlformats.org/officeDocument/2006/relationships/hyperlink" Target="https://docs.cntd.ru/document/9027690" TargetMode="External"/><Relationship Id="rId22" Type="http://schemas.openxmlformats.org/officeDocument/2006/relationships/hyperlink" Target="http://docs.cntd.ru/document/902030664" TargetMode="External"/><Relationship Id="rId27" Type="http://schemas.openxmlformats.org/officeDocument/2006/relationships/hyperlink" Target="http://docs.cntd.ru/document/902030664" TargetMode="External"/><Relationship Id="rId30" Type="http://schemas.openxmlformats.org/officeDocument/2006/relationships/hyperlink" Target="consultantplus://offline/ref=175F5176852DC23B756FECFC1621B28177A3FD36AB3D80746F58164B88s5J6L" TargetMode="External"/><Relationship Id="rId35" Type="http://schemas.openxmlformats.org/officeDocument/2006/relationships/hyperlink" Target="http://docs.cntd.ru/document/90203066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16392</Words>
  <Characters>93440</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 Токтаева</cp:lastModifiedBy>
  <cp:revision>6</cp:revision>
  <dcterms:created xsi:type="dcterms:W3CDTF">2025-12-08T06:14:00Z</dcterms:created>
  <dcterms:modified xsi:type="dcterms:W3CDTF">2026-02-20T07:14:00Z</dcterms:modified>
</cp:coreProperties>
</file>