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9069" w14:textId="77777777" w:rsidR="000D2EDE" w:rsidRPr="00884750" w:rsidRDefault="000D2EDE" w:rsidP="000D2EDE">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bookmarkStart w:id="0" w:name="_Hlk132698572"/>
      <w:r w:rsidRPr="00884750">
        <w:rPr>
          <w:rFonts w:ascii="Times New Roman" w:eastAsia="Times New Roman" w:hAnsi="Times New Roman" w:cs="Times New Roman"/>
          <w:b/>
          <w:bCs/>
          <w:kern w:val="0"/>
          <w:sz w:val="28"/>
          <w:szCs w:val="28"/>
          <w:lang w:eastAsia="ru-RU"/>
          <w14:ligatures w14:val="none"/>
        </w:rPr>
        <w:t>АДМИНИСТРАЦИЯ МУНИЦИПАЛЬНОГО ОБРАЗОВАНИЯ</w:t>
      </w:r>
    </w:p>
    <w:p w14:paraId="17BEDD4B" w14:textId="77777777" w:rsidR="000D2EDE" w:rsidRPr="00884750" w:rsidRDefault="000D2EDE" w:rsidP="000D2EDE">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НИКОЛЬСКОЕ</w:t>
      </w:r>
      <w:r w:rsidRPr="00884750">
        <w:rPr>
          <w:rFonts w:ascii="Times New Roman" w:eastAsia="Times New Roman" w:hAnsi="Times New Roman" w:cs="Times New Roman"/>
          <w:b/>
          <w:bCs/>
          <w:kern w:val="0"/>
          <w:sz w:val="28"/>
          <w:szCs w:val="28"/>
          <w:lang w:eastAsia="ru-RU"/>
          <w14:ligatures w14:val="none"/>
        </w:rPr>
        <w:t>  СЕЛЬСКОЕ  ПОСЕЛЕНИЕ</w:t>
      </w:r>
    </w:p>
    <w:p w14:paraId="103C5539" w14:textId="77777777" w:rsidR="000D2EDE" w:rsidRPr="00884750" w:rsidRDefault="000D2EDE" w:rsidP="000D2EDE">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ЯРАНСКОГО</w:t>
      </w:r>
      <w:r w:rsidRPr="00884750">
        <w:rPr>
          <w:rFonts w:ascii="Times New Roman" w:eastAsia="Times New Roman" w:hAnsi="Times New Roman" w:cs="Times New Roman"/>
          <w:b/>
          <w:bCs/>
          <w:kern w:val="0"/>
          <w:sz w:val="28"/>
          <w:szCs w:val="28"/>
          <w:lang w:eastAsia="ru-RU"/>
          <w14:ligatures w14:val="none"/>
        </w:rPr>
        <w:t>  РАЙОНА  КИРОВСКОЙ  ОБЛАСТИ</w:t>
      </w:r>
    </w:p>
    <w:p w14:paraId="759E306A" w14:textId="77777777" w:rsidR="000D2EDE" w:rsidRPr="00884750" w:rsidRDefault="000D2EDE" w:rsidP="000D2EDE">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p>
    <w:p w14:paraId="50B44200" w14:textId="77777777" w:rsidR="000D2EDE" w:rsidRPr="00884750" w:rsidRDefault="000D2EDE" w:rsidP="000D2EDE">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r>
        <w:rPr>
          <w:rFonts w:ascii="Times New Roman" w:eastAsia="Times New Roman" w:hAnsi="Times New Roman" w:cs="Times New Roman"/>
          <w:b/>
          <w:bCs/>
          <w:kern w:val="0"/>
          <w:sz w:val="28"/>
          <w:szCs w:val="28"/>
          <w:lang w:eastAsia="ru-RU"/>
          <w14:ligatures w14:val="none"/>
        </w:rPr>
        <w:t xml:space="preserve">                </w:t>
      </w:r>
      <w:r w:rsidRPr="00884750">
        <w:rPr>
          <w:rFonts w:ascii="Times New Roman" w:eastAsia="Times New Roman" w:hAnsi="Times New Roman" w:cs="Times New Roman"/>
          <w:b/>
          <w:bCs/>
          <w:kern w:val="0"/>
          <w:sz w:val="28"/>
          <w:szCs w:val="28"/>
          <w:lang w:eastAsia="ru-RU"/>
          <w14:ligatures w14:val="none"/>
        </w:rPr>
        <w:t>  П О С Т А Н О В Л Е Н И Е               </w:t>
      </w:r>
    </w:p>
    <w:p w14:paraId="2E54DEA1" w14:textId="77777777" w:rsidR="000D2EDE" w:rsidRPr="00884750" w:rsidRDefault="000D2EDE" w:rsidP="000D2EDE">
      <w:pPr>
        <w:shd w:val="clear" w:color="auto" w:fill="FFFFFF"/>
        <w:spacing w:before="105" w:after="105" w:line="240" w:lineRule="auto"/>
        <w:jc w:val="both"/>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r w:rsidRPr="00884750">
        <w:rPr>
          <w:rFonts w:ascii="Times New Roman" w:eastAsia="Times New Roman" w:hAnsi="Times New Roman" w:cs="Times New Roman"/>
          <w:kern w:val="0"/>
          <w:sz w:val="28"/>
          <w:szCs w:val="28"/>
          <w:lang w:eastAsia="ru-RU"/>
          <w14:ligatures w14:val="none"/>
        </w:rPr>
        <w:t> </w:t>
      </w:r>
    </w:p>
    <w:p w14:paraId="08ED9E28" w14:textId="77777777" w:rsidR="000D2EDE" w:rsidRPr="00884750" w:rsidRDefault="000D2EDE" w:rsidP="000D2EDE">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08.12.2025</w:t>
      </w:r>
      <w:r w:rsidRPr="00884750">
        <w:rPr>
          <w:rFonts w:ascii="Times New Roman" w:eastAsia="Times New Roman" w:hAnsi="Times New Roman" w:cs="Times New Roman"/>
          <w:kern w:val="0"/>
          <w:sz w:val="28"/>
          <w:szCs w:val="28"/>
          <w:lang w:eastAsia="ru-RU"/>
          <w14:ligatures w14:val="none"/>
        </w:rPr>
        <w:t xml:space="preserve">                                                                                                       № </w:t>
      </w:r>
      <w:r>
        <w:rPr>
          <w:rFonts w:ascii="Times New Roman" w:eastAsia="Times New Roman" w:hAnsi="Times New Roman" w:cs="Times New Roman"/>
          <w:kern w:val="0"/>
          <w:sz w:val="28"/>
          <w:szCs w:val="28"/>
          <w:lang w:eastAsia="ru-RU"/>
          <w14:ligatures w14:val="none"/>
        </w:rPr>
        <w:t>106</w:t>
      </w:r>
    </w:p>
    <w:p w14:paraId="1ED92BF1" w14:textId="77777777" w:rsidR="000D2EDE" w:rsidRPr="00884750" w:rsidRDefault="000D2EDE" w:rsidP="000D2EDE">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xml:space="preserve">с. </w:t>
      </w:r>
      <w:r>
        <w:rPr>
          <w:rFonts w:ascii="Times New Roman" w:eastAsia="Times New Roman" w:hAnsi="Times New Roman" w:cs="Times New Roman"/>
          <w:b/>
          <w:bCs/>
          <w:kern w:val="0"/>
          <w:sz w:val="28"/>
          <w:szCs w:val="28"/>
          <w:lang w:eastAsia="ru-RU"/>
          <w14:ligatures w14:val="none"/>
        </w:rPr>
        <w:t>Никола</w:t>
      </w:r>
    </w:p>
    <w:p w14:paraId="0C777400" w14:textId="77777777" w:rsidR="000D2EDE" w:rsidRPr="00147849" w:rsidRDefault="000D2EDE" w:rsidP="000D2EDE">
      <w:pPr>
        <w:shd w:val="clear" w:color="auto" w:fill="FFFFFF"/>
        <w:spacing w:before="105" w:after="105" w:line="240" w:lineRule="auto"/>
        <w:jc w:val="center"/>
        <w:rPr>
          <w:rFonts w:ascii="Times New Roman" w:eastAsia="Times New Roman" w:hAnsi="Times New Roman" w:cs="Times New Roman"/>
          <w:kern w:val="0"/>
          <w:sz w:val="26"/>
          <w:szCs w:val="26"/>
          <w:lang w:eastAsia="ru-RU"/>
          <w14:ligatures w14:val="none"/>
        </w:rPr>
      </w:pPr>
      <w:r w:rsidRPr="00147849">
        <w:rPr>
          <w:rFonts w:ascii="Times New Roman" w:eastAsia="Times New Roman" w:hAnsi="Times New Roman" w:cs="Times New Roman"/>
          <w:b/>
          <w:bCs/>
          <w:kern w:val="0"/>
          <w:sz w:val="26"/>
          <w:szCs w:val="26"/>
          <w:lang w:eastAsia="ru-RU"/>
          <w14:ligatures w14:val="none"/>
        </w:rPr>
        <w:t> </w:t>
      </w:r>
    </w:p>
    <w:p w14:paraId="5DA9E75C" w14:textId="77777777" w:rsidR="000D2EDE" w:rsidRPr="005C17CF" w:rsidRDefault="000D2EDE" w:rsidP="000D2EDE">
      <w:pPr>
        <w:shd w:val="clear" w:color="auto" w:fill="FFFFFF"/>
        <w:spacing w:after="0" w:line="240" w:lineRule="auto"/>
        <w:jc w:val="center"/>
        <w:rPr>
          <w:rFonts w:ascii="Times New Roman" w:eastAsia="Times New Roman" w:hAnsi="Times New Roman" w:cs="Times New Roman"/>
          <w:b/>
          <w:bCs/>
          <w:kern w:val="0"/>
          <w:sz w:val="26"/>
          <w:szCs w:val="26"/>
          <w:lang w:eastAsia="ru-RU"/>
          <w14:ligatures w14:val="none"/>
        </w:rPr>
      </w:pPr>
      <w:r w:rsidRPr="00147849">
        <w:rPr>
          <w:rFonts w:ascii="Times New Roman" w:eastAsia="Times New Roman" w:hAnsi="Times New Roman" w:cs="Times New Roman"/>
          <w:b/>
          <w:bCs/>
          <w:kern w:val="0"/>
          <w:sz w:val="26"/>
          <w:szCs w:val="26"/>
          <w:lang w:eastAsia="ru-RU"/>
          <w14:ligatures w14:val="none"/>
        </w:rPr>
        <w:t>Об утверждении Программы  </w:t>
      </w:r>
      <w:r w:rsidRPr="005C17CF">
        <w:rPr>
          <w:rFonts w:ascii="Times New Roman" w:hAnsi="Times New Roman" w:cs="Times New Roman"/>
          <w:b/>
          <w:bCs/>
          <w:sz w:val="28"/>
          <w:szCs w:val="28"/>
        </w:rPr>
        <w:t>«</w:t>
      </w:r>
      <w:r w:rsidRPr="005C17CF">
        <w:rPr>
          <w:rFonts w:ascii="Times New Roman" w:hAnsi="Times New Roman" w:cs="Times New Roman"/>
          <w:b/>
          <w:sz w:val="28"/>
          <w:szCs w:val="28"/>
        </w:rPr>
        <w:t xml:space="preserve">Энергосбережение и повышение </w:t>
      </w:r>
      <w:r w:rsidRPr="005C17CF">
        <w:rPr>
          <w:rFonts w:ascii="Times New Roman" w:eastAsia="Times New Roman" w:hAnsi="Times New Roman" w:cs="Times New Roman"/>
          <w:b/>
          <w:bCs/>
          <w:kern w:val="0"/>
          <w:sz w:val="26"/>
          <w:szCs w:val="26"/>
          <w:lang w:eastAsia="ru-RU"/>
          <w14:ligatures w14:val="none"/>
        </w:rPr>
        <w:t>энергетической эффективности в муниципальном образовании</w:t>
      </w:r>
    </w:p>
    <w:p w14:paraId="5A1D9993" w14:textId="77777777" w:rsidR="000D2EDE" w:rsidRPr="005C17CF" w:rsidRDefault="000D2EDE" w:rsidP="000D2EDE">
      <w:pPr>
        <w:shd w:val="clear" w:color="auto" w:fill="FFFFFF"/>
        <w:spacing w:after="0" w:line="240" w:lineRule="auto"/>
        <w:jc w:val="center"/>
        <w:rPr>
          <w:rFonts w:ascii="Times New Roman" w:eastAsia="Times New Roman" w:hAnsi="Times New Roman" w:cs="Times New Roman"/>
          <w:b/>
          <w:bCs/>
          <w:kern w:val="0"/>
          <w:sz w:val="26"/>
          <w:szCs w:val="26"/>
          <w:lang w:eastAsia="ru-RU"/>
          <w14:ligatures w14:val="none"/>
        </w:rPr>
      </w:pPr>
      <w:r w:rsidRPr="005C17CF">
        <w:rPr>
          <w:rFonts w:ascii="Times New Roman" w:eastAsia="Times New Roman" w:hAnsi="Times New Roman" w:cs="Times New Roman"/>
          <w:b/>
          <w:bCs/>
          <w:kern w:val="0"/>
          <w:sz w:val="26"/>
          <w:szCs w:val="26"/>
          <w:lang w:eastAsia="ru-RU"/>
          <w14:ligatures w14:val="none"/>
        </w:rPr>
        <w:t xml:space="preserve">Никольское сельское поселение Яранского района </w:t>
      </w:r>
    </w:p>
    <w:p w14:paraId="3C997E7C" w14:textId="77777777" w:rsidR="000D2EDE" w:rsidRPr="005C17CF" w:rsidRDefault="000D2EDE" w:rsidP="000D2EDE">
      <w:pPr>
        <w:shd w:val="clear" w:color="auto" w:fill="FFFFFF"/>
        <w:spacing w:after="0" w:line="240" w:lineRule="auto"/>
        <w:jc w:val="center"/>
        <w:rPr>
          <w:rFonts w:ascii="Times New Roman" w:hAnsi="Times New Roman" w:cs="Times New Roman"/>
          <w:b/>
          <w:bCs/>
          <w:sz w:val="26"/>
          <w:szCs w:val="26"/>
        </w:rPr>
      </w:pPr>
      <w:r w:rsidRPr="005C17CF">
        <w:rPr>
          <w:rFonts w:ascii="Times New Roman" w:eastAsia="Times New Roman" w:hAnsi="Times New Roman" w:cs="Times New Roman"/>
          <w:b/>
          <w:bCs/>
          <w:kern w:val="0"/>
          <w:sz w:val="26"/>
          <w:szCs w:val="26"/>
          <w:lang w:eastAsia="ru-RU"/>
          <w14:ligatures w14:val="none"/>
        </w:rPr>
        <w:t>Кировской области на 2026-2028 годы</w:t>
      </w:r>
      <w:r>
        <w:rPr>
          <w:rFonts w:ascii="Times New Roman" w:eastAsia="Times New Roman" w:hAnsi="Times New Roman" w:cs="Times New Roman"/>
          <w:b/>
          <w:bCs/>
          <w:kern w:val="0"/>
          <w:sz w:val="26"/>
          <w:szCs w:val="26"/>
          <w:lang w:eastAsia="ru-RU"/>
          <w14:ligatures w14:val="none"/>
        </w:rPr>
        <w:t>»</w:t>
      </w:r>
    </w:p>
    <w:p w14:paraId="67962BF8" w14:textId="77777777" w:rsidR="000D2EDE" w:rsidRPr="00147849" w:rsidRDefault="000D2EDE" w:rsidP="000D2EDE">
      <w:pPr>
        <w:rPr>
          <w:rFonts w:ascii="Times New Roman" w:hAnsi="Times New Roman" w:cs="Times New Roman"/>
          <w:sz w:val="26"/>
          <w:szCs w:val="26"/>
        </w:rPr>
      </w:pPr>
    </w:p>
    <w:p w14:paraId="0721A988" w14:textId="77777777" w:rsidR="000D2EDE" w:rsidRPr="00475C7F" w:rsidRDefault="000D2EDE" w:rsidP="000D2EDE">
      <w:pPr>
        <w:pStyle w:val="22"/>
        <w:keepNext/>
        <w:keepLines/>
        <w:shd w:val="clear" w:color="auto" w:fill="auto"/>
        <w:spacing w:after="400" w:line="266" w:lineRule="auto"/>
        <w:jc w:val="both"/>
        <w:rPr>
          <w:rFonts w:ascii="Times New Roman" w:hAnsi="Times New Roman" w:cs="Times New Roman"/>
          <w:b w:val="0"/>
          <w:bCs w:val="0"/>
          <w:sz w:val="26"/>
          <w:szCs w:val="26"/>
        </w:rPr>
      </w:pPr>
      <w:r w:rsidRPr="00147849">
        <w:rPr>
          <w:rFonts w:ascii="Times New Roman" w:hAnsi="Times New Roman" w:cs="Times New Roman"/>
          <w:sz w:val="26"/>
          <w:szCs w:val="26"/>
        </w:rPr>
        <w:t xml:space="preserve">       </w:t>
      </w:r>
      <w:r w:rsidRPr="00475C7F">
        <w:rPr>
          <w:rFonts w:ascii="Times New Roman" w:hAnsi="Times New Roman" w:cs="Times New Roman"/>
          <w:b w:val="0"/>
          <w:bCs w:val="0"/>
          <w:sz w:val="28"/>
          <w:szCs w:val="28"/>
        </w:rPr>
        <w:t>В соответствии с Федеральными законами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и от 20.03.2025 № 33-ФЗ «</w:t>
      </w:r>
      <w:bookmarkStart w:id="1" w:name="bookmark0"/>
      <w:bookmarkStart w:id="2" w:name="bookmark1"/>
      <w:r>
        <w:rPr>
          <w:rFonts w:ascii="Times New Roman" w:hAnsi="Times New Roman" w:cs="Times New Roman"/>
          <w:b w:val="0"/>
          <w:bCs w:val="0"/>
          <w:sz w:val="28"/>
          <w:szCs w:val="28"/>
        </w:rPr>
        <w:t>О</w:t>
      </w:r>
      <w:r w:rsidRPr="00475C7F">
        <w:rPr>
          <w:rFonts w:ascii="Times New Roman" w:hAnsi="Times New Roman" w:cs="Times New Roman"/>
          <w:b w:val="0"/>
          <w:bCs w:val="0"/>
          <w:sz w:val="28"/>
          <w:szCs w:val="28"/>
        </w:rPr>
        <w:t>б общих принципах организации местного самоуправления в единой системе</w:t>
      </w:r>
      <w:r w:rsidRPr="00475C7F">
        <w:rPr>
          <w:rFonts w:ascii="Times New Roman" w:hAnsi="Times New Roman" w:cs="Times New Roman"/>
          <w:b w:val="0"/>
          <w:bCs w:val="0"/>
          <w:sz w:val="28"/>
          <w:szCs w:val="28"/>
        </w:rPr>
        <w:br/>
        <w:t>публичной власти</w:t>
      </w:r>
      <w:bookmarkEnd w:id="1"/>
      <w:bookmarkEnd w:id="2"/>
      <w:r w:rsidRPr="00147849">
        <w:rPr>
          <w:rFonts w:ascii="Times New Roman" w:hAnsi="Times New Roman" w:cs="Times New Roman"/>
          <w:sz w:val="26"/>
          <w:szCs w:val="26"/>
        </w:rPr>
        <w:t xml:space="preserve">», </w:t>
      </w:r>
      <w:r w:rsidRPr="00475C7F">
        <w:rPr>
          <w:rFonts w:ascii="Times New Roman" w:hAnsi="Times New Roman" w:cs="Times New Roman"/>
          <w:b w:val="0"/>
          <w:bCs w:val="0"/>
          <w:sz w:val="26"/>
          <w:szCs w:val="26"/>
        </w:rPr>
        <w:t>в целях повышения энергетической эффективности при производстве, передаче и потреблении энергетических ресурсов, администрация Никольского сельского поселения ПОСТАНОВЛЯЕТ:</w:t>
      </w:r>
    </w:p>
    <w:p w14:paraId="3171711E" w14:textId="77777777" w:rsidR="000D2EDE" w:rsidRPr="00884750" w:rsidRDefault="000D2EDE" w:rsidP="000D2EDE">
      <w:pPr>
        <w:shd w:val="clear" w:color="auto" w:fill="FFFFFF"/>
        <w:spacing w:before="105" w:after="105"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6"/>
          <w:szCs w:val="26"/>
        </w:rPr>
        <w:t xml:space="preserve">      1. </w:t>
      </w:r>
      <w:r w:rsidRPr="00884750">
        <w:rPr>
          <w:rFonts w:ascii="Times New Roman" w:eastAsia="Times New Roman" w:hAnsi="Times New Roman" w:cs="Times New Roman"/>
          <w:kern w:val="0"/>
          <w:sz w:val="28"/>
          <w:szCs w:val="28"/>
          <w:lang w:eastAsia="ru-RU"/>
          <w14:ligatures w14:val="none"/>
        </w:rPr>
        <w:t xml:space="preserve">1. Утвердить </w:t>
      </w:r>
      <w:r>
        <w:rPr>
          <w:rFonts w:ascii="Times New Roman" w:eastAsia="Times New Roman" w:hAnsi="Times New Roman" w:cs="Times New Roman"/>
          <w:kern w:val="0"/>
          <w:sz w:val="28"/>
          <w:szCs w:val="28"/>
          <w:lang w:eastAsia="ru-RU"/>
          <w14:ligatures w14:val="none"/>
        </w:rPr>
        <w:t>П</w:t>
      </w:r>
      <w:r w:rsidRPr="00884750">
        <w:rPr>
          <w:rFonts w:ascii="Times New Roman" w:eastAsia="Times New Roman" w:hAnsi="Times New Roman" w:cs="Times New Roman"/>
          <w:kern w:val="0"/>
          <w:sz w:val="28"/>
          <w:szCs w:val="28"/>
          <w:lang w:eastAsia="ru-RU"/>
          <w14:ligatures w14:val="none"/>
        </w:rPr>
        <w:t xml:space="preserve">рограмму </w:t>
      </w:r>
      <w:r>
        <w:rPr>
          <w:rFonts w:ascii="Times New Roman" w:eastAsia="Times New Roman" w:hAnsi="Times New Roman" w:cs="Times New Roman"/>
          <w:kern w:val="0"/>
          <w:sz w:val="28"/>
          <w:szCs w:val="28"/>
          <w:lang w:eastAsia="ru-RU"/>
          <w14:ligatures w14:val="none"/>
        </w:rPr>
        <w:t>«Э</w:t>
      </w:r>
      <w:r w:rsidRPr="00884750">
        <w:rPr>
          <w:rFonts w:ascii="Times New Roman" w:eastAsia="Times New Roman" w:hAnsi="Times New Roman" w:cs="Times New Roman"/>
          <w:kern w:val="0"/>
          <w:sz w:val="28"/>
          <w:szCs w:val="28"/>
          <w:lang w:eastAsia="ru-RU"/>
          <w14:ligatures w14:val="none"/>
        </w:rPr>
        <w:t>нергосбережени</w:t>
      </w:r>
      <w:r>
        <w:rPr>
          <w:rFonts w:ascii="Times New Roman" w:eastAsia="Times New Roman" w:hAnsi="Times New Roman" w:cs="Times New Roman"/>
          <w:kern w:val="0"/>
          <w:sz w:val="28"/>
          <w:szCs w:val="28"/>
          <w:lang w:eastAsia="ru-RU"/>
          <w14:ligatures w14:val="none"/>
        </w:rPr>
        <w:t>е</w:t>
      </w:r>
      <w:r w:rsidRPr="00884750">
        <w:rPr>
          <w:rFonts w:ascii="Times New Roman" w:eastAsia="Times New Roman" w:hAnsi="Times New Roman" w:cs="Times New Roman"/>
          <w:kern w:val="0"/>
          <w:sz w:val="28"/>
          <w:szCs w:val="28"/>
          <w:lang w:eastAsia="ru-RU"/>
          <w14:ligatures w14:val="none"/>
        </w:rPr>
        <w:t xml:space="preserve"> и повышени</w:t>
      </w:r>
      <w:r>
        <w:rPr>
          <w:rFonts w:ascii="Times New Roman" w:eastAsia="Times New Roman" w:hAnsi="Times New Roman" w:cs="Times New Roman"/>
          <w:kern w:val="0"/>
          <w:sz w:val="28"/>
          <w:szCs w:val="28"/>
          <w:lang w:eastAsia="ru-RU"/>
          <w14:ligatures w14:val="none"/>
        </w:rPr>
        <w:t xml:space="preserve">е </w:t>
      </w:r>
      <w:r w:rsidRPr="00884750">
        <w:rPr>
          <w:rFonts w:ascii="Times New Roman" w:eastAsia="Times New Roman" w:hAnsi="Times New Roman" w:cs="Times New Roman"/>
          <w:kern w:val="0"/>
          <w:sz w:val="28"/>
          <w:szCs w:val="28"/>
          <w:lang w:eastAsia="ru-RU"/>
          <w14:ligatures w14:val="none"/>
        </w:rPr>
        <w:t xml:space="preserve">энергетической эффективности в </w:t>
      </w:r>
      <w:r>
        <w:rPr>
          <w:rFonts w:ascii="Times New Roman" w:eastAsia="Times New Roman" w:hAnsi="Times New Roman" w:cs="Times New Roman"/>
          <w:kern w:val="0"/>
          <w:sz w:val="28"/>
          <w:szCs w:val="28"/>
          <w:lang w:eastAsia="ru-RU"/>
          <w14:ligatures w14:val="none"/>
        </w:rPr>
        <w:t>Никольском</w:t>
      </w:r>
      <w:r w:rsidRPr="00884750">
        <w:rPr>
          <w:rFonts w:ascii="Times New Roman" w:eastAsia="Times New Roman" w:hAnsi="Times New Roman" w:cs="Times New Roman"/>
          <w:kern w:val="0"/>
          <w:sz w:val="28"/>
          <w:szCs w:val="28"/>
          <w:lang w:eastAsia="ru-RU"/>
          <w14:ligatures w14:val="none"/>
        </w:rPr>
        <w:t xml:space="preserve"> сельском поселении </w:t>
      </w:r>
      <w:r>
        <w:rPr>
          <w:rFonts w:ascii="Times New Roman" w:eastAsia="Times New Roman" w:hAnsi="Times New Roman" w:cs="Times New Roman"/>
          <w:kern w:val="0"/>
          <w:sz w:val="28"/>
          <w:szCs w:val="28"/>
          <w:lang w:eastAsia="ru-RU"/>
          <w14:ligatures w14:val="none"/>
        </w:rPr>
        <w:t>Яранского</w:t>
      </w:r>
      <w:r w:rsidRPr="00884750">
        <w:rPr>
          <w:rFonts w:ascii="Times New Roman" w:eastAsia="Times New Roman" w:hAnsi="Times New Roman" w:cs="Times New Roman"/>
          <w:kern w:val="0"/>
          <w:sz w:val="28"/>
          <w:szCs w:val="28"/>
          <w:lang w:eastAsia="ru-RU"/>
          <w14:ligatures w14:val="none"/>
        </w:rPr>
        <w:t xml:space="preserve"> района Кировской области на 202</w:t>
      </w:r>
      <w:r>
        <w:rPr>
          <w:rFonts w:ascii="Times New Roman" w:eastAsia="Times New Roman" w:hAnsi="Times New Roman" w:cs="Times New Roman"/>
          <w:kern w:val="0"/>
          <w:sz w:val="28"/>
          <w:szCs w:val="28"/>
          <w:lang w:eastAsia="ru-RU"/>
          <w14:ligatures w14:val="none"/>
        </w:rPr>
        <w:t>6</w:t>
      </w:r>
      <w:r w:rsidRPr="00884750">
        <w:rPr>
          <w:rFonts w:ascii="Times New Roman" w:eastAsia="Times New Roman" w:hAnsi="Times New Roman" w:cs="Times New Roman"/>
          <w:kern w:val="0"/>
          <w:sz w:val="28"/>
          <w:szCs w:val="28"/>
          <w:lang w:eastAsia="ru-RU"/>
          <w14:ligatures w14:val="none"/>
        </w:rPr>
        <w:t>-202</w:t>
      </w:r>
      <w:r>
        <w:rPr>
          <w:rFonts w:ascii="Times New Roman" w:eastAsia="Times New Roman" w:hAnsi="Times New Roman" w:cs="Times New Roman"/>
          <w:kern w:val="0"/>
          <w:sz w:val="28"/>
          <w:szCs w:val="28"/>
          <w:lang w:eastAsia="ru-RU"/>
          <w14:ligatures w14:val="none"/>
        </w:rPr>
        <w:t>8</w:t>
      </w:r>
      <w:r w:rsidRPr="00884750">
        <w:rPr>
          <w:rFonts w:ascii="Times New Roman" w:eastAsia="Times New Roman" w:hAnsi="Times New Roman" w:cs="Times New Roman"/>
          <w:kern w:val="0"/>
          <w:sz w:val="28"/>
          <w:szCs w:val="28"/>
          <w:lang w:eastAsia="ru-RU"/>
          <w14:ligatures w14:val="none"/>
        </w:rPr>
        <w:t xml:space="preserve"> годы</w:t>
      </w:r>
      <w:r>
        <w:rPr>
          <w:rFonts w:ascii="Times New Roman" w:eastAsia="Times New Roman" w:hAnsi="Times New Roman" w:cs="Times New Roman"/>
          <w:kern w:val="0"/>
          <w:sz w:val="28"/>
          <w:szCs w:val="28"/>
          <w:lang w:eastAsia="ru-RU"/>
          <w14:ligatures w14:val="none"/>
        </w:rPr>
        <w:t>»</w:t>
      </w:r>
      <w:r w:rsidRPr="00884750">
        <w:rPr>
          <w:rFonts w:ascii="Times New Roman" w:eastAsia="Times New Roman" w:hAnsi="Times New Roman" w:cs="Times New Roman"/>
          <w:kern w:val="0"/>
          <w:sz w:val="28"/>
          <w:szCs w:val="28"/>
          <w:lang w:eastAsia="ru-RU"/>
          <w14:ligatures w14:val="none"/>
        </w:rPr>
        <w:t>. Прилагается.</w:t>
      </w:r>
    </w:p>
    <w:p w14:paraId="680D53E7" w14:textId="77777777" w:rsidR="000D2EDE" w:rsidRPr="005C17CF" w:rsidRDefault="000D2EDE" w:rsidP="000D2EDE">
      <w:pPr>
        <w:shd w:val="clear" w:color="auto" w:fill="FFFFFF"/>
        <w:spacing w:before="105" w:after="105" w:line="240" w:lineRule="auto"/>
        <w:jc w:val="both"/>
        <w:rPr>
          <w:rFonts w:ascii="Times New Roman" w:hAnsi="Times New Roman" w:cs="Times New Roman"/>
          <w:color w:val="212121"/>
          <w:sz w:val="28"/>
          <w:szCs w:val="28"/>
        </w:rPr>
      </w:pPr>
      <w:r w:rsidRPr="005C17CF">
        <w:rPr>
          <w:rFonts w:ascii="Times New Roman" w:hAnsi="Times New Roman" w:cs="Times New Roman"/>
          <w:sz w:val="28"/>
          <w:szCs w:val="28"/>
        </w:rPr>
        <w:t xml:space="preserve">           2. Опубликовать настоящее постановление в Информационном бюллетене органов местного самоуправления Никольского сельского поселения, разместить в сети Интернет на официальном сайте администрации Никольского сельского поселения</w:t>
      </w:r>
    </w:p>
    <w:p w14:paraId="6258B41C" w14:textId="77777777" w:rsidR="000D2EDE" w:rsidRPr="005C17CF" w:rsidRDefault="000D2EDE" w:rsidP="000D2EDE">
      <w:pPr>
        <w:autoSpaceDE w:val="0"/>
        <w:autoSpaceDN w:val="0"/>
        <w:adjustRightInd w:val="0"/>
        <w:ind w:firstLine="709"/>
        <w:jc w:val="both"/>
        <w:rPr>
          <w:rFonts w:ascii="Times New Roman" w:hAnsi="Times New Roman" w:cs="Times New Roman"/>
          <w:bCs/>
          <w:sz w:val="28"/>
          <w:szCs w:val="28"/>
        </w:rPr>
      </w:pPr>
      <w:r w:rsidRPr="005C17CF">
        <w:rPr>
          <w:rFonts w:ascii="Times New Roman" w:hAnsi="Times New Roman" w:cs="Times New Roman"/>
          <w:bCs/>
          <w:sz w:val="28"/>
          <w:szCs w:val="28"/>
        </w:rPr>
        <w:t>3. Настоящее постановление вступает в силу с момента опубликования</w:t>
      </w:r>
    </w:p>
    <w:p w14:paraId="0002854B" w14:textId="77777777" w:rsidR="000D2EDE" w:rsidRPr="005C17CF" w:rsidRDefault="000D2EDE" w:rsidP="000D2EDE">
      <w:pPr>
        <w:ind w:left="4860"/>
        <w:rPr>
          <w:rFonts w:ascii="Times New Roman" w:hAnsi="Times New Roman" w:cs="Times New Roman"/>
          <w:sz w:val="28"/>
          <w:szCs w:val="28"/>
        </w:rPr>
      </w:pPr>
    </w:p>
    <w:p w14:paraId="7BC05008" w14:textId="77777777" w:rsidR="000D2EDE" w:rsidRPr="005C17CF" w:rsidRDefault="000D2EDE" w:rsidP="000D2EDE">
      <w:pPr>
        <w:jc w:val="both"/>
        <w:rPr>
          <w:rFonts w:ascii="Times New Roman" w:hAnsi="Times New Roman" w:cs="Times New Roman"/>
          <w:sz w:val="28"/>
          <w:szCs w:val="28"/>
        </w:rPr>
      </w:pPr>
      <w:r w:rsidRPr="005C17CF">
        <w:rPr>
          <w:rFonts w:ascii="Times New Roman" w:hAnsi="Times New Roman" w:cs="Times New Roman"/>
          <w:sz w:val="28"/>
          <w:szCs w:val="28"/>
        </w:rPr>
        <w:t xml:space="preserve">Глава  администрации </w:t>
      </w:r>
    </w:p>
    <w:p w14:paraId="1BCB2F2E" w14:textId="77777777" w:rsidR="000D2EDE" w:rsidRPr="005C17CF" w:rsidRDefault="000D2EDE" w:rsidP="000D2EDE">
      <w:pPr>
        <w:jc w:val="both"/>
        <w:rPr>
          <w:rFonts w:ascii="Times New Roman" w:hAnsi="Times New Roman" w:cs="Times New Roman"/>
          <w:sz w:val="28"/>
          <w:szCs w:val="28"/>
        </w:rPr>
      </w:pPr>
      <w:r w:rsidRPr="005C17CF">
        <w:rPr>
          <w:rFonts w:ascii="Times New Roman" w:hAnsi="Times New Roman" w:cs="Times New Roman"/>
          <w:sz w:val="28"/>
          <w:szCs w:val="28"/>
        </w:rPr>
        <w:t xml:space="preserve">Никольского сельского поселения </w:t>
      </w:r>
      <w:r w:rsidRPr="005C17CF">
        <w:rPr>
          <w:rFonts w:ascii="Times New Roman" w:hAnsi="Times New Roman" w:cs="Times New Roman"/>
          <w:sz w:val="28"/>
          <w:szCs w:val="28"/>
        </w:rPr>
        <w:tab/>
      </w:r>
      <w:r w:rsidRPr="005C17CF">
        <w:rPr>
          <w:rFonts w:ascii="Times New Roman" w:hAnsi="Times New Roman" w:cs="Times New Roman"/>
          <w:sz w:val="28"/>
          <w:szCs w:val="28"/>
        </w:rPr>
        <w:tab/>
      </w:r>
      <w:r w:rsidRPr="005C17CF">
        <w:rPr>
          <w:rFonts w:ascii="Times New Roman" w:hAnsi="Times New Roman" w:cs="Times New Roman"/>
          <w:sz w:val="28"/>
          <w:szCs w:val="28"/>
        </w:rPr>
        <w:tab/>
      </w:r>
      <w:r w:rsidRPr="005C17CF">
        <w:rPr>
          <w:rFonts w:ascii="Times New Roman" w:hAnsi="Times New Roman" w:cs="Times New Roman"/>
          <w:sz w:val="28"/>
          <w:szCs w:val="28"/>
        </w:rPr>
        <w:tab/>
      </w:r>
      <w:proofErr w:type="spellStart"/>
      <w:r w:rsidRPr="005C17CF">
        <w:rPr>
          <w:rFonts w:ascii="Times New Roman" w:hAnsi="Times New Roman" w:cs="Times New Roman"/>
          <w:sz w:val="28"/>
          <w:szCs w:val="28"/>
        </w:rPr>
        <w:t>П.А.Богданов</w:t>
      </w:r>
      <w:proofErr w:type="spellEnd"/>
    </w:p>
    <w:p w14:paraId="5CDDCB1B" w14:textId="77777777" w:rsidR="000D2EDE" w:rsidRDefault="000D2EDE" w:rsidP="000D2EDE">
      <w:pPr>
        <w:ind w:left="4860"/>
        <w:rPr>
          <w:sz w:val="28"/>
          <w:szCs w:val="28"/>
        </w:rPr>
      </w:pPr>
    </w:p>
    <w:p w14:paraId="73FA2DD9" w14:textId="77777777" w:rsidR="0074440E" w:rsidRDefault="0074440E" w:rsidP="00222AC6">
      <w:pPr>
        <w:spacing w:after="0" w:line="240" w:lineRule="auto"/>
        <w:ind w:left="4860"/>
        <w:rPr>
          <w:sz w:val="24"/>
          <w:szCs w:val="24"/>
        </w:rPr>
      </w:pPr>
    </w:p>
    <w:p w14:paraId="63D3F90B" w14:textId="77777777" w:rsidR="000D2EDE" w:rsidRDefault="000D2EDE" w:rsidP="00222AC6">
      <w:pPr>
        <w:spacing w:after="0" w:line="240" w:lineRule="auto"/>
        <w:ind w:left="4860"/>
        <w:rPr>
          <w:sz w:val="24"/>
          <w:szCs w:val="24"/>
        </w:rPr>
      </w:pPr>
    </w:p>
    <w:p w14:paraId="0F8EECF4" w14:textId="77777777" w:rsidR="0074440E" w:rsidRDefault="0074440E" w:rsidP="00222AC6">
      <w:pPr>
        <w:spacing w:after="0" w:line="240" w:lineRule="auto"/>
        <w:ind w:left="4860"/>
        <w:rPr>
          <w:sz w:val="24"/>
          <w:szCs w:val="24"/>
        </w:rPr>
      </w:pPr>
    </w:p>
    <w:p w14:paraId="1DA757DF" w14:textId="77777777" w:rsidR="0074440E" w:rsidRPr="000D0663" w:rsidRDefault="0074440E" w:rsidP="00222AC6">
      <w:pPr>
        <w:spacing w:after="0" w:line="240" w:lineRule="auto"/>
        <w:ind w:left="4860"/>
        <w:rPr>
          <w:sz w:val="24"/>
          <w:szCs w:val="24"/>
        </w:rPr>
      </w:pPr>
    </w:p>
    <w:tbl>
      <w:tblPr>
        <w:tblW w:w="9673" w:type="dxa"/>
        <w:tblCellSpacing w:w="0" w:type="dxa"/>
        <w:tblInd w:w="108" w:type="dxa"/>
        <w:shd w:val="clear" w:color="auto" w:fill="FFFFFF"/>
        <w:tblCellMar>
          <w:left w:w="0" w:type="dxa"/>
          <w:right w:w="0" w:type="dxa"/>
        </w:tblCellMar>
        <w:tblLook w:val="04A0" w:firstRow="1" w:lastRow="0" w:firstColumn="1" w:lastColumn="0" w:noHBand="0" w:noVBand="1"/>
      </w:tblPr>
      <w:tblGrid>
        <w:gridCol w:w="4681"/>
        <w:gridCol w:w="4992"/>
      </w:tblGrid>
      <w:tr w:rsidR="00884750" w:rsidRPr="000D0663" w14:paraId="69D1B08B" w14:textId="77777777" w:rsidTr="0074440E">
        <w:trPr>
          <w:trHeight w:val="352"/>
          <w:tblCellSpacing w:w="0" w:type="dxa"/>
        </w:trPr>
        <w:tc>
          <w:tcPr>
            <w:tcW w:w="4681" w:type="dxa"/>
            <w:shd w:val="clear" w:color="auto" w:fill="FFFFFF"/>
            <w:tcMar>
              <w:top w:w="0" w:type="dxa"/>
              <w:left w:w="108" w:type="dxa"/>
              <w:bottom w:w="0" w:type="dxa"/>
              <w:right w:w="108" w:type="dxa"/>
            </w:tcMar>
            <w:hideMark/>
          </w:tcPr>
          <w:p w14:paraId="3A56CB97" w14:textId="28C1C987" w:rsidR="00884750" w:rsidRPr="000D0663" w:rsidRDefault="00884750" w:rsidP="00222AC6">
            <w:pPr>
              <w:spacing w:after="0" w:line="240" w:lineRule="auto"/>
              <w:ind w:left="142"/>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lastRenderedPageBreak/>
              <w:t> </w:t>
            </w:r>
            <w:bookmarkEnd w:id="0"/>
            <w:r w:rsidRPr="000D0663">
              <w:rPr>
                <w:rFonts w:ascii="Times New Roman" w:eastAsia="Times New Roman" w:hAnsi="Times New Roman" w:cs="Times New Roman"/>
                <w:kern w:val="0"/>
                <w:sz w:val="24"/>
                <w:szCs w:val="24"/>
                <w:lang w:eastAsia="ru-RU"/>
                <w14:ligatures w14:val="none"/>
              </w:rPr>
              <w:t>  </w:t>
            </w:r>
          </w:p>
        </w:tc>
        <w:tc>
          <w:tcPr>
            <w:tcW w:w="4992" w:type="dxa"/>
            <w:shd w:val="clear" w:color="auto" w:fill="FFFFFF"/>
            <w:tcMar>
              <w:top w:w="0" w:type="dxa"/>
              <w:left w:w="108" w:type="dxa"/>
              <w:bottom w:w="0" w:type="dxa"/>
              <w:right w:w="108" w:type="dxa"/>
            </w:tcMar>
            <w:hideMark/>
          </w:tcPr>
          <w:p w14:paraId="2ECD45E9" w14:textId="77777777" w:rsidR="00884750" w:rsidRPr="000D0663" w:rsidRDefault="00884750" w:rsidP="00222AC6">
            <w:pPr>
              <w:spacing w:after="0" w:line="240" w:lineRule="auto"/>
              <w:ind w:left="142"/>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УТВЕРЖДЕНА</w:t>
            </w:r>
          </w:p>
          <w:p w14:paraId="13FFBE42" w14:textId="77777777" w:rsidR="00884750" w:rsidRPr="000D0663" w:rsidRDefault="00884750" w:rsidP="00222AC6">
            <w:pPr>
              <w:spacing w:after="0" w:line="240" w:lineRule="auto"/>
              <w:ind w:left="142"/>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постановлением администрации</w:t>
            </w:r>
          </w:p>
          <w:p w14:paraId="5532AFCF" w14:textId="0BD8622A" w:rsidR="00884750" w:rsidRPr="000D0663" w:rsidRDefault="001A64A3" w:rsidP="00222AC6">
            <w:pPr>
              <w:spacing w:after="0" w:line="240" w:lineRule="auto"/>
              <w:ind w:left="142"/>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Никольского</w:t>
            </w:r>
            <w:r w:rsidR="00884750" w:rsidRPr="000D0663">
              <w:rPr>
                <w:rFonts w:ascii="Times New Roman" w:eastAsia="Times New Roman" w:hAnsi="Times New Roman" w:cs="Times New Roman"/>
                <w:kern w:val="0"/>
                <w:sz w:val="24"/>
                <w:szCs w:val="24"/>
                <w:lang w:eastAsia="ru-RU"/>
                <w14:ligatures w14:val="none"/>
              </w:rPr>
              <w:t xml:space="preserve"> сельского поселения</w:t>
            </w:r>
          </w:p>
          <w:p w14:paraId="148F7D21" w14:textId="7B0E95BA" w:rsidR="00884750" w:rsidRPr="000D0663" w:rsidRDefault="00884750" w:rsidP="00222AC6">
            <w:pPr>
              <w:spacing w:after="0" w:line="240" w:lineRule="auto"/>
              <w:ind w:left="142"/>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xml:space="preserve">от </w:t>
            </w:r>
            <w:r w:rsidR="00897B1B" w:rsidRPr="000D0663">
              <w:rPr>
                <w:rFonts w:ascii="Times New Roman" w:eastAsia="Times New Roman" w:hAnsi="Times New Roman" w:cs="Times New Roman"/>
                <w:kern w:val="0"/>
                <w:sz w:val="24"/>
                <w:szCs w:val="24"/>
                <w:lang w:eastAsia="ru-RU"/>
                <w14:ligatures w14:val="none"/>
              </w:rPr>
              <w:t>08.12.2025 № 106</w:t>
            </w:r>
            <w:r w:rsidR="0074440E">
              <w:rPr>
                <w:rFonts w:ascii="Times New Roman" w:eastAsia="Times New Roman" w:hAnsi="Times New Roman" w:cs="Times New Roman"/>
                <w:kern w:val="0"/>
                <w:sz w:val="24"/>
                <w:szCs w:val="24"/>
                <w:lang w:eastAsia="ru-RU"/>
                <w14:ligatures w14:val="none"/>
              </w:rPr>
              <w:t xml:space="preserve"> (ред. от </w:t>
            </w:r>
            <w:r w:rsidR="003D7504">
              <w:rPr>
                <w:rFonts w:ascii="Times New Roman" w:eastAsia="Times New Roman" w:hAnsi="Times New Roman" w:cs="Times New Roman"/>
                <w:kern w:val="0"/>
                <w:sz w:val="24"/>
                <w:szCs w:val="24"/>
                <w:lang w:eastAsia="ru-RU"/>
                <w14:ligatures w14:val="none"/>
              </w:rPr>
              <w:t xml:space="preserve">18.02.2026 </w:t>
            </w:r>
            <w:r w:rsidR="0074440E">
              <w:rPr>
                <w:rFonts w:ascii="Times New Roman" w:eastAsia="Times New Roman" w:hAnsi="Times New Roman" w:cs="Times New Roman"/>
                <w:kern w:val="0"/>
                <w:sz w:val="24"/>
                <w:szCs w:val="24"/>
                <w:lang w:eastAsia="ru-RU"/>
                <w14:ligatures w14:val="none"/>
              </w:rPr>
              <w:t>№</w:t>
            </w:r>
            <w:r w:rsidR="003D7504">
              <w:rPr>
                <w:rFonts w:ascii="Times New Roman" w:eastAsia="Times New Roman" w:hAnsi="Times New Roman" w:cs="Times New Roman"/>
                <w:kern w:val="0"/>
                <w:sz w:val="24"/>
                <w:szCs w:val="24"/>
                <w:lang w:eastAsia="ru-RU"/>
                <w14:ligatures w14:val="none"/>
              </w:rPr>
              <w:t xml:space="preserve"> 14</w:t>
            </w:r>
            <w:r w:rsidR="0074440E">
              <w:rPr>
                <w:rFonts w:ascii="Times New Roman" w:eastAsia="Times New Roman" w:hAnsi="Times New Roman" w:cs="Times New Roman"/>
                <w:kern w:val="0"/>
                <w:sz w:val="24"/>
                <w:szCs w:val="24"/>
                <w:lang w:eastAsia="ru-RU"/>
                <w14:ligatures w14:val="none"/>
              </w:rPr>
              <w:t>)</w:t>
            </w:r>
          </w:p>
          <w:p w14:paraId="5FC0282A" w14:textId="77777777" w:rsidR="00884750" w:rsidRPr="000D0663" w:rsidRDefault="00884750" w:rsidP="00222AC6">
            <w:pPr>
              <w:spacing w:after="0" w:line="240" w:lineRule="auto"/>
              <w:ind w:left="142"/>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tc>
      </w:tr>
    </w:tbl>
    <w:p w14:paraId="2C6EA3CE" w14:textId="77777777" w:rsidR="00884750" w:rsidRPr="000D0663" w:rsidRDefault="00884750" w:rsidP="00222AC6">
      <w:pPr>
        <w:shd w:val="clear" w:color="auto" w:fill="FFFFFF"/>
        <w:spacing w:after="0" w:line="240" w:lineRule="auto"/>
        <w:ind w:left="15" w:hanging="15"/>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2B8EF17A" w14:textId="77777777" w:rsidR="00884750" w:rsidRPr="000D0663" w:rsidRDefault="00884750" w:rsidP="00222AC6">
      <w:pPr>
        <w:shd w:val="clear" w:color="auto" w:fill="FFFFFF"/>
        <w:spacing w:after="0" w:line="240" w:lineRule="auto"/>
        <w:ind w:left="15" w:hanging="15"/>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25D28E6B" w14:textId="77777777" w:rsidR="00884750" w:rsidRPr="000D0663" w:rsidRDefault="00884750" w:rsidP="00222AC6">
      <w:pPr>
        <w:shd w:val="clear" w:color="auto" w:fill="FFFFFF"/>
        <w:spacing w:after="0" w:line="240" w:lineRule="auto"/>
        <w:ind w:left="15" w:hanging="15"/>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4FC01756" w14:textId="61BB0785" w:rsidR="00884750" w:rsidRPr="000D0663" w:rsidRDefault="00884750" w:rsidP="00222AC6">
      <w:pPr>
        <w:shd w:val="clear" w:color="auto" w:fill="FFFFFF"/>
        <w:spacing w:after="0" w:line="240" w:lineRule="auto"/>
        <w:ind w:left="15" w:hanging="15"/>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174C0F64" w14:textId="064D0223" w:rsidR="00884750" w:rsidRPr="000D0663" w:rsidRDefault="00884750" w:rsidP="00222AC6">
      <w:pPr>
        <w:shd w:val="clear" w:color="auto" w:fill="FFFFFF"/>
        <w:spacing w:after="0" w:line="240" w:lineRule="auto"/>
        <w:ind w:left="1134" w:right="990"/>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b/>
          <w:bCs/>
          <w:kern w:val="0"/>
          <w:sz w:val="24"/>
          <w:szCs w:val="24"/>
          <w:lang w:eastAsia="ru-RU"/>
          <w14:ligatures w14:val="none"/>
        </w:rPr>
        <w:t> ПРОГРАММА</w:t>
      </w:r>
    </w:p>
    <w:p w14:paraId="5BF73E4D" w14:textId="77777777" w:rsidR="00884750" w:rsidRPr="000D0663" w:rsidRDefault="00884750" w:rsidP="00222AC6">
      <w:pPr>
        <w:shd w:val="clear" w:color="auto" w:fill="FFFFFF"/>
        <w:spacing w:after="0" w:line="240" w:lineRule="auto"/>
        <w:ind w:left="1134" w:right="990"/>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b/>
          <w:bCs/>
          <w:kern w:val="0"/>
          <w:sz w:val="24"/>
          <w:szCs w:val="24"/>
          <w:lang w:eastAsia="ru-RU"/>
          <w14:ligatures w14:val="none"/>
        </w:rPr>
        <w:t> </w:t>
      </w:r>
    </w:p>
    <w:p w14:paraId="1434C47E" w14:textId="7686FDAE" w:rsidR="00884750" w:rsidRPr="000D0663" w:rsidRDefault="00D1598F" w:rsidP="00222AC6">
      <w:pPr>
        <w:shd w:val="clear" w:color="auto" w:fill="FFFFFF"/>
        <w:spacing w:after="0" w:line="240" w:lineRule="auto"/>
        <w:ind w:left="1134" w:right="990"/>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w:t>
      </w:r>
      <w:r w:rsidR="00884750" w:rsidRPr="000D0663">
        <w:rPr>
          <w:rFonts w:ascii="Times New Roman" w:eastAsia="Times New Roman" w:hAnsi="Times New Roman" w:cs="Times New Roman"/>
          <w:kern w:val="0"/>
          <w:sz w:val="24"/>
          <w:szCs w:val="24"/>
          <w:lang w:eastAsia="ru-RU"/>
          <w14:ligatures w14:val="none"/>
        </w:rPr>
        <w:t xml:space="preserve">Энергосбережение и повышение энергетической эффективности в </w:t>
      </w:r>
      <w:r w:rsidR="001A64A3" w:rsidRPr="000D0663">
        <w:rPr>
          <w:rFonts w:ascii="Times New Roman" w:eastAsia="Times New Roman" w:hAnsi="Times New Roman" w:cs="Times New Roman"/>
          <w:kern w:val="0"/>
          <w:sz w:val="24"/>
          <w:szCs w:val="24"/>
          <w:lang w:eastAsia="ru-RU"/>
          <w14:ligatures w14:val="none"/>
        </w:rPr>
        <w:t>Никольском</w:t>
      </w:r>
      <w:r w:rsidR="00884750" w:rsidRPr="000D0663">
        <w:rPr>
          <w:rFonts w:ascii="Times New Roman" w:eastAsia="Times New Roman" w:hAnsi="Times New Roman" w:cs="Times New Roman"/>
          <w:kern w:val="0"/>
          <w:sz w:val="24"/>
          <w:szCs w:val="24"/>
          <w:lang w:eastAsia="ru-RU"/>
          <w14:ligatures w14:val="none"/>
        </w:rPr>
        <w:t xml:space="preserve"> сельском поселении </w:t>
      </w:r>
      <w:r w:rsidR="001A64A3" w:rsidRPr="000D0663">
        <w:rPr>
          <w:rFonts w:ascii="Times New Roman" w:eastAsia="Times New Roman" w:hAnsi="Times New Roman" w:cs="Times New Roman"/>
          <w:kern w:val="0"/>
          <w:sz w:val="24"/>
          <w:szCs w:val="24"/>
          <w:lang w:eastAsia="ru-RU"/>
          <w14:ligatures w14:val="none"/>
        </w:rPr>
        <w:t>Яранского</w:t>
      </w:r>
      <w:r w:rsidR="00884750" w:rsidRPr="000D0663">
        <w:rPr>
          <w:rFonts w:ascii="Times New Roman" w:eastAsia="Times New Roman" w:hAnsi="Times New Roman" w:cs="Times New Roman"/>
          <w:kern w:val="0"/>
          <w:sz w:val="24"/>
          <w:szCs w:val="24"/>
          <w:lang w:eastAsia="ru-RU"/>
          <w14:ligatures w14:val="none"/>
        </w:rPr>
        <w:t xml:space="preserve"> района Кировской области</w:t>
      </w:r>
      <w:r w:rsidR="00DC1995" w:rsidRPr="000D0663">
        <w:rPr>
          <w:rFonts w:ascii="Times New Roman" w:eastAsia="Times New Roman" w:hAnsi="Times New Roman" w:cs="Times New Roman"/>
          <w:kern w:val="0"/>
          <w:sz w:val="24"/>
          <w:szCs w:val="24"/>
          <w:lang w:eastAsia="ru-RU"/>
          <w14:ligatures w14:val="none"/>
        </w:rPr>
        <w:t xml:space="preserve"> </w:t>
      </w:r>
      <w:r w:rsidR="00884750" w:rsidRPr="000D0663">
        <w:rPr>
          <w:rFonts w:ascii="Times New Roman" w:eastAsia="Times New Roman" w:hAnsi="Times New Roman" w:cs="Times New Roman"/>
          <w:kern w:val="0"/>
          <w:sz w:val="24"/>
          <w:szCs w:val="24"/>
          <w:lang w:eastAsia="ru-RU"/>
          <w14:ligatures w14:val="none"/>
        </w:rPr>
        <w:t> на 202</w:t>
      </w:r>
      <w:r w:rsidR="005C17CF" w:rsidRPr="000D0663">
        <w:rPr>
          <w:rFonts w:ascii="Times New Roman" w:eastAsia="Times New Roman" w:hAnsi="Times New Roman" w:cs="Times New Roman"/>
          <w:kern w:val="0"/>
          <w:sz w:val="24"/>
          <w:szCs w:val="24"/>
          <w:lang w:eastAsia="ru-RU"/>
          <w14:ligatures w14:val="none"/>
        </w:rPr>
        <w:t>6</w:t>
      </w:r>
      <w:r w:rsidR="00884750" w:rsidRPr="000D0663">
        <w:rPr>
          <w:rFonts w:ascii="Times New Roman" w:eastAsia="Times New Roman" w:hAnsi="Times New Roman" w:cs="Times New Roman"/>
          <w:kern w:val="0"/>
          <w:sz w:val="24"/>
          <w:szCs w:val="24"/>
          <w:lang w:eastAsia="ru-RU"/>
          <w14:ligatures w14:val="none"/>
        </w:rPr>
        <w:t>-202</w:t>
      </w:r>
      <w:r w:rsidR="005C17CF" w:rsidRPr="000D0663">
        <w:rPr>
          <w:rFonts w:ascii="Times New Roman" w:eastAsia="Times New Roman" w:hAnsi="Times New Roman" w:cs="Times New Roman"/>
          <w:kern w:val="0"/>
          <w:sz w:val="24"/>
          <w:szCs w:val="24"/>
          <w:lang w:eastAsia="ru-RU"/>
          <w14:ligatures w14:val="none"/>
        </w:rPr>
        <w:t>8</w:t>
      </w:r>
      <w:r w:rsidR="00884750" w:rsidRPr="000D0663">
        <w:rPr>
          <w:rFonts w:ascii="Times New Roman" w:eastAsia="Times New Roman" w:hAnsi="Times New Roman" w:cs="Times New Roman"/>
          <w:kern w:val="0"/>
          <w:sz w:val="24"/>
          <w:szCs w:val="24"/>
          <w:lang w:eastAsia="ru-RU"/>
          <w14:ligatures w14:val="none"/>
        </w:rPr>
        <w:t xml:space="preserve"> годы»</w:t>
      </w:r>
    </w:p>
    <w:p w14:paraId="4762D40A" w14:textId="77777777" w:rsidR="00884750" w:rsidRPr="000D0663" w:rsidRDefault="00884750" w:rsidP="00222AC6">
      <w:pPr>
        <w:shd w:val="clear" w:color="auto" w:fill="FFFFFF"/>
        <w:spacing w:after="0" w:line="240" w:lineRule="auto"/>
        <w:ind w:left="1125"/>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56D5B4D"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F546061"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2302470D"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296C8116"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42A0E7C8"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1E8C5BD"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49F6B495"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187A9890" w14:textId="77777777" w:rsidR="00884750" w:rsidRPr="000D0663" w:rsidRDefault="00884750" w:rsidP="00222AC6">
      <w:pPr>
        <w:shd w:val="clear" w:color="auto" w:fill="FFFFFF"/>
        <w:spacing w:after="0" w:line="240" w:lineRule="auto"/>
        <w:ind w:left="1125"/>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23B9D63"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411A6F9"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243F674A"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66AB70CC" w14:textId="77777777" w:rsidR="00760DA7" w:rsidRPr="000D0663" w:rsidRDefault="00760DA7"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p>
    <w:p w14:paraId="2FC42A29" w14:textId="77777777" w:rsidR="00760DA7" w:rsidRPr="000D0663" w:rsidRDefault="00760DA7"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p>
    <w:p w14:paraId="680494EE" w14:textId="77777777" w:rsidR="00760DA7" w:rsidRPr="000D0663" w:rsidRDefault="00760DA7"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p>
    <w:p w14:paraId="2F6A4AA4"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1BBE375E"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6B5ED70E" w14:textId="77777777" w:rsidR="00884750" w:rsidRPr="000D0663" w:rsidRDefault="00884750" w:rsidP="00222AC6">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306D1FFC" w14:textId="77777777" w:rsidR="00884750" w:rsidRPr="000D0663" w:rsidRDefault="00884750" w:rsidP="00222AC6">
      <w:pPr>
        <w:shd w:val="clear" w:color="auto" w:fill="FFFFFF"/>
        <w:spacing w:after="0" w:line="240" w:lineRule="auto"/>
        <w:ind w:left="1215" w:hanging="364"/>
        <w:jc w:val="both"/>
        <w:rPr>
          <w:rFonts w:ascii="Times New Roman" w:eastAsia="Times New Roman" w:hAnsi="Times New Roman" w:cs="Times New Roman"/>
          <w:b/>
          <w:bCs/>
          <w:kern w:val="0"/>
          <w:sz w:val="24"/>
          <w:szCs w:val="24"/>
          <w:lang w:eastAsia="ru-RU"/>
          <w14:ligatures w14:val="none"/>
        </w:rPr>
      </w:pPr>
      <w:r w:rsidRPr="000D0663">
        <w:rPr>
          <w:rFonts w:ascii="Times New Roman" w:eastAsia="Times New Roman" w:hAnsi="Times New Roman" w:cs="Times New Roman"/>
          <w:b/>
          <w:bCs/>
          <w:kern w:val="0"/>
          <w:sz w:val="24"/>
          <w:szCs w:val="24"/>
          <w:lang w:eastAsia="ru-RU"/>
          <w14:ligatures w14:val="none"/>
        </w:rPr>
        <w:t> </w:t>
      </w:r>
    </w:p>
    <w:p w14:paraId="2C3174F4" w14:textId="77777777" w:rsidR="00046DE1" w:rsidRPr="000D0663" w:rsidRDefault="00046DE1" w:rsidP="00222AC6">
      <w:pPr>
        <w:shd w:val="clear" w:color="auto" w:fill="FFFFFF"/>
        <w:spacing w:after="0" w:line="240" w:lineRule="auto"/>
        <w:ind w:left="1215" w:hanging="364"/>
        <w:jc w:val="both"/>
        <w:rPr>
          <w:rFonts w:ascii="Times New Roman" w:eastAsia="Times New Roman" w:hAnsi="Times New Roman" w:cs="Times New Roman"/>
          <w:b/>
          <w:bCs/>
          <w:kern w:val="0"/>
          <w:sz w:val="24"/>
          <w:szCs w:val="24"/>
          <w:lang w:eastAsia="ru-RU"/>
          <w14:ligatures w14:val="none"/>
        </w:rPr>
      </w:pPr>
    </w:p>
    <w:p w14:paraId="10F0F142" w14:textId="77777777" w:rsidR="00046DE1" w:rsidRDefault="00046DE1"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26CBBAAB"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5151F196"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5DA7402B"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13E79C1B"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72BCFC76"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20A055B0"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310B86E8"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0B252EEE"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2CC0A67E"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62044BCD"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0B5BCD70"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7CABFAC0"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0BE20CA7"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3BDA2534"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24F52282"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1DCD3E8F" w14:textId="77777777" w:rsidR="0074440E"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387CB971" w14:textId="77777777" w:rsidR="0074440E" w:rsidRPr="000D0663" w:rsidRDefault="0074440E" w:rsidP="00222AC6">
      <w:pPr>
        <w:shd w:val="clear" w:color="auto" w:fill="FFFFFF"/>
        <w:spacing w:after="0" w:line="240" w:lineRule="auto"/>
        <w:ind w:left="1215" w:hanging="364"/>
        <w:jc w:val="both"/>
        <w:rPr>
          <w:rFonts w:ascii="Times New Roman" w:eastAsia="Times New Roman" w:hAnsi="Times New Roman" w:cs="Times New Roman"/>
          <w:kern w:val="0"/>
          <w:sz w:val="24"/>
          <w:szCs w:val="24"/>
          <w:lang w:eastAsia="ru-RU"/>
          <w14:ligatures w14:val="none"/>
        </w:rPr>
      </w:pPr>
    </w:p>
    <w:p w14:paraId="14E6E1DF" w14:textId="0D4C42BB" w:rsidR="00884750" w:rsidRPr="000D0663" w:rsidRDefault="00884750" w:rsidP="00222AC6">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14C9182F" w14:textId="77777777" w:rsidR="003B511A" w:rsidRPr="000D0663" w:rsidRDefault="003B511A" w:rsidP="00222AC6">
      <w:pPr>
        <w:shd w:val="clear" w:color="auto" w:fill="FFFFFF"/>
        <w:spacing w:after="0" w:line="240" w:lineRule="auto"/>
        <w:rPr>
          <w:rFonts w:ascii="Times New Roman" w:eastAsia="Times New Roman" w:hAnsi="Times New Roman" w:cs="Times New Roman"/>
          <w:kern w:val="0"/>
          <w:sz w:val="24"/>
          <w:szCs w:val="24"/>
          <w:lang w:eastAsia="ru-RU"/>
          <w14:ligatures w14:val="none"/>
        </w:rPr>
      </w:pPr>
    </w:p>
    <w:p w14:paraId="40F45EC7" w14:textId="0472F251" w:rsidR="00884750" w:rsidRPr="000D0663" w:rsidRDefault="00884750" w:rsidP="00222AC6">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79E4CF5B" w14:textId="5AD16E55" w:rsidR="00884750" w:rsidRPr="000D0663" w:rsidRDefault="00884750" w:rsidP="00222AC6">
      <w:pPr>
        <w:shd w:val="clear" w:color="auto" w:fill="FFFFFF"/>
        <w:spacing w:after="0" w:line="240" w:lineRule="auto"/>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b/>
          <w:bCs/>
          <w:kern w:val="0"/>
          <w:sz w:val="24"/>
          <w:szCs w:val="24"/>
          <w:lang w:eastAsia="ru-RU"/>
          <w14:ligatures w14:val="none"/>
        </w:rPr>
        <w:lastRenderedPageBreak/>
        <w:t>ПАСПОРТ ПРОГРАММЫ</w:t>
      </w:r>
    </w:p>
    <w:p w14:paraId="7AD155B0" w14:textId="39CFACD9" w:rsidR="00884750" w:rsidRPr="000D0663" w:rsidRDefault="00884750" w:rsidP="00222AC6">
      <w:pPr>
        <w:shd w:val="clear" w:color="auto" w:fill="FFFFFF"/>
        <w:spacing w:after="0" w:line="240" w:lineRule="auto"/>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xml:space="preserve">«Энергосбережение и повышение энергетической эффективности в </w:t>
      </w:r>
      <w:r w:rsidR="001A64A3" w:rsidRPr="000D0663">
        <w:rPr>
          <w:rFonts w:ascii="Times New Roman" w:eastAsia="Times New Roman" w:hAnsi="Times New Roman" w:cs="Times New Roman"/>
          <w:kern w:val="0"/>
          <w:sz w:val="24"/>
          <w:szCs w:val="24"/>
          <w:lang w:eastAsia="ru-RU"/>
          <w14:ligatures w14:val="none"/>
        </w:rPr>
        <w:t>Никольском</w:t>
      </w:r>
      <w:r w:rsidRPr="000D0663">
        <w:rPr>
          <w:rFonts w:ascii="Times New Roman" w:eastAsia="Times New Roman" w:hAnsi="Times New Roman" w:cs="Times New Roman"/>
          <w:kern w:val="0"/>
          <w:sz w:val="24"/>
          <w:szCs w:val="24"/>
          <w:lang w:eastAsia="ru-RU"/>
          <w14:ligatures w14:val="none"/>
        </w:rPr>
        <w:t xml:space="preserve"> сельском поселении </w:t>
      </w:r>
      <w:r w:rsidR="001A64A3" w:rsidRPr="000D0663">
        <w:rPr>
          <w:rFonts w:ascii="Times New Roman" w:eastAsia="Times New Roman" w:hAnsi="Times New Roman" w:cs="Times New Roman"/>
          <w:kern w:val="0"/>
          <w:sz w:val="24"/>
          <w:szCs w:val="24"/>
          <w:lang w:eastAsia="ru-RU"/>
          <w14:ligatures w14:val="none"/>
        </w:rPr>
        <w:t>Яранского</w:t>
      </w:r>
      <w:r w:rsidRPr="000D0663">
        <w:rPr>
          <w:rFonts w:ascii="Times New Roman" w:eastAsia="Times New Roman" w:hAnsi="Times New Roman" w:cs="Times New Roman"/>
          <w:kern w:val="0"/>
          <w:sz w:val="24"/>
          <w:szCs w:val="24"/>
          <w:lang w:eastAsia="ru-RU"/>
          <w14:ligatures w14:val="none"/>
        </w:rPr>
        <w:t xml:space="preserve"> района</w:t>
      </w:r>
      <w:r w:rsidR="002422CD" w:rsidRPr="000D0663">
        <w:rPr>
          <w:rFonts w:ascii="Times New Roman" w:eastAsia="Times New Roman" w:hAnsi="Times New Roman" w:cs="Times New Roman"/>
          <w:kern w:val="0"/>
          <w:sz w:val="24"/>
          <w:szCs w:val="24"/>
          <w:lang w:eastAsia="ru-RU"/>
          <w14:ligatures w14:val="none"/>
        </w:rPr>
        <w:t xml:space="preserve"> </w:t>
      </w:r>
      <w:r w:rsidRPr="000D0663">
        <w:rPr>
          <w:rFonts w:ascii="Times New Roman" w:eastAsia="Times New Roman" w:hAnsi="Times New Roman" w:cs="Times New Roman"/>
          <w:kern w:val="0"/>
          <w:sz w:val="24"/>
          <w:szCs w:val="24"/>
          <w:lang w:eastAsia="ru-RU"/>
          <w14:ligatures w14:val="none"/>
        </w:rPr>
        <w:t>Кировской области на 202</w:t>
      </w:r>
      <w:r w:rsidR="005C17CF" w:rsidRPr="000D0663">
        <w:rPr>
          <w:rFonts w:ascii="Times New Roman" w:eastAsia="Times New Roman" w:hAnsi="Times New Roman" w:cs="Times New Roman"/>
          <w:kern w:val="0"/>
          <w:sz w:val="24"/>
          <w:szCs w:val="24"/>
          <w:lang w:eastAsia="ru-RU"/>
          <w14:ligatures w14:val="none"/>
        </w:rPr>
        <w:t>6</w:t>
      </w:r>
      <w:r w:rsidRPr="000D0663">
        <w:rPr>
          <w:rFonts w:ascii="Times New Roman" w:eastAsia="Times New Roman" w:hAnsi="Times New Roman" w:cs="Times New Roman"/>
          <w:kern w:val="0"/>
          <w:sz w:val="24"/>
          <w:szCs w:val="24"/>
          <w:lang w:eastAsia="ru-RU"/>
          <w14:ligatures w14:val="none"/>
        </w:rPr>
        <w:t>-202</w:t>
      </w:r>
      <w:r w:rsidR="005C17CF" w:rsidRPr="000D0663">
        <w:rPr>
          <w:rFonts w:ascii="Times New Roman" w:eastAsia="Times New Roman" w:hAnsi="Times New Roman" w:cs="Times New Roman"/>
          <w:kern w:val="0"/>
          <w:sz w:val="24"/>
          <w:szCs w:val="24"/>
          <w:lang w:eastAsia="ru-RU"/>
          <w14:ligatures w14:val="none"/>
        </w:rPr>
        <w:t>8</w:t>
      </w:r>
      <w:r w:rsidRPr="000D0663">
        <w:rPr>
          <w:rFonts w:ascii="Times New Roman" w:eastAsia="Times New Roman" w:hAnsi="Times New Roman" w:cs="Times New Roman"/>
          <w:kern w:val="0"/>
          <w:sz w:val="24"/>
          <w:szCs w:val="24"/>
          <w:lang w:eastAsia="ru-RU"/>
          <w14:ligatures w14:val="none"/>
        </w:rPr>
        <w:t xml:space="preserve"> годы»</w:t>
      </w:r>
      <w:r w:rsidR="00170E2E" w:rsidRPr="000D0663">
        <w:rPr>
          <w:rFonts w:ascii="Times New Roman" w:eastAsia="Times New Roman" w:hAnsi="Times New Roman" w:cs="Times New Roman"/>
          <w:kern w:val="0"/>
          <w:sz w:val="24"/>
          <w:szCs w:val="24"/>
          <w:lang w:eastAsia="ru-RU"/>
          <w14:ligatures w14:val="none"/>
        </w:rPr>
        <w:t xml:space="preserve"> (далее-Программа)</w:t>
      </w:r>
    </w:p>
    <w:p w14:paraId="4BD12EA2" w14:textId="77777777" w:rsidR="00884750" w:rsidRPr="000D0663" w:rsidRDefault="00884750" w:rsidP="00222AC6">
      <w:pPr>
        <w:shd w:val="clear" w:color="auto" w:fill="FFFFFF"/>
        <w:spacing w:after="0" w:line="240" w:lineRule="auto"/>
        <w:jc w:val="center"/>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tbl>
      <w:tblPr>
        <w:tblW w:w="9271" w:type="dxa"/>
        <w:tblCellSpacing w:w="0" w:type="dxa"/>
        <w:tblInd w:w="75" w:type="dxa"/>
        <w:shd w:val="clear" w:color="auto" w:fill="FFFFFF"/>
        <w:tblCellMar>
          <w:left w:w="0" w:type="dxa"/>
          <w:right w:w="0" w:type="dxa"/>
        </w:tblCellMar>
        <w:tblLook w:val="04A0" w:firstRow="1" w:lastRow="0" w:firstColumn="1" w:lastColumn="0" w:noHBand="0" w:noVBand="1"/>
      </w:tblPr>
      <w:tblGrid>
        <w:gridCol w:w="4120"/>
        <w:gridCol w:w="5151"/>
      </w:tblGrid>
      <w:tr w:rsidR="005C17CF" w:rsidRPr="000D0663" w14:paraId="655BD453"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050A2439" w14:textId="338196A8" w:rsidR="005C17CF"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Полное наименование организации</w:t>
            </w: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711C4A50" w14:textId="597087B3" w:rsidR="005C17CF"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Администрация муниципального образования Никольское сельское поселение Яранского района Кировской области</w:t>
            </w:r>
          </w:p>
        </w:tc>
      </w:tr>
      <w:tr w:rsidR="005C17CF" w:rsidRPr="000D0663" w14:paraId="50C0786C"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46937898" w14:textId="77777777" w:rsidR="00170E2E" w:rsidRPr="000D0663" w:rsidRDefault="005C17CF"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 xml:space="preserve">Основание для разработки </w:t>
            </w:r>
            <w:r w:rsidR="00170E2E" w:rsidRPr="000D0663">
              <w:rPr>
                <w:rFonts w:ascii="Times New Roman" w:eastAsia="Times New Roman" w:hAnsi="Times New Roman" w:cs="Times New Roman"/>
                <w:kern w:val="0"/>
                <w:sz w:val="24"/>
                <w:szCs w:val="24"/>
                <w:lang w:eastAsia="ru-RU"/>
                <w14:ligatures w14:val="none"/>
              </w:rPr>
              <w:t>Программы</w:t>
            </w:r>
          </w:p>
          <w:p w14:paraId="76FB3A50" w14:textId="2286335E" w:rsidR="005C17CF" w:rsidRPr="000D0663" w:rsidRDefault="005C17CF" w:rsidP="00222AC6">
            <w:pPr>
              <w:spacing w:after="0" w:line="240" w:lineRule="auto"/>
              <w:rPr>
                <w:rFonts w:ascii="Times New Roman" w:eastAsia="Times New Roman" w:hAnsi="Times New Roman" w:cs="Times New Roman"/>
                <w:kern w:val="0"/>
                <w:sz w:val="24"/>
                <w:szCs w:val="24"/>
                <w:lang w:eastAsia="ru-RU"/>
                <w14:ligatures w14:val="none"/>
              </w:rPr>
            </w:pP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4D76BA2A" w14:textId="7BF3FCC3" w:rsidR="005C17CF" w:rsidRPr="000D0663" w:rsidRDefault="000D7CF4" w:rsidP="00222AC6">
            <w:pPr>
              <w:spacing w:after="0" w:line="240" w:lineRule="auto"/>
              <w:rPr>
                <w:rFonts w:ascii="Times New Roman" w:hAnsi="Times New Roman" w:cs="Times New Roman"/>
                <w:sz w:val="24"/>
                <w:szCs w:val="24"/>
              </w:rPr>
            </w:pPr>
            <w:r w:rsidRPr="000D0663">
              <w:rPr>
                <w:rFonts w:ascii="Times New Roman" w:hAnsi="Times New Roman" w:cs="Times New Roman"/>
                <w:sz w:val="24"/>
                <w:szCs w:val="24"/>
              </w:rPr>
              <w:t>-</w:t>
            </w:r>
            <w:r w:rsidR="005C17CF" w:rsidRPr="000D0663">
              <w:rPr>
                <w:rFonts w:ascii="Times New Roman" w:hAnsi="Times New Roman" w:cs="Times New Roman"/>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0D0663">
              <w:rPr>
                <w:rFonts w:ascii="Times New Roman" w:hAnsi="Times New Roman" w:cs="Times New Roman"/>
                <w:sz w:val="24"/>
                <w:szCs w:val="24"/>
              </w:rPr>
              <w:t>;</w:t>
            </w:r>
          </w:p>
          <w:p w14:paraId="3AB2C23D" w14:textId="5B27F773" w:rsidR="000D7CF4" w:rsidRPr="000D0663" w:rsidRDefault="000D7CF4" w:rsidP="00222AC6">
            <w:pPr>
              <w:pStyle w:val="af"/>
              <w:shd w:val="clear" w:color="auto" w:fill="auto"/>
              <w:spacing w:line="240" w:lineRule="auto"/>
              <w:ind w:firstLine="0"/>
              <w:jc w:val="both"/>
              <w:rPr>
                <w:color w:val="000000"/>
                <w:sz w:val="24"/>
                <w:szCs w:val="24"/>
                <w:lang w:eastAsia="ru-RU" w:bidi="ru-RU"/>
              </w:rPr>
            </w:pPr>
            <w:r w:rsidRPr="000D0663">
              <w:rPr>
                <w:sz w:val="24"/>
                <w:szCs w:val="24"/>
              </w:rPr>
              <w:t>-</w:t>
            </w:r>
            <w:r w:rsidRPr="000D0663">
              <w:rPr>
                <w:color w:val="000000"/>
                <w:sz w:val="24"/>
                <w:szCs w:val="24"/>
                <w:lang w:eastAsia="ru-RU" w:bidi="ru-RU"/>
              </w:rPr>
              <w:t xml:space="preserve"> Приказ Минэнерго РФ от 30.06.2014 №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государственного образования, организаций, осуществляющих регулируемые виды деятельности, и отчетности о ходе их реализации»;</w:t>
            </w:r>
          </w:p>
          <w:p w14:paraId="3CC51C6A" w14:textId="77777777" w:rsidR="000D7CF4" w:rsidRPr="000D0663" w:rsidRDefault="000D7CF4" w:rsidP="00222AC6">
            <w:pPr>
              <w:pStyle w:val="af"/>
              <w:shd w:val="clear" w:color="auto" w:fill="auto"/>
              <w:spacing w:line="240" w:lineRule="auto"/>
              <w:ind w:firstLine="0"/>
              <w:jc w:val="both"/>
              <w:rPr>
                <w:sz w:val="24"/>
                <w:szCs w:val="24"/>
              </w:rPr>
            </w:pPr>
            <w:r w:rsidRPr="000D0663">
              <w:rPr>
                <w:color w:val="000000"/>
                <w:sz w:val="24"/>
                <w:szCs w:val="24"/>
                <w:lang w:eastAsia="ru-RU" w:bidi="ru-RU"/>
              </w:rPr>
              <w:t>- Постановление Правительства Российской Федерации</w:t>
            </w:r>
          </w:p>
          <w:p w14:paraId="70DFD7DC" w14:textId="2715A2CC" w:rsidR="000D7CF4" w:rsidRPr="000D0663" w:rsidRDefault="000D7CF4" w:rsidP="00222AC6">
            <w:pPr>
              <w:pStyle w:val="af"/>
              <w:shd w:val="clear" w:color="auto" w:fill="auto"/>
              <w:spacing w:line="240" w:lineRule="auto"/>
              <w:ind w:firstLine="0"/>
              <w:jc w:val="both"/>
              <w:rPr>
                <w:color w:val="000000"/>
                <w:sz w:val="24"/>
                <w:szCs w:val="24"/>
                <w:lang w:eastAsia="ru-RU" w:bidi="ru-RU"/>
              </w:rPr>
            </w:pPr>
            <w:r w:rsidRPr="000D0663">
              <w:rPr>
                <w:color w:val="000000"/>
                <w:sz w:val="24"/>
                <w:szCs w:val="24"/>
                <w:lang w:eastAsia="ru-RU" w:bidi="ru-RU"/>
              </w:rPr>
              <w:t xml:space="preserve">от 7 октября 2019 года № 1289 «О требованиях к снижению государственными (муниципальными) учреждениями в сопоставимых условиях </w:t>
            </w:r>
            <w:proofErr w:type="gramStart"/>
            <w:r w:rsidRPr="000D0663">
              <w:rPr>
                <w:color w:val="000000"/>
                <w:sz w:val="24"/>
                <w:szCs w:val="24"/>
                <w:lang w:eastAsia="ru-RU" w:bidi="ru-RU"/>
              </w:rPr>
              <w:t>суммарного объема</w:t>
            </w:r>
            <w:proofErr w:type="gramEnd"/>
            <w:r w:rsidRPr="000D0663">
              <w:rPr>
                <w:color w:val="000000"/>
                <w:sz w:val="24"/>
                <w:szCs w:val="24"/>
                <w:lang w:eastAsia="ru-RU" w:bidi="ru-RU"/>
              </w:rPr>
              <w:t xml:space="preserve">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p>
          <w:p w14:paraId="60BA2111" w14:textId="5011D1BC" w:rsidR="000D7CF4" w:rsidRPr="000D0663" w:rsidRDefault="000D7CF4" w:rsidP="00222AC6">
            <w:pPr>
              <w:pStyle w:val="af"/>
              <w:shd w:val="clear" w:color="auto" w:fill="auto"/>
              <w:spacing w:line="240" w:lineRule="auto"/>
              <w:ind w:firstLine="0"/>
              <w:jc w:val="both"/>
              <w:rPr>
                <w:color w:val="000000"/>
                <w:sz w:val="24"/>
                <w:szCs w:val="24"/>
                <w:lang w:eastAsia="ru-RU" w:bidi="ru-RU"/>
              </w:rPr>
            </w:pPr>
            <w:r w:rsidRPr="000D0663">
              <w:rPr>
                <w:color w:val="000000"/>
                <w:sz w:val="24"/>
                <w:szCs w:val="24"/>
                <w:lang w:eastAsia="ru-RU" w:bidi="ru-RU"/>
              </w:rPr>
              <w:t xml:space="preserve">- Приказ Минэнерго РФ от 30.06.2014 №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 (раздел </w:t>
            </w:r>
            <w:r w:rsidRPr="000D0663">
              <w:rPr>
                <w:color w:val="000000"/>
                <w:sz w:val="24"/>
                <w:szCs w:val="24"/>
                <w:lang w:val="en-US" w:bidi="en-US"/>
              </w:rPr>
              <w:t>III</w:t>
            </w:r>
            <w:r w:rsidRPr="000D0663">
              <w:rPr>
                <w:color w:val="000000"/>
                <w:sz w:val="24"/>
                <w:szCs w:val="24"/>
                <w:lang w:bidi="en-US"/>
              </w:rPr>
              <w:t xml:space="preserve">. </w:t>
            </w:r>
            <w:r w:rsidRPr="000D0663">
              <w:rPr>
                <w:color w:val="000000"/>
                <w:sz w:val="24"/>
                <w:szCs w:val="24"/>
                <w:lang w:eastAsia="ru-RU" w:bidi="ru-RU"/>
              </w:rPr>
              <w:t>Расчет значений целевых показателей муниципальных программ в области энергосбережения и повышения энергетической эффективности);</w:t>
            </w:r>
          </w:p>
          <w:p w14:paraId="6D6427FA" w14:textId="77777777" w:rsidR="000D7CF4" w:rsidRPr="000D0663" w:rsidRDefault="000D7CF4" w:rsidP="00222AC6">
            <w:pPr>
              <w:pStyle w:val="af"/>
              <w:shd w:val="clear" w:color="auto" w:fill="auto"/>
              <w:spacing w:line="240" w:lineRule="auto"/>
              <w:ind w:firstLine="0"/>
              <w:jc w:val="both"/>
              <w:rPr>
                <w:sz w:val="24"/>
                <w:szCs w:val="24"/>
              </w:rPr>
            </w:pPr>
            <w:r w:rsidRPr="000D0663">
              <w:rPr>
                <w:color w:val="000000"/>
                <w:sz w:val="24"/>
                <w:szCs w:val="24"/>
                <w:lang w:eastAsia="ru-RU" w:bidi="ru-RU"/>
              </w:rPr>
              <w:t>- Приказ Министерства экономического развития Российской Федерации от 15.07.2020г № 425 «Об утверждении методических рекомендаций по определению в сопоставимых условиях целевого уровня снижения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 же объема потребляемой ими воды.»</w:t>
            </w:r>
          </w:p>
          <w:p w14:paraId="7AA0297A" w14:textId="77777777" w:rsidR="000D7CF4" w:rsidRPr="000D0663" w:rsidRDefault="000D7CF4" w:rsidP="00222AC6">
            <w:pPr>
              <w:pStyle w:val="af"/>
              <w:shd w:val="clear" w:color="auto" w:fill="auto"/>
              <w:spacing w:line="240" w:lineRule="auto"/>
              <w:ind w:firstLine="0"/>
              <w:jc w:val="both"/>
              <w:rPr>
                <w:sz w:val="24"/>
                <w:szCs w:val="24"/>
              </w:rPr>
            </w:pPr>
          </w:p>
          <w:p w14:paraId="1D625741" w14:textId="77777777" w:rsidR="000D7CF4" w:rsidRPr="000D0663" w:rsidRDefault="000D7CF4" w:rsidP="00222AC6">
            <w:pPr>
              <w:pStyle w:val="af"/>
              <w:shd w:val="clear" w:color="auto" w:fill="auto"/>
              <w:spacing w:line="240" w:lineRule="auto"/>
              <w:ind w:firstLine="0"/>
              <w:jc w:val="both"/>
              <w:rPr>
                <w:sz w:val="24"/>
                <w:szCs w:val="24"/>
              </w:rPr>
            </w:pPr>
          </w:p>
          <w:p w14:paraId="3FC3273D" w14:textId="77777777" w:rsidR="000D7CF4" w:rsidRPr="000D0663" w:rsidRDefault="000D7CF4" w:rsidP="00222AC6">
            <w:pPr>
              <w:pStyle w:val="af"/>
              <w:shd w:val="clear" w:color="auto" w:fill="auto"/>
              <w:spacing w:line="240" w:lineRule="auto"/>
              <w:ind w:firstLine="0"/>
              <w:jc w:val="both"/>
              <w:rPr>
                <w:sz w:val="24"/>
                <w:szCs w:val="24"/>
              </w:rPr>
            </w:pPr>
          </w:p>
          <w:p w14:paraId="36721D91" w14:textId="76D26B2F" w:rsidR="000D7CF4" w:rsidRPr="000D0663" w:rsidRDefault="000D7CF4" w:rsidP="00222AC6">
            <w:pPr>
              <w:spacing w:after="0" w:line="240" w:lineRule="auto"/>
              <w:rPr>
                <w:rFonts w:ascii="Times New Roman" w:hAnsi="Times New Roman" w:cs="Times New Roman"/>
                <w:sz w:val="24"/>
                <w:szCs w:val="24"/>
              </w:rPr>
            </w:pPr>
          </w:p>
          <w:p w14:paraId="1EF8FAF6" w14:textId="5ED0C8DA" w:rsidR="005C17CF" w:rsidRPr="000D0663" w:rsidRDefault="005C17CF"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 xml:space="preserve"> </w:t>
            </w:r>
          </w:p>
        </w:tc>
      </w:tr>
      <w:tr w:rsidR="005C17CF" w:rsidRPr="000D0663" w14:paraId="183B6B24"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320A676D" w14:textId="55A1FAB0" w:rsidR="005C17CF"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lastRenderedPageBreak/>
              <w:t>Полное наименование исполнителей и(или) соисполнителей</w:t>
            </w: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249C6C13" w14:textId="77777777" w:rsidR="005C17CF" w:rsidRPr="000D0663" w:rsidRDefault="005C17CF" w:rsidP="00222AC6">
            <w:pPr>
              <w:spacing w:after="0" w:line="240" w:lineRule="auto"/>
              <w:rPr>
                <w:rFonts w:ascii="Times New Roman" w:hAnsi="Times New Roman" w:cs="Times New Roman"/>
                <w:sz w:val="24"/>
                <w:szCs w:val="24"/>
              </w:rPr>
            </w:pPr>
            <w:r w:rsidRPr="000D0663">
              <w:rPr>
                <w:rFonts w:ascii="Times New Roman" w:hAnsi="Times New Roman" w:cs="Times New Roman"/>
                <w:sz w:val="24"/>
                <w:szCs w:val="24"/>
              </w:rPr>
              <w:t xml:space="preserve">Администрация муниципального образования </w:t>
            </w:r>
            <w:r w:rsidR="00774E5B" w:rsidRPr="000D0663">
              <w:rPr>
                <w:rFonts w:ascii="Times New Roman" w:hAnsi="Times New Roman" w:cs="Times New Roman"/>
                <w:sz w:val="24"/>
                <w:szCs w:val="24"/>
              </w:rPr>
              <w:t>Никольское сельское поселение</w:t>
            </w:r>
            <w:r w:rsidRPr="000D0663">
              <w:rPr>
                <w:rFonts w:ascii="Times New Roman" w:hAnsi="Times New Roman" w:cs="Times New Roman"/>
                <w:sz w:val="24"/>
                <w:szCs w:val="24"/>
              </w:rPr>
              <w:t xml:space="preserve"> </w:t>
            </w:r>
            <w:r w:rsidR="00774E5B" w:rsidRPr="000D0663">
              <w:rPr>
                <w:rFonts w:ascii="Times New Roman" w:hAnsi="Times New Roman" w:cs="Times New Roman"/>
                <w:sz w:val="24"/>
                <w:szCs w:val="24"/>
              </w:rPr>
              <w:t xml:space="preserve">Яранского </w:t>
            </w:r>
            <w:r w:rsidRPr="000D0663">
              <w:rPr>
                <w:rFonts w:ascii="Times New Roman" w:hAnsi="Times New Roman" w:cs="Times New Roman"/>
                <w:sz w:val="24"/>
                <w:szCs w:val="24"/>
              </w:rPr>
              <w:t>район</w:t>
            </w:r>
            <w:r w:rsidR="00774E5B" w:rsidRPr="000D0663">
              <w:rPr>
                <w:rFonts w:ascii="Times New Roman" w:hAnsi="Times New Roman" w:cs="Times New Roman"/>
                <w:sz w:val="24"/>
                <w:szCs w:val="24"/>
              </w:rPr>
              <w:t>а</w:t>
            </w:r>
            <w:r w:rsidRPr="000D0663">
              <w:rPr>
                <w:rFonts w:ascii="Times New Roman" w:hAnsi="Times New Roman" w:cs="Times New Roman"/>
                <w:sz w:val="24"/>
                <w:szCs w:val="24"/>
              </w:rPr>
              <w:t xml:space="preserve"> Кировской области</w:t>
            </w:r>
          </w:p>
          <w:p w14:paraId="542E889A" w14:textId="7BEE3D53" w:rsidR="00E2418B"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 xml:space="preserve">Соисполнители отсутствуют </w:t>
            </w:r>
          </w:p>
        </w:tc>
      </w:tr>
      <w:tr w:rsidR="005C17CF" w:rsidRPr="000D0663" w14:paraId="6BE645FC"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32A508A6" w14:textId="77777777" w:rsidR="00170E2E"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 xml:space="preserve">Наименование разработчиков </w:t>
            </w:r>
            <w:r w:rsidR="00170E2E" w:rsidRPr="000D0663">
              <w:rPr>
                <w:rFonts w:ascii="Times New Roman" w:eastAsia="Times New Roman" w:hAnsi="Times New Roman" w:cs="Times New Roman"/>
                <w:kern w:val="0"/>
                <w:sz w:val="24"/>
                <w:szCs w:val="24"/>
                <w:lang w:eastAsia="ru-RU"/>
                <w14:ligatures w14:val="none"/>
              </w:rPr>
              <w:t>Программы</w:t>
            </w:r>
          </w:p>
          <w:p w14:paraId="59326437" w14:textId="004998C8" w:rsidR="005C17CF" w:rsidRPr="000D0663" w:rsidRDefault="005C17CF" w:rsidP="00222AC6">
            <w:pPr>
              <w:spacing w:after="0" w:line="240" w:lineRule="auto"/>
              <w:rPr>
                <w:rFonts w:ascii="Times New Roman" w:eastAsia="Times New Roman" w:hAnsi="Times New Roman" w:cs="Times New Roman"/>
                <w:kern w:val="0"/>
                <w:sz w:val="24"/>
                <w:szCs w:val="24"/>
                <w:lang w:eastAsia="ru-RU"/>
                <w14:ligatures w14:val="none"/>
              </w:rPr>
            </w:pP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7D3B6D8A" w14:textId="11C2E498" w:rsidR="005C17CF" w:rsidRPr="000D0663" w:rsidRDefault="00774E5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Администрация муниципального образования Никольское сельское поселение Яранского района Кировской области</w:t>
            </w:r>
          </w:p>
        </w:tc>
      </w:tr>
      <w:tr w:rsidR="00884750" w:rsidRPr="000D0663" w14:paraId="0C1F393F" w14:textId="77777777" w:rsidTr="00081F25">
        <w:trPr>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0A98A8D5" w14:textId="77777777" w:rsidR="00170E2E" w:rsidRPr="000D0663" w:rsidRDefault="00884750"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xml:space="preserve">Цели </w:t>
            </w:r>
            <w:r w:rsidR="00170E2E" w:rsidRPr="000D0663">
              <w:rPr>
                <w:rFonts w:ascii="Times New Roman" w:eastAsia="Times New Roman" w:hAnsi="Times New Roman" w:cs="Times New Roman"/>
                <w:kern w:val="0"/>
                <w:sz w:val="24"/>
                <w:szCs w:val="24"/>
                <w:lang w:eastAsia="ru-RU"/>
                <w14:ligatures w14:val="none"/>
              </w:rPr>
              <w:t>Программы</w:t>
            </w:r>
          </w:p>
          <w:p w14:paraId="2D214E16" w14:textId="1D91A941" w:rsidR="00884750" w:rsidRPr="000D0663" w:rsidRDefault="00884750"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1307B38A" w14:textId="5E1DB538" w:rsidR="00E2418B" w:rsidRPr="000D0663" w:rsidRDefault="00E2418B"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Обеспечение рационального использования энергетических ресурсов и воды</w:t>
            </w:r>
          </w:p>
          <w:p w14:paraId="71BD7430" w14:textId="5D2900F7" w:rsidR="00884750" w:rsidRPr="000D0663" w:rsidRDefault="00884750" w:rsidP="00222AC6">
            <w:pPr>
              <w:spacing w:after="0" w:line="240" w:lineRule="auto"/>
              <w:rPr>
                <w:rFonts w:ascii="Times New Roman" w:eastAsia="Times New Roman" w:hAnsi="Times New Roman" w:cs="Times New Roman"/>
                <w:kern w:val="0"/>
                <w:sz w:val="24"/>
                <w:szCs w:val="24"/>
                <w:lang w:eastAsia="ru-RU"/>
                <w14:ligatures w14:val="none"/>
              </w:rPr>
            </w:pPr>
          </w:p>
        </w:tc>
      </w:tr>
      <w:tr w:rsidR="00884750" w:rsidRPr="000D0663" w14:paraId="79BACE00" w14:textId="77777777" w:rsidTr="00081F25">
        <w:trPr>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0A28E03E" w14:textId="77777777" w:rsidR="00170E2E" w:rsidRPr="000D0663" w:rsidRDefault="00884750"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Задачи  </w:t>
            </w:r>
            <w:r w:rsidR="00170E2E" w:rsidRPr="000D0663">
              <w:rPr>
                <w:rFonts w:ascii="Times New Roman" w:eastAsia="Times New Roman" w:hAnsi="Times New Roman" w:cs="Times New Roman"/>
                <w:kern w:val="0"/>
                <w:sz w:val="24"/>
                <w:szCs w:val="24"/>
                <w:lang w:eastAsia="ru-RU"/>
                <w14:ligatures w14:val="none"/>
              </w:rPr>
              <w:t>Программы</w:t>
            </w:r>
          </w:p>
          <w:p w14:paraId="24E3D744" w14:textId="5D2F60C5" w:rsidR="00884750" w:rsidRPr="000D0663" w:rsidRDefault="00884750" w:rsidP="00222AC6">
            <w:pPr>
              <w:spacing w:after="0" w:line="240" w:lineRule="auto"/>
              <w:rPr>
                <w:rFonts w:ascii="Times New Roman" w:eastAsia="Times New Roman" w:hAnsi="Times New Roman" w:cs="Times New Roman"/>
                <w:kern w:val="0"/>
                <w:sz w:val="24"/>
                <w:szCs w:val="24"/>
                <w:lang w:eastAsia="ru-RU"/>
                <w14:ligatures w14:val="none"/>
              </w:rPr>
            </w:pP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46F32AB9" w14:textId="51D3C6F2" w:rsidR="00884750" w:rsidRPr="000D0663" w:rsidRDefault="00E2418B" w:rsidP="00222AC6">
            <w:pPr>
              <w:spacing w:after="0" w:line="240" w:lineRule="auto"/>
              <w:ind w:left="67"/>
              <w:rPr>
                <w:rFonts w:ascii="Times New Roman" w:eastAsia="Times New Roman" w:hAnsi="Times New Roman" w:cs="Times New Roman"/>
                <w:kern w:val="0"/>
                <w:sz w:val="24"/>
                <w:szCs w:val="24"/>
                <w:lang w:eastAsia="ru-RU"/>
                <w14:ligatures w14:val="none"/>
              </w:rPr>
            </w:pPr>
            <w:r w:rsidRPr="000D0663">
              <w:rPr>
                <w:rFonts w:ascii="Times New Roman" w:hAnsi="Times New Roman" w:cs="Times New Roman"/>
                <w:sz w:val="24"/>
                <w:szCs w:val="24"/>
              </w:rPr>
              <w:t>Реализация мероприятий по энергосбережению и повышению энергетической эффективности</w:t>
            </w:r>
          </w:p>
        </w:tc>
      </w:tr>
      <w:tr w:rsidR="00170E2E" w:rsidRPr="000D0663" w14:paraId="202351C7"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5A3D8983" w14:textId="41B69D9D"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Целевые показатели Программы</w:t>
            </w:r>
          </w:p>
          <w:p w14:paraId="0E7DCB31" w14:textId="05D13BA3"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5BBB007B" w14:textId="77777777" w:rsidR="00D66C69" w:rsidRPr="000D0663" w:rsidRDefault="00D66C69" w:rsidP="00222AC6">
            <w:pPr>
              <w:widowControl w:val="0"/>
              <w:autoSpaceDE w:val="0"/>
              <w:autoSpaceDN w:val="0"/>
              <w:adjustRightInd w:val="0"/>
              <w:spacing w:after="0" w:line="240" w:lineRule="auto"/>
              <w:rPr>
                <w:rFonts w:ascii="Times New Roman" w:eastAsia="Calibri" w:hAnsi="Times New Roman" w:cs="Times New Roman"/>
                <w:bCs/>
                <w:sz w:val="24"/>
                <w:szCs w:val="24"/>
              </w:rPr>
            </w:pPr>
            <w:r w:rsidRPr="000D0663">
              <w:rPr>
                <w:rFonts w:ascii="Times New Roman" w:eastAsia="Calibri" w:hAnsi="Times New Roman" w:cs="Times New Roman"/>
                <w:bCs/>
                <w:sz w:val="24"/>
                <w:szCs w:val="24"/>
              </w:rPr>
              <w:t>Удельный расход электрической энергии в расчёте на 1 кв. метр общей площади, (</w:t>
            </w:r>
            <w:proofErr w:type="spellStart"/>
            <w:r w:rsidRPr="000D0663">
              <w:rPr>
                <w:rFonts w:ascii="Times New Roman" w:eastAsia="Calibri" w:hAnsi="Times New Roman" w:cs="Times New Roman"/>
                <w:bCs/>
                <w:sz w:val="24"/>
                <w:szCs w:val="24"/>
              </w:rPr>
              <w:t>кВт×ч</w:t>
            </w:r>
            <w:proofErr w:type="spellEnd"/>
            <w:r w:rsidRPr="000D0663">
              <w:rPr>
                <w:rFonts w:ascii="Times New Roman" w:eastAsia="Calibri" w:hAnsi="Times New Roman" w:cs="Times New Roman"/>
                <w:bCs/>
                <w:sz w:val="24"/>
                <w:szCs w:val="24"/>
              </w:rPr>
              <w:t xml:space="preserve"> ÷ м</w:t>
            </w:r>
            <w:r w:rsidRPr="000D0663">
              <w:rPr>
                <w:rFonts w:ascii="Times New Roman" w:eastAsia="Calibri" w:hAnsi="Times New Roman" w:cs="Times New Roman"/>
                <w:bCs/>
                <w:sz w:val="24"/>
                <w:szCs w:val="24"/>
                <w:vertAlign w:val="superscript"/>
              </w:rPr>
              <w:t>2</w:t>
            </w:r>
            <w:r w:rsidRPr="000D0663">
              <w:rPr>
                <w:rFonts w:ascii="Times New Roman" w:eastAsia="Calibri" w:hAnsi="Times New Roman" w:cs="Times New Roman"/>
                <w:bCs/>
                <w:sz w:val="24"/>
                <w:szCs w:val="24"/>
              </w:rPr>
              <w:t>).</w:t>
            </w:r>
          </w:p>
          <w:p w14:paraId="300E5231" w14:textId="77777777" w:rsidR="00D66C69" w:rsidRPr="000D0663" w:rsidRDefault="00D66C69" w:rsidP="00222AC6">
            <w:pPr>
              <w:widowControl w:val="0"/>
              <w:autoSpaceDE w:val="0"/>
              <w:autoSpaceDN w:val="0"/>
              <w:adjustRightInd w:val="0"/>
              <w:spacing w:after="0" w:line="240" w:lineRule="auto"/>
              <w:rPr>
                <w:rFonts w:ascii="Times New Roman" w:eastAsia="Calibri" w:hAnsi="Times New Roman" w:cs="Times New Roman"/>
                <w:bCs/>
                <w:sz w:val="24"/>
                <w:szCs w:val="24"/>
              </w:rPr>
            </w:pPr>
            <w:r w:rsidRPr="000D0663">
              <w:rPr>
                <w:rFonts w:ascii="Times New Roman" w:eastAsia="Calibri" w:hAnsi="Times New Roman" w:cs="Times New Roman"/>
                <w:bCs/>
                <w:sz w:val="24"/>
                <w:szCs w:val="24"/>
              </w:rPr>
              <w:t>Удельный расход тепловой энергии в расчёте на 1 кв. метр общей площади (Гкал ÷ м</w:t>
            </w:r>
            <w:r w:rsidRPr="000D0663">
              <w:rPr>
                <w:rFonts w:ascii="Times New Roman" w:eastAsia="Calibri" w:hAnsi="Times New Roman" w:cs="Times New Roman"/>
                <w:bCs/>
                <w:sz w:val="24"/>
                <w:szCs w:val="24"/>
                <w:vertAlign w:val="superscript"/>
              </w:rPr>
              <w:t>2</w:t>
            </w:r>
            <w:r w:rsidRPr="000D0663">
              <w:rPr>
                <w:rFonts w:ascii="Times New Roman" w:eastAsia="Calibri" w:hAnsi="Times New Roman" w:cs="Times New Roman"/>
                <w:bCs/>
                <w:sz w:val="24"/>
                <w:szCs w:val="24"/>
              </w:rPr>
              <w:t>).</w:t>
            </w:r>
          </w:p>
          <w:p w14:paraId="3073DDAB" w14:textId="77777777" w:rsidR="00D66C69" w:rsidRPr="000D0663" w:rsidRDefault="00D66C69" w:rsidP="00222AC6">
            <w:pPr>
              <w:widowControl w:val="0"/>
              <w:autoSpaceDE w:val="0"/>
              <w:autoSpaceDN w:val="0"/>
              <w:adjustRightInd w:val="0"/>
              <w:spacing w:after="0" w:line="240" w:lineRule="auto"/>
              <w:rPr>
                <w:rFonts w:ascii="Times New Roman" w:eastAsia="Calibri" w:hAnsi="Times New Roman" w:cs="Times New Roman"/>
                <w:bCs/>
                <w:sz w:val="24"/>
                <w:szCs w:val="24"/>
              </w:rPr>
            </w:pPr>
            <w:r w:rsidRPr="000D0663">
              <w:rPr>
                <w:rFonts w:ascii="Times New Roman" w:eastAsia="Calibri" w:hAnsi="Times New Roman" w:cs="Times New Roman"/>
                <w:bCs/>
                <w:sz w:val="24"/>
                <w:szCs w:val="24"/>
              </w:rPr>
              <w:t>Удельный расход холодной воды в расчёте на 1 человека (м</w:t>
            </w:r>
            <w:r w:rsidRPr="000D0663">
              <w:rPr>
                <w:rFonts w:ascii="Times New Roman" w:eastAsia="Calibri" w:hAnsi="Times New Roman" w:cs="Times New Roman"/>
                <w:bCs/>
                <w:sz w:val="24"/>
                <w:szCs w:val="24"/>
                <w:vertAlign w:val="superscript"/>
              </w:rPr>
              <w:t>3</w:t>
            </w:r>
            <w:r w:rsidRPr="000D0663">
              <w:rPr>
                <w:rFonts w:ascii="Times New Roman" w:eastAsia="Calibri" w:hAnsi="Times New Roman" w:cs="Times New Roman"/>
                <w:bCs/>
                <w:sz w:val="24"/>
                <w:szCs w:val="24"/>
              </w:rPr>
              <w:t xml:space="preserve"> ÷ чел).</w:t>
            </w:r>
          </w:p>
          <w:p w14:paraId="680BC7FA" w14:textId="77777777" w:rsidR="00D66C69" w:rsidRPr="000D0663" w:rsidRDefault="00D66C69" w:rsidP="00222AC6">
            <w:pPr>
              <w:widowControl w:val="0"/>
              <w:autoSpaceDE w:val="0"/>
              <w:autoSpaceDN w:val="0"/>
              <w:adjustRightInd w:val="0"/>
              <w:spacing w:after="0" w:line="240" w:lineRule="auto"/>
              <w:rPr>
                <w:rFonts w:ascii="Times New Roman" w:eastAsia="Calibri" w:hAnsi="Times New Roman" w:cs="Times New Roman"/>
                <w:bCs/>
                <w:sz w:val="24"/>
                <w:szCs w:val="24"/>
              </w:rPr>
            </w:pPr>
            <w:r w:rsidRPr="000D0663">
              <w:rPr>
                <w:rFonts w:ascii="Times New Roman" w:eastAsia="Calibri" w:hAnsi="Times New Roman" w:cs="Times New Roman"/>
                <w:bCs/>
                <w:sz w:val="24"/>
                <w:szCs w:val="24"/>
              </w:rPr>
              <w:t>Удельный расход горячей воды в расчёте на 1 человека (м</w:t>
            </w:r>
            <w:r w:rsidRPr="000D0663">
              <w:rPr>
                <w:rFonts w:ascii="Times New Roman" w:eastAsia="Calibri" w:hAnsi="Times New Roman" w:cs="Times New Roman"/>
                <w:bCs/>
                <w:sz w:val="24"/>
                <w:szCs w:val="24"/>
                <w:vertAlign w:val="superscript"/>
              </w:rPr>
              <w:t>3</w:t>
            </w:r>
            <w:r w:rsidRPr="000D0663">
              <w:rPr>
                <w:rFonts w:ascii="Times New Roman" w:eastAsia="Calibri" w:hAnsi="Times New Roman" w:cs="Times New Roman"/>
                <w:bCs/>
                <w:sz w:val="24"/>
                <w:szCs w:val="24"/>
              </w:rPr>
              <w:t xml:space="preserve"> ÷ чел).</w:t>
            </w:r>
          </w:p>
          <w:p w14:paraId="2703C060" w14:textId="77777777" w:rsidR="00D66C69" w:rsidRPr="000D0663" w:rsidRDefault="00D66C69" w:rsidP="00222AC6">
            <w:pPr>
              <w:widowControl w:val="0"/>
              <w:autoSpaceDE w:val="0"/>
              <w:autoSpaceDN w:val="0"/>
              <w:adjustRightInd w:val="0"/>
              <w:spacing w:after="0" w:line="240" w:lineRule="auto"/>
              <w:rPr>
                <w:rFonts w:ascii="Times New Roman" w:eastAsia="Calibri" w:hAnsi="Times New Roman" w:cs="Times New Roman"/>
                <w:bCs/>
                <w:sz w:val="24"/>
                <w:szCs w:val="24"/>
              </w:rPr>
            </w:pPr>
            <w:r w:rsidRPr="000D0663">
              <w:rPr>
                <w:rFonts w:ascii="Times New Roman" w:eastAsia="Calibri" w:hAnsi="Times New Roman" w:cs="Times New Roman"/>
                <w:bCs/>
                <w:sz w:val="24"/>
                <w:szCs w:val="24"/>
              </w:rPr>
              <w:t>Удельный расход природного газа в расчёте на 1 человека (м</w:t>
            </w:r>
            <w:r w:rsidRPr="000D0663">
              <w:rPr>
                <w:rFonts w:ascii="Times New Roman" w:eastAsia="Calibri" w:hAnsi="Times New Roman" w:cs="Times New Roman"/>
                <w:bCs/>
                <w:sz w:val="24"/>
                <w:szCs w:val="24"/>
                <w:vertAlign w:val="superscript"/>
              </w:rPr>
              <w:t>3</w:t>
            </w:r>
            <w:r w:rsidRPr="000D0663">
              <w:rPr>
                <w:rFonts w:ascii="Times New Roman" w:eastAsia="Calibri" w:hAnsi="Times New Roman" w:cs="Times New Roman"/>
                <w:bCs/>
                <w:sz w:val="24"/>
                <w:szCs w:val="24"/>
              </w:rPr>
              <w:t xml:space="preserve"> ÷ чел).</w:t>
            </w:r>
          </w:p>
          <w:p w14:paraId="0AE8CD94" w14:textId="55F7F4B2" w:rsidR="00170E2E" w:rsidRPr="000D0663" w:rsidRDefault="00D66C69"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Calibri" w:hAnsi="Times New Roman" w:cs="Times New Roman"/>
                <w:bCs/>
                <w:sz w:val="24"/>
                <w:szCs w:val="24"/>
              </w:rPr>
              <w:t>Количество заключённых энергосервисных договоров (контрактов) (шт.)</w:t>
            </w:r>
          </w:p>
        </w:tc>
      </w:tr>
      <w:tr w:rsidR="00170E2E" w:rsidRPr="000D0663" w14:paraId="335C7FFA" w14:textId="77777777" w:rsidTr="00081F25">
        <w:trPr>
          <w:trHeight w:val="765"/>
          <w:tblCellSpacing w:w="0" w:type="dxa"/>
        </w:trPr>
        <w:tc>
          <w:tcPr>
            <w:tcW w:w="4120" w:type="dxa"/>
            <w:tcBorders>
              <w:top w:val="nil"/>
              <w:left w:val="single" w:sz="8" w:space="0" w:color="000000"/>
              <w:bottom w:val="single" w:sz="8" w:space="0" w:color="auto"/>
              <w:right w:val="nil"/>
            </w:tcBorders>
            <w:shd w:val="clear" w:color="auto" w:fill="FFFFFF"/>
            <w:tcMar>
              <w:top w:w="75" w:type="dxa"/>
              <w:left w:w="75" w:type="dxa"/>
              <w:bottom w:w="75" w:type="dxa"/>
              <w:right w:w="75" w:type="dxa"/>
            </w:tcMar>
            <w:hideMark/>
          </w:tcPr>
          <w:p w14:paraId="0604FCD0" w14:textId="60836C0E" w:rsidR="00170E2E" w:rsidRPr="000D0663" w:rsidRDefault="0080205C"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С</w:t>
            </w:r>
            <w:r w:rsidR="00170E2E" w:rsidRPr="000D0663">
              <w:rPr>
                <w:rFonts w:ascii="Times New Roman" w:eastAsia="Times New Roman" w:hAnsi="Times New Roman" w:cs="Times New Roman"/>
                <w:kern w:val="0"/>
                <w:sz w:val="24"/>
                <w:szCs w:val="24"/>
                <w:lang w:eastAsia="ru-RU"/>
                <w14:ligatures w14:val="none"/>
              </w:rPr>
              <w:t>роки реализации Программы</w:t>
            </w:r>
          </w:p>
          <w:p w14:paraId="08636FEA" w14:textId="77777777"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tc>
        <w:tc>
          <w:tcPr>
            <w:tcW w:w="5151" w:type="dxa"/>
            <w:tcBorders>
              <w:top w:val="nil"/>
              <w:left w:val="single" w:sz="8" w:space="0" w:color="000000"/>
              <w:bottom w:val="single" w:sz="8" w:space="0" w:color="auto"/>
              <w:right w:val="single" w:sz="8" w:space="0" w:color="000000"/>
            </w:tcBorders>
            <w:shd w:val="clear" w:color="auto" w:fill="FFFFFF"/>
            <w:tcMar>
              <w:top w:w="75" w:type="dxa"/>
              <w:left w:w="75" w:type="dxa"/>
              <w:bottom w:w="75" w:type="dxa"/>
              <w:right w:w="75" w:type="dxa"/>
            </w:tcMar>
            <w:hideMark/>
          </w:tcPr>
          <w:p w14:paraId="69C907E5" w14:textId="23BE78B7"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Программа рассчитана на период  с 2026 по 2028 годы</w:t>
            </w:r>
          </w:p>
          <w:p w14:paraId="6040DC9E" w14:textId="2CD5397E"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p>
        </w:tc>
      </w:tr>
      <w:tr w:rsidR="00170E2E" w:rsidRPr="000D0663" w14:paraId="09523DD4"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7EA666D8" w14:textId="692DC506" w:rsidR="00170E2E" w:rsidRPr="000D0663" w:rsidRDefault="00107A9D"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Источники  и  объемы</w:t>
            </w:r>
            <w:r w:rsidR="00170E2E" w:rsidRPr="000D0663">
              <w:rPr>
                <w:rFonts w:ascii="Times New Roman" w:eastAsia="Times New Roman" w:hAnsi="Times New Roman" w:cs="Times New Roman"/>
                <w:kern w:val="0"/>
                <w:sz w:val="24"/>
                <w:szCs w:val="24"/>
                <w:lang w:eastAsia="ru-RU"/>
                <w14:ligatures w14:val="none"/>
              </w:rPr>
              <w:t xml:space="preserve"> финансового обеспечения реализации Программы</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50C4622E" w14:textId="6E104800" w:rsidR="00170E2E" w:rsidRPr="000F6491" w:rsidRDefault="00170E2E" w:rsidP="00222AC6">
            <w:pPr>
              <w:spacing w:after="0" w:line="240" w:lineRule="auto"/>
              <w:rPr>
                <w:rFonts w:ascii="Times New Roman" w:eastAsia="Times New Roman" w:hAnsi="Times New Roman" w:cs="Times New Roman"/>
                <w:color w:val="000000" w:themeColor="text1"/>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xml:space="preserve">Общий объем финансовых ресурсов, необходимых для реализации Программы, за период 2026-2028 гг. </w:t>
            </w:r>
            <w:r w:rsidRPr="000F6491">
              <w:rPr>
                <w:rFonts w:ascii="Times New Roman" w:eastAsia="Times New Roman" w:hAnsi="Times New Roman" w:cs="Times New Roman"/>
                <w:color w:val="000000" w:themeColor="text1"/>
                <w:kern w:val="0"/>
                <w:sz w:val="24"/>
                <w:szCs w:val="24"/>
                <w:lang w:eastAsia="ru-RU"/>
                <w14:ligatures w14:val="none"/>
              </w:rPr>
              <w:t xml:space="preserve">составит </w:t>
            </w:r>
            <w:r w:rsidR="00C25719" w:rsidRPr="000F6491">
              <w:rPr>
                <w:rFonts w:ascii="Times New Roman" w:eastAsia="Times New Roman" w:hAnsi="Times New Roman" w:cs="Times New Roman"/>
                <w:color w:val="000000" w:themeColor="text1"/>
                <w:kern w:val="0"/>
                <w:sz w:val="24"/>
                <w:szCs w:val="24"/>
                <w:lang w:eastAsia="ru-RU"/>
                <w14:ligatures w14:val="none"/>
              </w:rPr>
              <w:t>622</w:t>
            </w:r>
            <w:r w:rsidRPr="000F6491">
              <w:rPr>
                <w:rFonts w:ascii="Times New Roman" w:eastAsia="Times New Roman" w:hAnsi="Times New Roman" w:cs="Times New Roman"/>
                <w:color w:val="000000" w:themeColor="text1"/>
                <w:kern w:val="0"/>
                <w:sz w:val="24"/>
                <w:szCs w:val="24"/>
                <w:lang w:eastAsia="ru-RU"/>
                <w14:ligatures w14:val="none"/>
              </w:rPr>
              <w:t>,</w:t>
            </w:r>
            <w:r w:rsidR="00C25719" w:rsidRPr="000F6491">
              <w:rPr>
                <w:rFonts w:ascii="Times New Roman" w:eastAsia="Times New Roman" w:hAnsi="Times New Roman" w:cs="Times New Roman"/>
                <w:color w:val="000000" w:themeColor="text1"/>
                <w:kern w:val="0"/>
                <w:sz w:val="24"/>
                <w:szCs w:val="24"/>
                <w:lang w:eastAsia="ru-RU"/>
                <w14:ligatures w14:val="none"/>
              </w:rPr>
              <w:t>5</w:t>
            </w:r>
            <w:r w:rsidRPr="000F6491">
              <w:rPr>
                <w:rFonts w:ascii="Times New Roman" w:eastAsia="Times New Roman" w:hAnsi="Times New Roman" w:cs="Times New Roman"/>
                <w:color w:val="000000" w:themeColor="text1"/>
                <w:kern w:val="0"/>
                <w:sz w:val="24"/>
                <w:szCs w:val="24"/>
                <w:lang w:eastAsia="ru-RU"/>
                <w14:ligatures w14:val="none"/>
              </w:rPr>
              <w:t xml:space="preserve"> тыс. руб.</w:t>
            </w:r>
          </w:p>
          <w:p w14:paraId="21384877" w14:textId="77777777" w:rsidR="00170E2E" w:rsidRPr="000F6491" w:rsidRDefault="00170E2E" w:rsidP="00222AC6">
            <w:pPr>
              <w:spacing w:after="0" w:line="240" w:lineRule="auto"/>
              <w:rPr>
                <w:rFonts w:ascii="Times New Roman" w:eastAsia="Times New Roman" w:hAnsi="Times New Roman" w:cs="Times New Roman"/>
                <w:color w:val="000000" w:themeColor="text1"/>
                <w:kern w:val="0"/>
                <w:sz w:val="24"/>
                <w:szCs w:val="24"/>
                <w:lang w:eastAsia="ru-RU"/>
                <w14:ligatures w14:val="none"/>
              </w:rPr>
            </w:pPr>
            <w:r w:rsidRPr="000F6491">
              <w:rPr>
                <w:rFonts w:ascii="Times New Roman" w:eastAsia="Times New Roman" w:hAnsi="Times New Roman" w:cs="Times New Roman"/>
                <w:color w:val="000000" w:themeColor="text1"/>
                <w:kern w:val="0"/>
                <w:sz w:val="24"/>
                <w:szCs w:val="24"/>
                <w:lang w:eastAsia="ru-RU"/>
                <w14:ligatures w14:val="none"/>
              </w:rPr>
              <w:t>в том числе по годам:</w:t>
            </w:r>
          </w:p>
          <w:p w14:paraId="0740C3AB" w14:textId="605714D9" w:rsidR="00170E2E" w:rsidRPr="000F6491" w:rsidRDefault="00170E2E" w:rsidP="00222AC6">
            <w:pPr>
              <w:spacing w:after="0" w:line="240" w:lineRule="auto"/>
              <w:rPr>
                <w:rFonts w:ascii="Times New Roman" w:eastAsia="Times New Roman" w:hAnsi="Times New Roman" w:cs="Times New Roman"/>
                <w:color w:val="000000" w:themeColor="text1"/>
                <w:kern w:val="0"/>
                <w:sz w:val="24"/>
                <w:szCs w:val="24"/>
                <w:lang w:eastAsia="ru-RU"/>
                <w14:ligatures w14:val="none"/>
              </w:rPr>
            </w:pPr>
            <w:r w:rsidRPr="000F6491">
              <w:rPr>
                <w:rFonts w:ascii="Times New Roman" w:eastAsia="Times New Roman" w:hAnsi="Times New Roman" w:cs="Times New Roman"/>
                <w:color w:val="000000" w:themeColor="text1"/>
                <w:kern w:val="0"/>
                <w:sz w:val="24"/>
                <w:szCs w:val="24"/>
                <w:lang w:eastAsia="ru-RU"/>
                <w14:ligatures w14:val="none"/>
              </w:rPr>
              <w:t xml:space="preserve">2026- </w:t>
            </w:r>
            <w:r w:rsidR="00C25719" w:rsidRPr="000F6491">
              <w:rPr>
                <w:rFonts w:ascii="Times New Roman" w:eastAsia="Times New Roman" w:hAnsi="Times New Roman" w:cs="Times New Roman"/>
                <w:color w:val="000000" w:themeColor="text1"/>
                <w:kern w:val="0"/>
                <w:sz w:val="24"/>
                <w:szCs w:val="24"/>
                <w:lang w:eastAsia="ru-RU"/>
                <w14:ligatures w14:val="none"/>
              </w:rPr>
              <w:t>207,5</w:t>
            </w:r>
            <w:r w:rsidRPr="000F6491">
              <w:rPr>
                <w:rFonts w:ascii="Times New Roman" w:eastAsia="Times New Roman" w:hAnsi="Times New Roman" w:cs="Times New Roman"/>
                <w:color w:val="000000" w:themeColor="text1"/>
                <w:kern w:val="0"/>
                <w:sz w:val="24"/>
                <w:szCs w:val="24"/>
                <w:lang w:eastAsia="ru-RU"/>
                <w14:ligatures w14:val="none"/>
              </w:rPr>
              <w:t xml:space="preserve"> тыс. руб.</w:t>
            </w:r>
          </w:p>
          <w:p w14:paraId="5A9F20B4" w14:textId="2AF76A0B" w:rsidR="00170E2E" w:rsidRPr="000F6491" w:rsidRDefault="00170E2E" w:rsidP="00222AC6">
            <w:pPr>
              <w:spacing w:after="0" w:line="240" w:lineRule="auto"/>
              <w:rPr>
                <w:rFonts w:ascii="Times New Roman" w:eastAsia="Times New Roman" w:hAnsi="Times New Roman" w:cs="Times New Roman"/>
                <w:color w:val="000000" w:themeColor="text1"/>
                <w:kern w:val="0"/>
                <w:sz w:val="24"/>
                <w:szCs w:val="24"/>
                <w:lang w:eastAsia="ru-RU"/>
                <w14:ligatures w14:val="none"/>
              </w:rPr>
            </w:pPr>
            <w:r w:rsidRPr="000F6491">
              <w:rPr>
                <w:rFonts w:ascii="Times New Roman" w:eastAsia="Times New Roman" w:hAnsi="Times New Roman" w:cs="Times New Roman"/>
                <w:color w:val="000000" w:themeColor="text1"/>
                <w:kern w:val="0"/>
                <w:sz w:val="24"/>
                <w:szCs w:val="24"/>
                <w:lang w:eastAsia="ru-RU"/>
                <w14:ligatures w14:val="none"/>
              </w:rPr>
              <w:t xml:space="preserve">2027 – </w:t>
            </w:r>
            <w:r w:rsidR="00C25719" w:rsidRPr="000F6491">
              <w:rPr>
                <w:rFonts w:ascii="Times New Roman" w:eastAsia="Times New Roman" w:hAnsi="Times New Roman" w:cs="Times New Roman"/>
                <w:color w:val="000000" w:themeColor="text1"/>
                <w:kern w:val="0"/>
                <w:sz w:val="24"/>
                <w:szCs w:val="24"/>
                <w:lang w:eastAsia="ru-RU"/>
                <w14:ligatures w14:val="none"/>
              </w:rPr>
              <w:t xml:space="preserve">207,5 </w:t>
            </w:r>
            <w:r w:rsidRPr="000F6491">
              <w:rPr>
                <w:rFonts w:ascii="Times New Roman" w:eastAsia="Times New Roman" w:hAnsi="Times New Roman" w:cs="Times New Roman"/>
                <w:color w:val="000000" w:themeColor="text1"/>
                <w:kern w:val="0"/>
                <w:sz w:val="24"/>
                <w:szCs w:val="24"/>
                <w:lang w:eastAsia="ru-RU"/>
                <w14:ligatures w14:val="none"/>
              </w:rPr>
              <w:t>тыс. руб.</w:t>
            </w:r>
          </w:p>
          <w:p w14:paraId="25B69254" w14:textId="10C10C93" w:rsidR="00170E2E" w:rsidRPr="000F6491" w:rsidRDefault="00170E2E" w:rsidP="00222AC6">
            <w:pPr>
              <w:spacing w:after="0" w:line="240" w:lineRule="auto"/>
              <w:rPr>
                <w:rFonts w:ascii="Times New Roman" w:eastAsia="Times New Roman" w:hAnsi="Times New Roman" w:cs="Times New Roman"/>
                <w:color w:val="000000" w:themeColor="text1"/>
                <w:kern w:val="0"/>
                <w:sz w:val="24"/>
                <w:szCs w:val="24"/>
                <w:lang w:eastAsia="ru-RU"/>
                <w14:ligatures w14:val="none"/>
              </w:rPr>
            </w:pPr>
            <w:r w:rsidRPr="000F6491">
              <w:rPr>
                <w:rFonts w:ascii="Times New Roman" w:eastAsia="Times New Roman" w:hAnsi="Times New Roman" w:cs="Times New Roman"/>
                <w:color w:val="000000" w:themeColor="text1"/>
                <w:kern w:val="0"/>
                <w:sz w:val="24"/>
                <w:szCs w:val="24"/>
                <w:lang w:eastAsia="ru-RU"/>
                <w14:ligatures w14:val="none"/>
              </w:rPr>
              <w:t xml:space="preserve">2028 – </w:t>
            </w:r>
            <w:r w:rsidR="00C25719" w:rsidRPr="000F6491">
              <w:rPr>
                <w:rFonts w:ascii="Times New Roman" w:eastAsia="Times New Roman" w:hAnsi="Times New Roman" w:cs="Times New Roman"/>
                <w:color w:val="000000" w:themeColor="text1"/>
                <w:kern w:val="0"/>
                <w:sz w:val="24"/>
                <w:szCs w:val="24"/>
                <w:lang w:eastAsia="ru-RU"/>
                <w14:ligatures w14:val="none"/>
              </w:rPr>
              <w:t xml:space="preserve">207,5 </w:t>
            </w:r>
            <w:r w:rsidRPr="000F6491">
              <w:rPr>
                <w:rFonts w:ascii="Times New Roman" w:eastAsia="Times New Roman" w:hAnsi="Times New Roman" w:cs="Times New Roman"/>
                <w:color w:val="000000" w:themeColor="text1"/>
                <w:kern w:val="0"/>
                <w:sz w:val="24"/>
                <w:szCs w:val="24"/>
                <w:lang w:eastAsia="ru-RU"/>
                <w14:ligatures w14:val="none"/>
              </w:rPr>
              <w:t xml:space="preserve"> тыс. руб.</w:t>
            </w:r>
          </w:p>
          <w:p w14:paraId="68185A6F" w14:textId="77777777"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F6491">
              <w:rPr>
                <w:rFonts w:ascii="Times New Roman" w:eastAsia="Times New Roman" w:hAnsi="Times New Roman" w:cs="Times New Roman"/>
                <w:color w:val="000000" w:themeColor="text1"/>
                <w:kern w:val="0"/>
                <w:sz w:val="24"/>
                <w:szCs w:val="24"/>
                <w:lang w:eastAsia="ru-RU"/>
                <w14:ligatures w14:val="none"/>
              </w:rPr>
              <w:t xml:space="preserve">Объемы финансирования Программы </w:t>
            </w:r>
            <w:r w:rsidRPr="000D0663">
              <w:rPr>
                <w:rFonts w:ascii="Times New Roman" w:eastAsia="Times New Roman" w:hAnsi="Times New Roman" w:cs="Times New Roman"/>
                <w:kern w:val="0"/>
                <w:sz w:val="24"/>
                <w:szCs w:val="24"/>
                <w:lang w:eastAsia="ru-RU"/>
                <w14:ligatures w14:val="none"/>
              </w:rPr>
              <w:t>за счет средств местного и областного бюджетов ежегодно будут уточняться исходя из возможностей бюджетов на соответствующий финансовый год.</w:t>
            </w:r>
          </w:p>
        </w:tc>
      </w:tr>
      <w:tr w:rsidR="00170E2E" w:rsidRPr="000D0663" w14:paraId="6EC46CCC"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331A97E7" w14:textId="59B0BEF1"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Планируемые результаты реализации программы               </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1E424100" w14:textId="77274D7F" w:rsidR="00170E2E" w:rsidRPr="000D0663" w:rsidRDefault="00170E2E" w:rsidP="00222AC6">
            <w:pPr>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Снижение объёма потребления энергоресурсов  и воды  в соответствии с целевыми показателями</w:t>
            </w:r>
          </w:p>
        </w:tc>
      </w:tr>
    </w:tbl>
    <w:p w14:paraId="008EB91C" w14:textId="77777777" w:rsidR="00884750" w:rsidRPr="000D0663" w:rsidRDefault="00884750" w:rsidP="00222AC6">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0D0663">
        <w:rPr>
          <w:rFonts w:ascii="Times New Roman" w:eastAsia="Times New Roman" w:hAnsi="Times New Roman" w:cs="Times New Roman"/>
          <w:kern w:val="0"/>
          <w:sz w:val="24"/>
          <w:szCs w:val="24"/>
          <w:lang w:eastAsia="ru-RU"/>
          <w14:ligatures w14:val="none"/>
        </w:rPr>
        <w:t> </w:t>
      </w:r>
    </w:p>
    <w:p w14:paraId="195E1E8A" w14:textId="387CAC5C" w:rsidR="0032747B" w:rsidRPr="000D0663" w:rsidRDefault="009D7BAD" w:rsidP="00222AC6">
      <w:pPr>
        <w:pStyle w:val="14"/>
        <w:keepNext/>
        <w:keepLines/>
        <w:shd w:val="clear" w:color="auto" w:fill="auto"/>
        <w:tabs>
          <w:tab w:val="left" w:pos="422"/>
        </w:tabs>
        <w:spacing w:after="0"/>
        <w:rPr>
          <w:sz w:val="24"/>
          <w:szCs w:val="24"/>
        </w:rPr>
      </w:pPr>
      <w:bookmarkStart w:id="3" w:name="bookmark4"/>
      <w:bookmarkStart w:id="4" w:name="bookmark5"/>
      <w:bookmarkStart w:id="5" w:name="bookmark3"/>
      <w:r w:rsidRPr="000D0663">
        <w:rPr>
          <w:color w:val="000000"/>
          <w:sz w:val="24"/>
          <w:szCs w:val="24"/>
          <w:lang w:eastAsia="ru-RU" w:bidi="ru-RU"/>
        </w:rPr>
        <w:t>1.</w:t>
      </w:r>
      <w:r w:rsidR="0032747B" w:rsidRPr="000D0663">
        <w:rPr>
          <w:color w:val="000000"/>
          <w:sz w:val="24"/>
          <w:szCs w:val="24"/>
          <w:lang w:eastAsia="ru-RU" w:bidi="ru-RU"/>
        </w:rPr>
        <w:t>Термины и определения</w:t>
      </w:r>
      <w:bookmarkEnd w:id="3"/>
      <w:bookmarkEnd w:id="4"/>
      <w:bookmarkEnd w:id="5"/>
    </w:p>
    <w:p w14:paraId="51923DD1" w14:textId="77777777" w:rsidR="0032747B" w:rsidRPr="000D0663" w:rsidRDefault="0032747B" w:rsidP="00222AC6">
      <w:pPr>
        <w:pStyle w:val="14"/>
        <w:keepNext/>
        <w:keepLines/>
        <w:shd w:val="clear" w:color="auto" w:fill="auto"/>
        <w:tabs>
          <w:tab w:val="left" w:pos="422"/>
        </w:tabs>
        <w:spacing w:after="0"/>
        <w:jc w:val="left"/>
        <w:rPr>
          <w:sz w:val="24"/>
          <w:szCs w:val="24"/>
        </w:rPr>
      </w:pPr>
    </w:p>
    <w:p w14:paraId="4AC64476"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 xml:space="preserve">Энергетический ресурс (энергоресурс) - носитель энергии, энергия которого используется (или может быть использована) при осуществлении хозяйственной и иной </w:t>
      </w:r>
      <w:r w:rsidRPr="000D0663">
        <w:rPr>
          <w:color w:val="000000"/>
          <w:sz w:val="24"/>
          <w:szCs w:val="24"/>
          <w:lang w:eastAsia="ru-RU" w:bidi="ru-RU"/>
        </w:rPr>
        <w:lastRenderedPageBreak/>
        <w:t>деятельности, а также вид энергии.</w:t>
      </w:r>
    </w:p>
    <w:p w14:paraId="333D42C7"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Энергопотребление (</w:t>
      </w:r>
      <w:proofErr w:type="spellStart"/>
      <w:r w:rsidRPr="000D0663">
        <w:rPr>
          <w:color w:val="000000"/>
          <w:sz w:val="24"/>
          <w:szCs w:val="24"/>
          <w:lang w:eastAsia="ru-RU" w:bidi="ru-RU"/>
        </w:rPr>
        <w:t>ресурсопотребление</w:t>
      </w:r>
      <w:proofErr w:type="spellEnd"/>
      <w:r w:rsidRPr="000D0663">
        <w:rPr>
          <w:color w:val="000000"/>
          <w:sz w:val="24"/>
          <w:szCs w:val="24"/>
          <w:lang w:eastAsia="ru-RU" w:bidi="ru-RU"/>
        </w:rPr>
        <w:t>) - физическая величина, отражающая в натуральном или денежном выражении, а также в условных единицах, количество потребляемого хозяйственным субъектом (организацией) или объектом энергоресурса (ресурса) определенного качества.</w:t>
      </w:r>
    </w:p>
    <w:p w14:paraId="503792F3"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Эффективное использование энергетических ресурсов (ресурсов) - достижение экономически оправданной эффективности использования ресурсов при существующем уровне развития техники и технологий, соблюдении требований к охране окружающей природной среды и сохранении качества результата от использования ресурсов при осуществлении хозяйственной или иной деятельности</w:t>
      </w:r>
    </w:p>
    <w:p w14:paraId="7F0D5921"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3E21338F"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Показатели энергетической эффективности (энергоэффективности) - характеристики или параметры, отражающие отношение полезного эффекта от использования энергетических ресурсов к затратам на потребление энергетических ресурсов, произведенным в целях получения такого эффекта, применительно к продукции, технологическому процессу, юридическому лицу, территориальному или государственному органу власти или Российской Федерации в целом.</w:t>
      </w:r>
    </w:p>
    <w:p w14:paraId="1AC3D66F" w14:textId="77777777"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Целевые показатели (ЦП) - показатели абсолютной или удельной величины потребления или потери энергетических ресурсов для продукции любого назначения, устанавливаемые для региональных и муниципальных программ энергосбережения, предусмотренные законодательством</w:t>
      </w:r>
    </w:p>
    <w:p w14:paraId="14013C53" w14:textId="07CD04F3" w:rsidR="0032747B" w:rsidRPr="000D0663" w:rsidRDefault="0032747B" w:rsidP="00222AC6">
      <w:pPr>
        <w:pStyle w:val="12"/>
        <w:shd w:val="clear" w:color="auto" w:fill="auto"/>
        <w:spacing w:line="240" w:lineRule="auto"/>
        <w:ind w:firstLine="0"/>
        <w:jc w:val="both"/>
        <w:rPr>
          <w:sz w:val="24"/>
          <w:szCs w:val="24"/>
        </w:rPr>
      </w:pPr>
      <w:r w:rsidRPr="000D0663">
        <w:rPr>
          <w:color w:val="000000"/>
          <w:sz w:val="24"/>
          <w:szCs w:val="24"/>
          <w:lang w:eastAsia="ru-RU" w:bidi="ru-RU"/>
        </w:rPr>
        <w:t>Энергосервисный договор (контракт) - (ЭСК)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14:paraId="5C4E6E02" w14:textId="2AC57B71" w:rsidR="006B1B15" w:rsidRPr="000D0663" w:rsidRDefault="0032747B" w:rsidP="00222AC6">
      <w:pPr>
        <w:spacing w:after="0" w:line="240" w:lineRule="auto"/>
        <w:jc w:val="both"/>
        <w:rPr>
          <w:rFonts w:ascii="Times New Roman" w:hAnsi="Times New Roman" w:cs="Times New Roman"/>
          <w:caps/>
          <w:sz w:val="24"/>
          <w:szCs w:val="24"/>
        </w:rPr>
      </w:pPr>
      <w:r w:rsidRPr="000D0663">
        <w:rPr>
          <w:rFonts w:ascii="Times New Roman" w:hAnsi="Times New Roman" w:cs="Times New Roman"/>
          <w:color w:val="000000"/>
          <w:sz w:val="24"/>
          <w:szCs w:val="24"/>
          <w:lang w:eastAsia="ru-RU" w:bidi="ru-RU"/>
        </w:rPr>
        <w:t xml:space="preserve">            ЦУС - целевой уровень снижения потребления ресурсов.</w:t>
      </w:r>
    </w:p>
    <w:p w14:paraId="3A0946CB" w14:textId="77777777" w:rsidR="0032747B" w:rsidRPr="000D0663" w:rsidRDefault="0032747B" w:rsidP="00222AC6">
      <w:pPr>
        <w:spacing w:after="0" w:line="240" w:lineRule="auto"/>
        <w:jc w:val="center"/>
        <w:rPr>
          <w:rFonts w:ascii="Times New Roman" w:hAnsi="Times New Roman" w:cs="Times New Roman"/>
          <w:caps/>
          <w:sz w:val="24"/>
          <w:szCs w:val="24"/>
        </w:rPr>
      </w:pPr>
    </w:p>
    <w:p w14:paraId="0D6A40C7" w14:textId="77777777" w:rsidR="0032747B" w:rsidRPr="000D0663" w:rsidRDefault="0032747B" w:rsidP="00222AC6">
      <w:pPr>
        <w:widowControl w:val="0"/>
        <w:autoSpaceDE w:val="0"/>
        <w:autoSpaceDN w:val="0"/>
        <w:adjustRightInd w:val="0"/>
        <w:spacing w:after="0" w:line="240" w:lineRule="auto"/>
        <w:ind w:firstLine="708"/>
        <w:jc w:val="both"/>
        <w:rPr>
          <w:rFonts w:ascii="Times New Roman" w:hAnsi="Times New Roman"/>
          <w:sz w:val="24"/>
          <w:szCs w:val="24"/>
        </w:rPr>
      </w:pPr>
    </w:p>
    <w:p w14:paraId="296DCC8D" w14:textId="1CBE6A85" w:rsidR="0032747B" w:rsidRPr="000D0663" w:rsidRDefault="009D7BAD" w:rsidP="00222AC6">
      <w:pPr>
        <w:pStyle w:val="14"/>
        <w:keepNext/>
        <w:keepLines/>
        <w:shd w:val="clear" w:color="auto" w:fill="auto"/>
        <w:tabs>
          <w:tab w:val="left" w:pos="422"/>
        </w:tabs>
        <w:spacing w:after="0"/>
        <w:rPr>
          <w:sz w:val="24"/>
          <w:szCs w:val="24"/>
        </w:rPr>
      </w:pPr>
      <w:r w:rsidRPr="000D0663">
        <w:rPr>
          <w:color w:val="000000"/>
          <w:sz w:val="24"/>
          <w:szCs w:val="24"/>
          <w:lang w:eastAsia="ru-RU" w:bidi="ru-RU"/>
        </w:rPr>
        <w:t xml:space="preserve">2. </w:t>
      </w:r>
      <w:r w:rsidR="0032747B" w:rsidRPr="000D0663">
        <w:rPr>
          <w:color w:val="000000"/>
          <w:sz w:val="24"/>
          <w:szCs w:val="24"/>
          <w:lang w:eastAsia="ru-RU" w:bidi="ru-RU"/>
        </w:rPr>
        <w:t>Введение</w:t>
      </w:r>
    </w:p>
    <w:p w14:paraId="024EF085" w14:textId="77777777" w:rsidR="0032747B" w:rsidRPr="000D0663" w:rsidRDefault="0032747B" w:rsidP="00222AC6">
      <w:pPr>
        <w:widowControl w:val="0"/>
        <w:autoSpaceDE w:val="0"/>
        <w:autoSpaceDN w:val="0"/>
        <w:adjustRightInd w:val="0"/>
        <w:spacing w:after="0" w:line="240" w:lineRule="auto"/>
        <w:ind w:firstLine="708"/>
        <w:jc w:val="center"/>
        <w:rPr>
          <w:rFonts w:ascii="Times New Roman" w:hAnsi="Times New Roman"/>
          <w:sz w:val="24"/>
          <w:szCs w:val="24"/>
        </w:rPr>
      </w:pPr>
    </w:p>
    <w:p w14:paraId="47DF2961" w14:textId="4043C0F9" w:rsidR="006B1B15" w:rsidRPr="000D0663" w:rsidRDefault="006B1B15" w:rsidP="00222AC6">
      <w:pPr>
        <w:widowControl w:val="0"/>
        <w:autoSpaceDE w:val="0"/>
        <w:autoSpaceDN w:val="0"/>
        <w:adjustRightInd w:val="0"/>
        <w:spacing w:after="0" w:line="240" w:lineRule="auto"/>
        <w:ind w:firstLine="708"/>
        <w:jc w:val="both"/>
        <w:rPr>
          <w:rFonts w:ascii="Times New Roman" w:hAnsi="Times New Roman"/>
          <w:sz w:val="24"/>
          <w:szCs w:val="24"/>
        </w:rPr>
      </w:pPr>
      <w:r w:rsidRPr="000D0663">
        <w:rPr>
          <w:rFonts w:ascii="Times New Roman" w:hAnsi="Times New Roman"/>
          <w:sz w:val="24"/>
          <w:szCs w:val="24"/>
        </w:rPr>
        <w:t xml:space="preserve">Программа разработана в соответствии с Федеральным законом от </w:t>
      </w:r>
      <w:r w:rsidRPr="000D0663">
        <w:rPr>
          <w:rFonts w:ascii="Times New Roman" w:hAnsi="Times New Roman"/>
          <w:sz w:val="24"/>
          <w:szCs w:val="24"/>
        </w:rPr>
        <w:br/>
        <w:t>23 ноября 2009 г. № 261-ФЗ «Об энергосбережении и повышении энергетичес</w:t>
      </w:r>
      <w:r w:rsidRPr="000D0663">
        <w:rPr>
          <w:rFonts w:ascii="Times New Roman" w:hAnsi="Times New Roman"/>
          <w:sz w:val="24"/>
          <w:szCs w:val="24"/>
        </w:rPr>
        <w:softHyphen/>
      </w:r>
      <w:r w:rsidRPr="000D0663">
        <w:rPr>
          <w:rFonts w:ascii="Times New Roman" w:hAnsi="Times New Roman"/>
          <w:sz w:val="24"/>
          <w:szCs w:val="24"/>
        </w:rPr>
        <w:softHyphen/>
        <w:t>кой эффективности и о внесении изменений в отдельные законодательные акты Российской Федерации» и приказом Министерства энергетики Российской Федерации от 30.06.2014 №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отчётности о ходе их реализации».</w:t>
      </w:r>
    </w:p>
    <w:p w14:paraId="4257AE94" w14:textId="47C762F9" w:rsidR="0032747B" w:rsidRPr="000D0663" w:rsidRDefault="0032747B" w:rsidP="00222AC6">
      <w:pPr>
        <w:pStyle w:val="12"/>
        <w:shd w:val="clear" w:color="auto" w:fill="auto"/>
        <w:spacing w:line="240" w:lineRule="auto"/>
        <w:ind w:firstLine="860"/>
        <w:jc w:val="both"/>
        <w:rPr>
          <w:sz w:val="24"/>
          <w:szCs w:val="24"/>
        </w:rPr>
      </w:pPr>
      <w:r w:rsidRPr="000D0663">
        <w:rPr>
          <w:color w:val="000000"/>
          <w:sz w:val="24"/>
          <w:szCs w:val="24"/>
          <w:lang w:eastAsia="ru-RU" w:bidi="ru-RU"/>
        </w:rPr>
        <w:t>Программа содержит взаимоувязанный по срокам, исполнителям и финансовым ресурсам перечень мероприятий по энергосбережению и повышению энергетической эффективности, направленный на обеспечение рационального использования энергетических ресурсов в администрации Никольского сельского поселения.</w:t>
      </w:r>
    </w:p>
    <w:p w14:paraId="60694A63" w14:textId="77777777" w:rsidR="0032747B" w:rsidRPr="000D0663" w:rsidRDefault="0032747B" w:rsidP="00222AC6">
      <w:pPr>
        <w:widowControl w:val="0"/>
        <w:autoSpaceDE w:val="0"/>
        <w:autoSpaceDN w:val="0"/>
        <w:adjustRightInd w:val="0"/>
        <w:spacing w:after="0" w:line="240" w:lineRule="auto"/>
        <w:ind w:firstLine="708"/>
        <w:jc w:val="both"/>
        <w:rPr>
          <w:rFonts w:ascii="Times New Roman" w:hAnsi="Times New Roman"/>
          <w:sz w:val="24"/>
          <w:szCs w:val="24"/>
        </w:rPr>
      </w:pPr>
    </w:p>
    <w:p w14:paraId="39331444" w14:textId="00A8D44A" w:rsidR="009D7BAD" w:rsidRPr="000D0663" w:rsidRDefault="009D7BAD" w:rsidP="00222AC6">
      <w:pPr>
        <w:pStyle w:val="14"/>
        <w:keepNext/>
        <w:keepLines/>
        <w:numPr>
          <w:ilvl w:val="0"/>
          <w:numId w:val="13"/>
        </w:numPr>
        <w:shd w:val="clear" w:color="auto" w:fill="auto"/>
        <w:tabs>
          <w:tab w:val="left" w:pos="380"/>
        </w:tabs>
        <w:spacing w:after="0"/>
        <w:rPr>
          <w:sz w:val="24"/>
          <w:szCs w:val="24"/>
        </w:rPr>
      </w:pPr>
      <w:bookmarkStart w:id="6" w:name="bookmark10"/>
      <w:bookmarkStart w:id="7" w:name="bookmark11"/>
      <w:bookmarkStart w:id="8" w:name="bookmark9"/>
      <w:r w:rsidRPr="000D0663">
        <w:rPr>
          <w:sz w:val="24"/>
          <w:szCs w:val="24"/>
        </w:rPr>
        <w:t>Краткая характеристика учреждения</w:t>
      </w:r>
      <w:bookmarkEnd w:id="6"/>
      <w:bookmarkEnd w:id="7"/>
      <w:bookmarkEnd w:id="8"/>
    </w:p>
    <w:p w14:paraId="4946C545" w14:textId="276D413B" w:rsidR="009D7BAD" w:rsidRPr="000D0663" w:rsidRDefault="009D7BAD" w:rsidP="00222AC6">
      <w:pPr>
        <w:pStyle w:val="12"/>
        <w:shd w:val="clear" w:color="auto" w:fill="auto"/>
        <w:spacing w:line="240" w:lineRule="auto"/>
        <w:ind w:left="160" w:firstLine="840"/>
        <w:jc w:val="both"/>
        <w:rPr>
          <w:sz w:val="24"/>
          <w:szCs w:val="24"/>
        </w:rPr>
      </w:pPr>
      <w:r w:rsidRPr="000D0663">
        <w:rPr>
          <w:sz w:val="24"/>
          <w:szCs w:val="24"/>
        </w:rPr>
        <w:t xml:space="preserve">Администрация Никольского сельского поселения Яранского муниципального района </w:t>
      </w:r>
      <w:r w:rsidR="00A16164" w:rsidRPr="000D0663">
        <w:rPr>
          <w:sz w:val="24"/>
          <w:szCs w:val="24"/>
        </w:rPr>
        <w:t xml:space="preserve">Кировской </w:t>
      </w:r>
      <w:r w:rsidRPr="000D0663">
        <w:rPr>
          <w:sz w:val="24"/>
          <w:szCs w:val="24"/>
        </w:rPr>
        <w:t xml:space="preserve"> области, расположено по адресу: </w:t>
      </w:r>
      <w:r w:rsidR="00A16164" w:rsidRPr="000D0663">
        <w:rPr>
          <w:sz w:val="24"/>
          <w:szCs w:val="24"/>
        </w:rPr>
        <w:t>612231</w:t>
      </w:r>
      <w:r w:rsidRPr="000D0663">
        <w:rPr>
          <w:sz w:val="24"/>
          <w:szCs w:val="24"/>
        </w:rPr>
        <w:t xml:space="preserve"> </w:t>
      </w:r>
      <w:r w:rsidR="00A16164" w:rsidRPr="000D0663">
        <w:rPr>
          <w:sz w:val="24"/>
          <w:szCs w:val="24"/>
        </w:rPr>
        <w:t>Кировская</w:t>
      </w:r>
      <w:r w:rsidRPr="000D0663">
        <w:rPr>
          <w:sz w:val="24"/>
          <w:szCs w:val="24"/>
        </w:rPr>
        <w:t xml:space="preserve"> область, </w:t>
      </w:r>
      <w:r w:rsidR="00A16164" w:rsidRPr="000D0663">
        <w:rPr>
          <w:sz w:val="24"/>
          <w:szCs w:val="24"/>
        </w:rPr>
        <w:t>Яранский</w:t>
      </w:r>
      <w:r w:rsidRPr="000D0663">
        <w:rPr>
          <w:sz w:val="24"/>
          <w:szCs w:val="24"/>
        </w:rPr>
        <w:t xml:space="preserve"> район, село </w:t>
      </w:r>
      <w:r w:rsidR="00A16164" w:rsidRPr="000D0663">
        <w:rPr>
          <w:sz w:val="24"/>
          <w:szCs w:val="24"/>
        </w:rPr>
        <w:t>Никола</w:t>
      </w:r>
      <w:r w:rsidRPr="000D0663">
        <w:rPr>
          <w:sz w:val="24"/>
          <w:szCs w:val="24"/>
        </w:rPr>
        <w:t xml:space="preserve">, ул. </w:t>
      </w:r>
      <w:r w:rsidR="00A16164" w:rsidRPr="000D0663">
        <w:rPr>
          <w:sz w:val="24"/>
          <w:szCs w:val="24"/>
        </w:rPr>
        <w:t>Советская</w:t>
      </w:r>
      <w:r w:rsidRPr="000D0663">
        <w:rPr>
          <w:sz w:val="24"/>
          <w:szCs w:val="24"/>
        </w:rPr>
        <w:t xml:space="preserve">, дом </w:t>
      </w:r>
      <w:r w:rsidR="00A16164" w:rsidRPr="000D0663">
        <w:rPr>
          <w:sz w:val="24"/>
          <w:szCs w:val="24"/>
        </w:rPr>
        <w:t>1а</w:t>
      </w:r>
      <w:r w:rsidRPr="000D0663">
        <w:rPr>
          <w:sz w:val="24"/>
          <w:szCs w:val="24"/>
        </w:rPr>
        <w:t xml:space="preserve">. ИНН </w:t>
      </w:r>
      <w:r w:rsidR="00A16164" w:rsidRPr="000D0663">
        <w:rPr>
          <w:sz w:val="24"/>
          <w:szCs w:val="24"/>
        </w:rPr>
        <w:t>4339007398</w:t>
      </w:r>
      <w:r w:rsidRPr="000D0663">
        <w:rPr>
          <w:sz w:val="24"/>
          <w:szCs w:val="24"/>
        </w:rPr>
        <w:t xml:space="preserve">, КПП </w:t>
      </w:r>
      <w:r w:rsidR="00A16164" w:rsidRPr="000D0663">
        <w:rPr>
          <w:sz w:val="24"/>
          <w:szCs w:val="24"/>
        </w:rPr>
        <w:t>433901001</w:t>
      </w:r>
      <w:r w:rsidRPr="000D0663">
        <w:rPr>
          <w:sz w:val="24"/>
          <w:szCs w:val="24"/>
        </w:rPr>
        <w:t>.</w:t>
      </w:r>
      <w:bookmarkStart w:id="9" w:name="bookmark13"/>
      <w:bookmarkStart w:id="10" w:name="bookmark14"/>
      <w:bookmarkStart w:id="11" w:name="bookmark12"/>
    </w:p>
    <w:p w14:paraId="673FEEA9" w14:textId="657ECBBD" w:rsidR="009D7BAD" w:rsidRPr="000D0663" w:rsidRDefault="009D7BAD" w:rsidP="00222AC6">
      <w:pPr>
        <w:pStyle w:val="12"/>
        <w:shd w:val="clear" w:color="auto" w:fill="auto"/>
        <w:spacing w:line="240" w:lineRule="auto"/>
        <w:ind w:left="160" w:firstLine="840"/>
        <w:jc w:val="both"/>
        <w:rPr>
          <w:b/>
          <w:bCs/>
          <w:sz w:val="24"/>
          <w:szCs w:val="24"/>
        </w:rPr>
      </w:pPr>
      <w:r w:rsidRPr="000D0663">
        <w:rPr>
          <w:b/>
          <w:bCs/>
          <w:sz w:val="24"/>
          <w:szCs w:val="24"/>
        </w:rPr>
        <w:t xml:space="preserve">                                  4. Описание структуры энергопотребления учреждения</w:t>
      </w:r>
      <w:bookmarkEnd w:id="9"/>
      <w:bookmarkEnd w:id="10"/>
      <w:bookmarkEnd w:id="11"/>
    </w:p>
    <w:p w14:paraId="1AB3B0B9" w14:textId="77777777" w:rsidR="009D7BAD" w:rsidRPr="000D0663" w:rsidRDefault="009D7BAD" w:rsidP="00222AC6">
      <w:pPr>
        <w:pStyle w:val="12"/>
        <w:shd w:val="clear" w:color="auto" w:fill="auto"/>
        <w:spacing w:line="240" w:lineRule="auto"/>
        <w:ind w:firstLine="720"/>
        <w:jc w:val="both"/>
        <w:rPr>
          <w:sz w:val="24"/>
          <w:szCs w:val="24"/>
        </w:rPr>
      </w:pPr>
      <w:r w:rsidRPr="000D0663">
        <w:rPr>
          <w:sz w:val="24"/>
          <w:szCs w:val="24"/>
        </w:rPr>
        <w:t>Экономия энергоресурсов и их эффективное использование - одна из наиболее важных задач в условиях роста тарифов.</w:t>
      </w:r>
    </w:p>
    <w:p w14:paraId="7A8F6F30" w14:textId="77777777" w:rsidR="009D7BAD" w:rsidRPr="000D0663" w:rsidRDefault="009D7BAD" w:rsidP="00222AC6">
      <w:pPr>
        <w:pStyle w:val="12"/>
        <w:shd w:val="clear" w:color="auto" w:fill="auto"/>
        <w:spacing w:line="240" w:lineRule="auto"/>
        <w:ind w:firstLine="720"/>
        <w:jc w:val="both"/>
        <w:rPr>
          <w:sz w:val="24"/>
          <w:szCs w:val="24"/>
        </w:rPr>
      </w:pPr>
      <w:r w:rsidRPr="000D0663">
        <w:rPr>
          <w:sz w:val="24"/>
          <w:szCs w:val="24"/>
        </w:rPr>
        <w:t xml:space="preserve">Способов энергосбережения на сегодняшний день существует достаточно много отчасти благодаря тому, что у данной проблемы есть две главные мотивации: экономия энергии </w:t>
      </w:r>
      <w:r w:rsidRPr="000D0663">
        <w:rPr>
          <w:sz w:val="24"/>
          <w:szCs w:val="24"/>
        </w:rPr>
        <w:lastRenderedPageBreak/>
        <w:t xml:space="preserve">и экономия финансовых ресурсов. Если доступ к энергии лимитирован </w:t>
      </w:r>
      <w:proofErr w:type="gramStart"/>
      <w:r w:rsidRPr="000D0663">
        <w:rPr>
          <w:sz w:val="24"/>
          <w:szCs w:val="24"/>
        </w:rPr>
        <w:t>- это</w:t>
      </w:r>
      <w:proofErr w:type="gramEnd"/>
      <w:r w:rsidRPr="000D0663">
        <w:rPr>
          <w:sz w:val="24"/>
          <w:szCs w:val="24"/>
        </w:rPr>
        <w:t xml:space="preserve"> дополнительный стимул к экономии , однако главной движущей силой при реализации мероприятий по энергосбережению является естественное желание снизить затраты при использовании топливно-энергетических ресурсов (ТЭР). Поэтому рассматривать проблематику энергосбережения наиболее целесообразно комплексно: энергосбережение - как одно из направлений сокращения издержек.</w:t>
      </w:r>
    </w:p>
    <w:p w14:paraId="6BA9774D"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Одной из основных причин низкого уровня эффективности использования ТЭР является все еще существующее мнение о незначительности доли энергетических затрат в себестоимости услуг и представление о доступности и дешевизне энергоресурсов. Однако на сегодняшний день цена на энергоносители, а с ними и на тепловую энергию, постоянно возрастает. Серьезной помехой служат и устойчивые психологические стереотипы, выражающиеся в неверии в эффективность и целесообразность энергосбережения, особенно на рабочих местах.</w:t>
      </w:r>
    </w:p>
    <w:p w14:paraId="5F52B058" w14:textId="272D8F46" w:rsidR="009D7BAD" w:rsidRPr="000D0663" w:rsidRDefault="00A16164" w:rsidP="00222AC6">
      <w:pPr>
        <w:pStyle w:val="12"/>
        <w:shd w:val="clear" w:color="auto" w:fill="auto"/>
        <w:spacing w:line="240" w:lineRule="auto"/>
        <w:ind w:firstLine="860"/>
        <w:jc w:val="both"/>
        <w:rPr>
          <w:sz w:val="24"/>
          <w:szCs w:val="24"/>
        </w:rPr>
      </w:pPr>
      <w:r w:rsidRPr="000D0663">
        <w:rPr>
          <w:sz w:val="24"/>
          <w:szCs w:val="24"/>
        </w:rPr>
        <w:t>П</w:t>
      </w:r>
      <w:r w:rsidR="009D7BAD" w:rsidRPr="000D0663">
        <w:rPr>
          <w:sz w:val="24"/>
          <w:szCs w:val="24"/>
        </w:rPr>
        <w:t>отенциал возможного энергосбережения может достигать 20-25 % годового потребления ТЭР. Поэтому одним из первостепенных условий общего снижения объемов энергопотребления является всемерное повышение эффективности использования ТЭР. Реализация этого условия должна основываться не столько на технических решениях, сколько на рационально построенных организационной и экономической политике организации.</w:t>
      </w:r>
    </w:p>
    <w:p w14:paraId="0244050D"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Стоит также отметить, что многие энергосберегающие мероприятия могут быть осуществлены с весьма незначительными затратами. Это, в частности:</w:t>
      </w:r>
    </w:p>
    <w:p w14:paraId="0682787A"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обеспечение сотрудников учреждений информацией и материалами о новейших методах и средствах повышения эффективности использования ТЭР.</w:t>
      </w:r>
    </w:p>
    <w:p w14:paraId="56548F00"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Для реализации подобных мероприятий значительных средств не требуется, а срок их окупаемости, как правило, не превышает 1 года.</w:t>
      </w:r>
    </w:p>
    <w:p w14:paraId="04FEEA0E"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Однако универсального перечня энергосберегающих мероприятий нет, если только речь идет о реальной эффективности реализуемой программы. Каждый проект должен разрабатываться с учетом особенностей конкретного предприятия. Необходим комплексный учет всех факторов, так или иначе способных повлиять на ход реализации мероприятий и их результаты. Программа энергосбережения должна учитывать возможные изменения величины энергопотребления производства, поэтому наиболее рационально осуществлять её реализацию совместно с проектами по техническому перевооружению, модернизации, реконструкции и другими инвестиционными проектами, прямо или косвенно оказывающими влияние на использование ТЭР. При этом экономическая эффективность такого подхода всегда выше, нежели при независимой реализации данных мероприятий.</w:t>
      </w:r>
    </w:p>
    <w:p w14:paraId="4265D754" w14:textId="57599E63"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Потребление энергетических ресурсов в 202</w:t>
      </w:r>
      <w:r w:rsidR="00A16164" w:rsidRPr="000D0663">
        <w:rPr>
          <w:sz w:val="24"/>
          <w:szCs w:val="24"/>
        </w:rPr>
        <w:t>4</w:t>
      </w:r>
      <w:r w:rsidRPr="000D0663">
        <w:rPr>
          <w:sz w:val="24"/>
          <w:szCs w:val="24"/>
        </w:rPr>
        <w:t xml:space="preserve"> году составило: электрическая энергия </w:t>
      </w:r>
      <w:r w:rsidR="00A16164" w:rsidRPr="000D0663">
        <w:rPr>
          <w:sz w:val="24"/>
          <w:szCs w:val="24"/>
        </w:rPr>
        <w:t>–</w:t>
      </w:r>
      <w:r w:rsidRPr="000D0663">
        <w:rPr>
          <w:sz w:val="24"/>
          <w:szCs w:val="24"/>
        </w:rPr>
        <w:t xml:space="preserve"> </w:t>
      </w:r>
      <w:r w:rsidR="00A16164" w:rsidRPr="000D0663">
        <w:rPr>
          <w:sz w:val="24"/>
          <w:szCs w:val="24"/>
        </w:rPr>
        <w:t xml:space="preserve">14364 </w:t>
      </w:r>
      <w:r w:rsidRPr="000D0663">
        <w:rPr>
          <w:sz w:val="24"/>
          <w:szCs w:val="24"/>
        </w:rPr>
        <w:t>кВт</w:t>
      </w:r>
      <w:r w:rsidR="00A16164" w:rsidRPr="000D0663">
        <w:rPr>
          <w:sz w:val="24"/>
          <w:szCs w:val="24"/>
        </w:rPr>
        <w:t xml:space="preserve">/ч,  водопотребление  - 4 </w:t>
      </w:r>
      <w:proofErr w:type="spellStart"/>
      <w:r w:rsidR="00A16164" w:rsidRPr="000D0663">
        <w:rPr>
          <w:sz w:val="24"/>
          <w:szCs w:val="24"/>
        </w:rPr>
        <w:t>ку</w:t>
      </w:r>
      <w:r w:rsidR="00F25CAC" w:rsidRPr="000D0663">
        <w:rPr>
          <w:sz w:val="24"/>
          <w:szCs w:val="24"/>
        </w:rPr>
        <w:t>б</w:t>
      </w:r>
      <w:r w:rsidR="00A16164" w:rsidRPr="000D0663">
        <w:rPr>
          <w:sz w:val="24"/>
          <w:szCs w:val="24"/>
        </w:rPr>
        <w:t>.м</w:t>
      </w:r>
      <w:proofErr w:type="spellEnd"/>
      <w:r w:rsidRPr="000D0663">
        <w:rPr>
          <w:sz w:val="24"/>
          <w:szCs w:val="24"/>
        </w:rPr>
        <w:br w:type="page"/>
      </w:r>
    </w:p>
    <w:p w14:paraId="58028CDA" w14:textId="77777777" w:rsidR="009D7BAD" w:rsidRPr="000D0663" w:rsidRDefault="009D7BAD" w:rsidP="00222AC6">
      <w:pPr>
        <w:pStyle w:val="12"/>
        <w:shd w:val="clear" w:color="auto" w:fill="auto"/>
        <w:spacing w:line="240" w:lineRule="auto"/>
        <w:ind w:firstLine="1000"/>
        <w:rPr>
          <w:sz w:val="24"/>
          <w:szCs w:val="24"/>
        </w:rPr>
      </w:pPr>
      <w:r w:rsidRPr="000D0663">
        <w:rPr>
          <w:sz w:val="24"/>
          <w:szCs w:val="24"/>
        </w:rPr>
        <w:lastRenderedPageBreak/>
        <w:t>Структура энергопотребления организации представлена ниже:</w:t>
      </w:r>
    </w:p>
    <w:p w14:paraId="74E27124" w14:textId="77777777" w:rsidR="009D7BAD" w:rsidRPr="000D0663" w:rsidRDefault="009D7BAD" w:rsidP="00222AC6">
      <w:pPr>
        <w:pStyle w:val="af7"/>
        <w:shd w:val="clear" w:color="auto" w:fill="auto"/>
        <w:ind w:left="8707"/>
        <w:rPr>
          <w:sz w:val="24"/>
          <w:szCs w:val="24"/>
        </w:rPr>
      </w:pPr>
      <w:r w:rsidRPr="000D0663">
        <w:rPr>
          <w:sz w:val="24"/>
          <w:szCs w:val="24"/>
        </w:rP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1723"/>
        <w:gridCol w:w="1176"/>
        <w:gridCol w:w="1560"/>
        <w:gridCol w:w="1800"/>
        <w:gridCol w:w="1531"/>
        <w:gridCol w:w="1493"/>
      </w:tblGrid>
      <w:tr w:rsidR="009D7BAD" w:rsidRPr="000D0663" w14:paraId="14846785" w14:textId="77777777" w:rsidTr="0086107D">
        <w:trPr>
          <w:trHeight w:hRule="exact" w:val="341"/>
          <w:jc w:val="center"/>
        </w:trPr>
        <w:tc>
          <w:tcPr>
            <w:tcW w:w="509" w:type="dxa"/>
            <w:vMerge w:val="restart"/>
            <w:tcBorders>
              <w:top w:val="single" w:sz="4" w:space="0" w:color="auto"/>
              <w:left w:val="single" w:sz="4" w:space="0" w:color="auto"/>
            </w:tcBorders>
            <w:shd w:val="clear" w:color="auto" w:fill="FFFFFF"/>
            <w:vAlign w:val="bottom"/>
          </w:tcPr>
          <w:p w14:paraId="2E1B6C2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п/ п</w:t>
            </w:r>
          </w:p>
        </w:tc>
        <w:tc>
          <w:tcPr>
            <w:tcW w:w="1723" w:type="dxa"/>
            <w:vMerge w:val="restart"/>
            <w:tcBorders>
              <w:top w:val="single" w:sz="4" w:space="0" w:color="auto"/>
              <w:left w:val="single" w:sz="4" w:space="0" w:color="auto"/>
            </w:tcBorders>
            <w:shd w:val="clear" w:color="auto" w:fill="FFFFFF"/>
            <w:vAlign w:val="bottom"/>
          </w:tcPr>
          <w:p w14:paraId="6D10508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Наименование </w:t>
            </w:r>
            <w:proofErr w:type="spellStart"/>
            <w:r w:rsidRPr="000D0663">
              <w:rPr>
                <w:sz w:val="24"/>
                <w:szCs w:val="24"/>
              </w:rPr>
              <w:t>энергетическог</w:t>
            </w:r>
            <w:proofErr w:type="spellEnd"/>
            <w:r w:rsidRPr="000D0663">
              <w:rPr>
                <w:sz w:val="24"/>
                <w:szCs w:val="24"/>
              </w:rPr>
              <w:t xml:space="preserve"> </w:t>
            </w:r>
            <w:proofErr w:type="gramStart"/>
            <w:r w:rsidRPr="000D0663">
              <w:rPr>
                <w:sz w:val="24"/>
                <w:szCs w:val="24"/>
              </w:rPr>
              <w:t>о ресурса</w:t>
            </w:r>
            <w:proofErr w:type="gramEnd"/>
          </w:p>
        </w:tc>
        <w:tc>
          <w:tcPr>
            <w:tcW w:w="1176" w:type="dxa"/>
            <w:vMerge w:val="restart"/>
            <w:tcBorders>
              <w:top w:val="single" w:sz="4" w:space="0" w:color="auto"/>
              <w:left w:val="single" w:sz="4" w:space="0" w:color="auto"/>
            </w:tcBorders>
            <w:shd w:val="clear" w:color="auto" w:fill="FFFFFF"/>
            <w:vAlign w:val="bottom"/>
          </w:tcPr>
          <w:p w14:paraId="25ED643E" w14:textId="2211CD3B"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Единица измерения</w:t>
            </w:r>
          </w:p>
        </w:tc>
        <w:tc>
          <w:tcPr>
            <w:tcW w:w="3360" w:type="dxa"/>
            <w:gridSpan w:val="2"/>
            <w:tcBorders>
              <w:top w:val="single" w:sz="4" w:space="0" w:color="auto"/>
              <w:left w:val="single" w:sz="4" w:space="0" w:color="auto"/>
            </w:tcBorders>
            <w:shd w:val="clear" w:color="auto" w:fill="FFFFFF"/>
            <w:vAlign w:val="bottom"/>
          </w:tcPr>
          <w:p w14:paraId="1F2B704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Предшествующие годы</w:t>
            </w:r>
          </w:p>
        </w:tc>
        <w:tc>
          <w:tcPr>
            <w:tcW w:w="1531" w:type="dxa"/>
            <w:vMerge w:val="restart"/>
            <w:tcBorders>
              <w:top w:val="single" w:sz="4" w:space="0" w:color="auto"/>
              <w:left w:val="single" w:sz="4" w:space="0" w:color="auto"/>
            </w:tcBorders>
            <w:shd w:val="clear" w:color="auto" w:fill="FFFFFF"/>
            <w:vAlign w:val="bottom"/>
          </w:tcPr>
          <w:p w14:paraId="607EE76C" w14:textId="0B00526B"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A16164" w:rsidRPr="000D0663">
              <w:rPr>
                <w:sz w:val="24"/>
                <w:szCs w:val="24"/>
              </w:rPr>
              <w:t>4</w:t>
            </w:r>
          </w:p>
        </w:tc>
        <w:tc>
          <w:tcPr>
            <w:tcW w:w="1493" w:type="dxa"/>
            <w:vMerge w:val="restart"/>
            <w:tcBorders>
              <w:top w:val="single" w:sz="4" w:space="0" w:color="auto"/>
              <w:left w:val="single" w:sz="4" w:space="0" w:color="auto"/>
              <w:right w:val="single" w:sz="4" w:space="0" w:color="auto"/>
            </w:tcBorders>
            <w:shd w:val="clear" w:color="auto" w:fill="FFFFFF"/>
            <w:vAlign w:val="bottom"/>
          </w:tcPr>
          <w:p w14:paraId="7F810AB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Примечание</w:t>
            </w:r>
          </w:p>
        </w:tc>
      </w:tr>
      <w:tr w:rsidR="009D7BAD" w:rsidRPr="000D0663" w14:paraId="145D0188" w14:textId="77777777" w:rsidTr="001236E4">
        <w:trPr>
          <w:trHeight w:hRule="exact" w:val="533"/>
          <w:jc w:val="center"/>
        </w:trPr>
        <w:tc>
          <w:tcPr>
            <w:tcW w:w="509" w:type="dxa"/>
            <w:vMerge/>
            <w:tcBorders>
              <w:left w:val="single" w:sz="4" w:space="0" w:color="auto"/>
            </w:tcBorders>
            <w:shd w:val="clear" w:color="auto" w:fill="FFFFFF"/>
            <w:vAlign w:val="bottom"/>
          </w:tcPr>
          <w:p w14:paraId="368421C6" w14:textId="77777777" w:rsidR="009D7BAD" w:rsidRPr="000D0663" w:rsidRDefault="009D7BAD" w:rsidP="00222AC6">
            <w:pPr>
              <w:spacing w:after="0" w:line="240" w:lineRule="auto"/>
              <w:rPr>
                <w:sz w:val="24"/>
                <w:szCs w:val="24"/>
              </w:rPr>
            </w:pPr>
          </w:p>
        </w:tc>
        <w:tc>
          <w:tcPr>
            <w:tcW w:w="1723" w:type="dxa"/>
            <w:vMerge/>
            <w:tcBorders>
              <w:left w:val="single" w:sz="4" w:space="0" w:color="auto"/>
            </w:tcBorders>
            <w:shd w:val="clear" w:color="auto" w:fill="FFFFFF"/>
            <w:vAlign w:val="bottom"/>
          </w:tcPr>
          <w:p w14:paraId="06107536" w14:textId="77777777" w:rsidR="009D7BAD" w:rsidRPr="000D0663" w:rsidRDefault="009D7BAD" w:rsidP="00222AC6">
            <w:pPr>
              <w:spacing w:after="0" w:line="240" w:lineRule="auto"/>
              <w:rPr>
                <w:sz w:val="24"/>
                <w:szCs w:val="24"/>
              </w:rPr>
            </w:pPr>
          </w:p>
        </w:tc>
        <w:tc>
          <w:tcPr>
            <w:tcW w:w="1176" w:type="dxa"/>
            <w:vMerge/>
            <w:tcBorders>
              <w:left w:val="single" w:sz="4" w:space="0" w:color="auto"/>
            </w:tcBorders>
            <w:shd w:val="clear" w:color="auto" w:fill="FFFFFF"/>
            <w:vAlign w:val="bottom"/>
          </w:tcPr>
          <w:p w14:paraId="406D48A6" w14:textId="77777777" w:rsidR="009D7BAD" w:rsidRPr="000D0663" w:rsidRDefault="009D7BAD" w:rsidP="00222AC6">
            <w:pPr>
              <w:spacing w:after="0" w:line="240" w:lineRule="auto"/>
              <w:rPr>
                <w:sz w:val="24"/>
                <w:szCs w:val="24"/>
              </w:rPr>
            </w:pPr>
          </w:p>
        </w:tc>
        <w:tc>
          <w:tcPr>
            <w:tcW w:w="1560" w:type="dxa"/>
            <w:tcBorders>
              <w:top w:val="single" w:sz="4" w:space="0" w:color="auto"/>
              <w:left w:val="single" w:sz="4" w:space="0" w:color="auto"/>
            </w:tcBorders>
            <w:shd w:val="clear" w:color="auto" w:fill="FFFFFF"/>
            <w:vAlign w:val="bottom"/>
          </w:tcPr>
          <w:p w14:paraId="3B88CC57" w14:textId="000869D5"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A16164" w:rsidRPr="000D0663">
              <w:rPr>
                <w:sz w:val="24"/>
                <w:szCs w:val="24"/>
              </w:rPr>
              <w:t>2</w:t>
            </w:r>
          </w:p>
        </w:tc>
        <w:tc>
          <w:tcPr>
            <w:tcW w:w="1800" w:type="dxa"/>
            <w:tcBorders>
              <w:top w:val="single" w:sz="4" w:space="0" w:color="auto"/>
              <w:left w:val="single" w:sz="4" w:space="0" w:color="auto"/>
            </w:tcBorders>
            <w:shd w:val="clear" w:color="auto" w:fill="FFFFFF"/>
            <w:vAlign w:val="bottom"/>
          </w:tcPr>
          <w:p w14:paraId="0A13FCC0" w14:textId="4698D1DE"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A16164" w:rsidRPr="000D0663">
              <w:rPr>
                <w:sz w:val="24"/>
                <w:szCs w:val="24"/>
              </w:rPr>
              <w:t>3</w:t>
            </w:r>
          </w:p>
        </w:tc>
        <w:tc>
          <w:tcPr>
            <w:tcW w:w="1531" w:type="dxa"/>
            <w:vMerge/>
            <w:tcBorders>
              <w:left w:val="single" w:sz="4" w:space="0" w:color="auto"/>
            </w:tcBorders>
            <w:shd w:val="clear" w:color="auto" w:fill="FFFFFF"/>
            <w:vAlign w:val="bottom"/>
          </w:tcPr>
          <w:p w14:paraId="3BD40EBE" w14:textId="77777777" w:rsidR="009D7BAD" w:rsidRPr="000D0663" w:rsidRDefault="009D7BAD" w:rsidP="00222AC6">
            <w:pPr>
              <w:spacing w:after="0" w:line="240" w:lineRule="auto"/>
              <w:rPr>
                <w:sz w:val="24"/>
                <w:szCs w:val="24"/>
              </w:rPr>
            </w:pPr>
          </w:p>
        </w:tc>
        <w:tc>
          <w:tcPr>
            <w:tcW w:w="1493" w:type="dxa"/>
            <w:vMerge/>
            <w:tcBorders>
              <w:left w:val="single" w:sz="4" w:space="0" w:color="auto"/>
              <w:right w:val="single" w:sz="4" w:space="0" w:color="auto"/>
            </w:tcBorders>
            <w:shd w:val="clear" w:color="auto" w:fill="FFFFFF"/>
            <w:vAlign w:val="bottom"/>
          </w:tcPr>
          <w:p w14:paraId="51466351" w14:textId="77777777" w:rsidR="009D7BAD" w:rsidRPr="000D0663" w:rsidRDefault="009D7BAD" w:rsidP="00222AC6">
            <w:pPr>
              <w:spacing w:after="0" w:line="240" w:lineRule="auto"/>
              <w:rPr>
                <w:sz w:val="24"/>
                <w:szCs w:val="24"/>
              </w:rPr>
            </w:pPr>
          </w:p>
        </w:tc>
      </w:tr>
      <w:tr w:rsidR="009D7BAD" w:rsidRPr="000D0663" w14:paraId="2A78A568" w14:textId="77777777" w:rsidTr="0086107D">
        <w:trPr>
          <w:trHeight w:hRule="exact" w:val="691"/>
          <w:jc w:val="center"/>
        </w:trPr>
        <w:tc>
          <w:tcPr>
            <w:tcW w:w="509" w:type="dxa"/>
            <w:tcBorders>
              <w:top w:val="single" w:sz="4" w:space="0" w:color="auto"/>
              <w:left w:val="single" w:sz="4" w:space="0" w:color="auto"/>
            </w:tcBorders>
            <w:shd w:val="clear" w:color="auto" w:fill="FFFFFF"/>
            <w:vAlign w:val="bottom"/>
          </w:tcPr>
          <w:p w14:paraId="4F106F7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1723" w:type="dxa"/>
            <w:tcBorders>
              <w:top w:val="single" w:sz="4" w:space="0" w:color="auto"/>
              <w:left w:val="single" w:sz="4" w:space="0" w:color="auto"/>
            </w:tcBorders>
            <w:shd w:val="clear" w:color="auto" w:fill="FFFFFF"/>
            <w:vAlign w:val="bottom"/>
          </w:tcPr>
          <w:p w14:paraId="4491C0E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Электрическая энергия</w:t>
            </w:r>
          </w:p>
        </w:tc>
        <w:tc>
          <w:tcPr>
            <w:tcW w:w="1176" w:type="dxa"/>
            <w:tcBorders>
              <w:top w:val="single" w:sz="4" w:space="0" w:color="auto"/>
              <w:left w:val="single" w:sz="4" w:space="0" w:color="auto"/>
            </w:tcBorders>
            <w:shd w:val="clear" w:color="auto" w:fill="FFFFFF"/>
            <w:vAlign w:val="bottom"/>
          </w:tcPr>
          <w:p w14:paraId="26A294D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кВт</w:t>
            </w:r>
          </w:p>
        </w:tc>
        <w:tc>
          <w:tcPr>
            <w:tcW w:w="1560" w:type="dxa"/>
            <w:tcBorders>
              <w:top w:val="single" w:sz="4" w:space="0" w:color="auto"/>
              <w:left w:val="single" w:sz="4" w:space="0" w:color="auto"/>
            </w:tcBorders>
            <w:shd w:val="clear" w:color="auto" w:fill="FFFFFF"/>
            <w:vAlign w:val="bottom"/>
          </w:tcPr>
          <w:p w14:paraId="4633FE87" w14:textId="3300F147"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15649</w:t>
            </w:r>
          </w:p>
        </w:tc>
        <w:tc>
          <w:tcPr>
            <w:tcW w:w="1800" w:type="dxa"/>
            <w:tcBorders>
              <w:top w:val="single" w:sz="4" w:space="0" w:color="auto"/>
              <w:left w:val="single" w:sz="4" w:space="0" w:color="auto"/>
            </w:tcBorders>
            <w:shd w:val="clear" w:color="auto" w:fill="FFFFFF"/>
            <w:vAlign w:val="bottom"/>
          </w:tcPr>
          <w:p w14:paraId="53B84A66" w14:textId="7B405A52"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12307</w:t>
            </w:r>
          </w:p>
        </w:tc>
        <w:tc>
          <w:tcPr>
            <w:tcW w:w="1531" w:type="dxa"/>
            <w:tcBorders>
              <w:top w:val="single" w:sz="4" w:space="0" w:color="auto"/>
              <w:left w:val="single" w:sz="4" w:space="0" w:color="auto"/>
            </w:tcBorders>
            <w:shd w:val="clear" w:color="auto" w:fill="FFFFFF"/>
            <w:vAlign w:val="bottom"/>
          </w:tcPr>
          <w:p w14:paraId="600AFE39" w14:textId="56D89464"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14364</w:t>
            </w:r>
          </w:p>
        </w:tc>
        <w:tc>
          <w:tcPr>
            <w:tcW w:w="1493" w:type="dxa"/>
            <w:tcBorders>
              <w:top w:val="single" w:sz="4" w:space="0" w:color="auto"/>
              <w:left w:val="single" w:sz="4" w:space="0" w:color="auto"/>
              <w:right w:val="single" w:sz="4" w:space="0" w:color="auto"/>
            </w:tcBorders>
            <w:shd w:val="clear" w:color="auto" w:fill="FFFFFF"/>
            <w:vAlign w:val="bottom"/>
          </w:tcPr>
          <w:p w14:paraId="20C7C26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1B84007" w14:textId="77777777" w:rsidTr="0086107D">
        <w:trPr>
          <w:trHeight w:hRule="exact" w:val="715"/>
          <w:jc w:val="center"/>
        </w:trPr>
        <w:tc>
          <w:tcPr>
            <w:tcW w:w="509" w:type="dxa"/>
            <w:tcBorders>
              <w:top w:val="single" w:sz="4" w:space="0" w:color="auto"/>
              <w:left w:val="single" w:sz="4" w:space="0" w:color="auto"/>
            </w:tcBorders>
            <w:shd w:val="clear" w:color="auto" w:fill="FFFFFF"/>
            <w:vAlign w:val="bottom"/>
          </w:tcPr>
          <w:p w14:paraId="716E5A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1723" w:type="dxa"/>
            <w:tcBorders>
              <w:top w:val="single" w:sz="4" w:space="0" w:color="auto"/>
              <w:left w:val="single" w:sz="4" w:space="0" w:color="auto"/>
            </w:tcBorders>
            <w:shd w:val="clear" w:color="auto" w:fill="FFFFFF"/>
            <w:vAlign w:val="bottom"/>
          </w:tcPr>
          <w:p w14:paraId="318090D1"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Тепловая энергия</w:t>
            </w:r>
          </w:p>
        </w:tc>
        <w:tc>
          <w:tcPr>
            <w:tcW w:w="1176" w:type="dxa"/>
            <w:tcBorders>
              <w:top w:val="single" w:sz="4" w:space="0" w:color="auto"/>
              <w:left w:val="single" w:sz="4" w:space="0" w:color="auto"/>
            </w:tcBorders>
            <w:shd w:val="clear" w:color="auto" w:fill="FFFFFF"/>
            <w:vAlign w:val="bottom"/>
          </w:tcPr>
          <w:p w14:paraId="2C40667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Гкал</w:t>
            </w:r>
          </w:p>
        </w:tc>
        <w:tc>
          <w:tcPr>
            <w:tcW w:w="1560" w:type="dxa"/>
            <w:tcBorders>
              <w:top w:val="single" w:sz="4" w:space="0" w:color="auto"/>
              <w:left w:val="single" w:sz="4" w:space="0" w:color="auto"/>
            </w:tcBorders>
            <w:shd w:val="clear" w:color="auto" w:fill="FFFFFF"/>
            <w:vAlign w:val="center"/>
          </w:tcPr>
          <w:p w14:paraId="3DA884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center"/>
          </w:tcPr>
          <w:p w14:paraId="04F3F4D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center"/>
          </w:tcPr>
          <w:p w14:paraId="1E03CCD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center"/>
          </w:tcPr>
          <w:p w14:paraId="12D648E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9F7FEFD" w14:textId="77777777" w:rsidTr="0086107D">
        <w:trPr>
          <w:trHeight w:hRule="exact" w:val="374"/>
          <w:jc w:val="center"/>
        </w:trPr>
        <w:tc>
          <w:tcPr>
            <w:tcW w:w="509" w:type="dxa"/>
            <w:tcBorders>
              <w:top w:val="single" w:sz="4" w:space="0" w:color="auto"/>
              <w:left w:val="single" w:sz="4" w:space="0" w:color="auto"/>
            </w:tcBorders>
            <w:shd w:val="clear" w:color="auto" w:fill="FFFFFF"/>
            <w:vAlign w:val="bottom"/>
          </w:tcPr>
          <w:p w14:paraId="547D328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1723" w:type="dxa"/>
            <w:tcBorders>
              <w:top w:val="single" w:sz="4" w:space="0" w:color="auto"/>
              <w:left w:val="single" w:sz="4" w:space="0" w:color="auto"/>
            </w:tcBorders>
            <w:shd w:val="clear" w:color="auto" w:fill="FFFFFF"/>
            <w:vAlign w:val="bottom"/>
          </w:tcPr>
          <w:p w14:paraId="6207FA52"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Холодная вода</w:t>
            </w:r>
          </w:p>
        </w:tc>
        <w:tc>
          <w:tcPr>
            <w:tcW w:w="1176" w:type="dxa"/>
            <w:tcBorders>
              <w:top w:val="single" w:sz="4" w:space="0" w:color="auto"/>
              <w:left w:val="single" w:sz="4" w:space="0" w:color="auto"/>
            </w:tcBorders>
            <w:shd w:val="clear" w:color="auto" w:fill="FFFFFF"/>
            <w:vAlign w:val="bottom"/>
          </w:tcPr>
          <w:p w14:paraId="671B0C1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куб. м</w:t>
            </w:r>
          </w:p>
        </w:tc>
        <w:tc>
          <w:tcPr>
            <w:tcW w:w="1560" w:type="dxa"/>
            <w:tcBorders>
              <w:top w:val="single" w:sz="4" w:space="0" w:color="auto"/>
              <w:left w:val="single" w:sz="4" w:space="0" w:color="auto"/>
            </w:tcBorders>
            <w:shd w:val="clear" w:color="auto" w:fill="FFFFFF"/>
            <w:vAlign w:val="bottom"/>
          </w:tcPr>
          <w:p w14:paraId="13AC4C5E" w14:textId="571D7237"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4</w:t>
            </w:r>
          </w:p>
        </w:tc>
        <w:tc>
          <w:tcPr>
            <w:tcW w:w="1800" w:type="dxa"/>
            <w:tcBorders>
              <w:top w:val="single" w:sz="4" w:space="0" w:color="auto"/>
              <w:left w:val="single" w:sz="4" w:space="0" w:color="auto"/>
            </w:tcBorders>
            <w:shd w:val="clear" w:color="auto" w:fill="FFFFFF"/>
            <w:vAlign w:val="bottom"/>
          </w:tcPr>
          <w:p w14:paraId="53FA5C7B" w14:textId="43A2314F"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4</w:t>
            </w:r>
          </w:p>
        </w:tc>
        <w:tc>
          <w:tcPr>
            <w:tcW w:w="1531" w:type="dxa"/>
            <w:tcBorders>
              <w:top w:val="single" w:sz="4" w:space="0" w:color="auto"/>
              <w:left w:val="single" w:sz="4" w:space="0" w:color="auto"/>
            </w:tcBorders>
            <w:shd w:val="clear" w:color="auto" w:fill="FFFFFF"/>
            <w:vAlign w:val="bottom"/>
          </w:tcPr>
          <w:p w14:paraId="46BACC93" w14:textId="0257C47C"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4</w:t>
            </w:r>
          </w:p>
        </w:tc>
        <w:tc>
          <w:tcPr>
            <w:tcW w:w="1493" w:type="dxa"/>
            <w:tcBorders>
              <w:top w:val="single" w:sz="4" w:space="0" w:color="auto"/>
              <w:left w:val="single" w:sz="4" w:space="0" w:color="auto"/>
              <w:right w:val="single" w:sz="4" w:space="0" w:color="auto"/>
            </w:tcBorders>
            <w:shd w:val="clear" w:color="auto" w:fill="FFFFFF"/>
            <w:vAlign w:val="bottom"/>
          </w:tcPr>
          <w:p w14:paraId="074700D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01DC340" w14:textId="77777777" w:rsidTr="0086107D">
        <w:trPr>
          <w:trHeight w:hRule="exact" w:val="485"/>
          <w:jc w:val="center"/>
        </w:trPr>
        <w:tc>
          <w:tcPr>
            <w:tcW w:w="509" w:type="dxa"/>
            <w:tcBorders>
              <w:top w:val="single" w:sz="4" w:space="0" w:color="auto"/>
              <w:left w:val="single" w:sz="4" w:space="0" w:color="auto"/>
            </w:tcBorders>
            <w:shd w:val="clear" w:color="auto" w:fill="FFFFFF"/>
            <w:vAlign w:val="bottom"/>
          </w:tcPr>
          <w:p w14:paraId="49FE034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1723" w:type="dxa"/>
            <w:tcBorders>
              <w:top w:val="single" w:sz="4" w:space="0" w:color="auto"/>
              <w:left w:val="single" w:sz="4" w:space="0" w:color="auto"/>
            </w:tcBorders>
            <w:shd w:val="clear" w:color="auto" w:fill="FFFFFF"/>
            <w:vAlign w:val="bottom"/>
          </w:tcPr>
          <w:p w14:paraId="30D1A78C"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ГВС</w:t>
            </w:r>
          </w:p>
        </w:tc>
        <w:tc>
          <w:tcPr>
            <w:tcW w:w="1176" w:type="dxa"/>
            <w:tcBorders>
              <w:top w:val="single" w:sz="4" w:space="0" w:color="auto"/>
              <w:left w:val="single" w:sz="4" w:space="0" w:color="auto"/>
            </w:tcBorders>
            <w:shd w:val="clear" w:color="auto" w:fill="FFFFFF"/>
            <w:vAlign w:val="bottom"/>
          </w:tcPr>
          <w:p w14:paraId="761562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куб. м</w:t>
            </w:r>
          </w:p>
        </w:tc>
        <w:tc>
          <w:tcPr>
            <w:tcW w:w="1560" w:type="dxa"/>
            <w:tcBorders>
              <w:top w:val="single" w:sz="4" w:space="0" w:color="auto"/>
              <w:left w:val="single" w:sz="4" w:space="0" w:color="auto"/>
            </w:tcBorders>
            <w:shd w:val="clear" w:color="auto" w:fill="FFFFFF"/>
            <w:vAlign w:val="bottom"/>
          </w:tcPr>
          <w:p w14:paraId="2D5E7AE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bottom"/>
          </w:tcPr>
          <w:p w14:paraId="1C9E2AD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bottom"/>
          </w:tcPr>
          <w:p w14:paraId="7ADF418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bottom"/>
          </w:tcPr>
          <w:p w14:paraId="61E2427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A96D35E" w14:textId="77777777" w:rsidTr="0086107D">
        <w:trPr>
          <w:trHeight w:hRule="exact" w:val="379"/>
          <w:jc w:val="center"/>
        </w:trPr>
        <w:tc>
          <w:tcPr>
            <w:tcW w:w="509" w:type="dxa"/>
            <w:tcBorders>
              <w:top w:val="single" w:sz="4" w:space="0" w:color="auto"/>
              <w:left w:val="single" w:sz="4" w:space="0" w:color="auto"/>
            </w:tcBorders>
            <w:shd w:val="clear" w:color="auto" w:fill="FFFFFF"/>
            <w:vAlign w:val="bottom"/>
          </w:tcPr>
          <w:p w14:paraId="50D8422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1723" w:type="dxa"/>
            <w:tcBorders>
              <w:top w:val="single" w:sz="4" w:space="0" w:color="auto"/>
              <w:left w:val="single" w:sz="4" w:space="0" w:color="auto"/>
            </w:tcBorders>
            <w:shd w:val="clear" w:color="auto" w:fill="FFFFFF"/>
            <w:vAlign w:val="bottom"/>
          </w:tcPr>
          <w:p w14:paraId="136F563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Водоотведение</w:t>
            </w:r>
          </w:p>
        </w:tc>
        <w:tc>
          <w:tcPr>
            <w:tcW w:w="1176" w:type="dxa"/>
            <w:tcBorders>
              <w:top w:val="single" w:sz="4" w:space="0" w:color="auto"/>
              <w:left w:val="single" w:sz="4" w:space="0" w:color="auto"/>
            </w:tcBorders>
            <w:shd w:val="clear" w:color="auto" w:fill="FFFFFF"/>
            <w:vAlign w:val="bottom"/>
          </w:tcPr>
          <w:p w14:paraId="314C749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куб. м</w:t>
            </w:r>
          </w:p>
        </w:tc>
        <w:tc>
          <w:tcPr>
            <w:tcW w:w="1560" w:type="dxa"/>
            <w:tcBorders>
              <w:top w:val="single" w:sz="4" w:space="0" w:color="auto"/>
              <w:left w:val="single" w:sz="4" w:space="0" w:color="auto"/>
            </w:tcBorders>
            <w:shd w:val="clear" w:color="auto" w:fill="FFFFFF"/>
            <w:vAlign w:val="bottom"/>
          </w:tcPr>
          <w:p w14:paraId="5D20DC0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bottom"/>
          </w:tcPr>
          <w:p w14:paraId="50A5F45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bottom"/>
          </w:tcPr>
          <w:p w14:paraId="099AF0B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bottom"/>
          </w:tcPr>
          <w:p w14:paraId="1810764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46BD671" w14:textId="77777777" w:rsidTr="0086107D">
        <w:trPr>
          <w:trHeight w:hRule="exact" w:val="336"/>
          <w:jc w:val="center"/>
        </w:trPr>
        <w:tc>
          <w:tcPr>
            <w:tcW w:w="509" w:type="dxa"/>
            <w:tcBorders>
              <w:top w:val="single" w:sz="4" w:space="0" w:color="auto"/>
              <w:left w:val="single" w:sz="4" w:space="0" w:color="auto"/>
            </w:tcBorders>
            <w:shd w:val="clear" w:color="auto" w:fill="FFFFFF"/>
            <w:vAlign w:val="bottom"/>
          </w:tcPr>
          <w:p w14:paraId="173798D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1723" w:type="dxa"/>
            <w:tcBorders>
              <w:top w:val="single" w:sz="4" w:space="0" w:color="auto"/>
              <w:left w:val="single" w:sz="4" w:space="0" w:color="auto"/>
            </w:tcBorders>
            <w:shd w:val="clear" w:color="auto" w:fill="FFFFFF"/>
            <w:vAlign w:val="bottom"/>
          </w:tcPr>
          <w:p w14:paraId="4AF0165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Природный газ</w:t>
            </w:r>
          </w:p>
        </w:tc>
        <w:tc>
          <w:tcPr>
            <w:tcW w:w="1176" w:type="dxa"/>
            <w:tcBorders>
              <w:top w:val="single" w:sz="4" w:space="0" w:color="auto"/>
              <w:left w:val="single" w:sz="4" w:space="0" w:color="auto"/>
            </w:tcBorders>
            <w:shd w:val="clear" w:color="auto" w:fill="FFFFFF"/>
            <w:vAlign w:val="bottom"/>
          </w:tcPr>
          <w:p w14:paraId="779639C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куб. м</w:t>
            </w:r>
          </w:p>
        </w:tc>
        <w:tc>
          <w:tcPr>
            <w:tcW w:w="1560" w:type="dxa"/>
            <w:tcBorders>
              <w:top w:val="single" w:sz="4" w:space="0" w:color="auto"/>
              <w:left w:val="single" w:sz="4" w:space="0" w:color="auto"/>
            </w:tcBorders>
            <w:shd w:val="clear" w:color="auto" w:fill="FFFFFF"/>
            <w:vAlign w:val="bottom"/>
          </w:tcPr>
          <w:p w14:paraId="5933AB9C" w14:textId="5DBA37D7"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bottom"/>
          </w:tcPr>
          <w:p w14:paraId="2E4B668D" w14:textId="4BFD2DFD"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bottom"/>
          </w:tcPr>
          <w:p w14:paraId="1DA9F1C3" w14:textId="4ADA188E"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bottom"/>
          </w:tcPr>
          <w:p w14:paraId="1BAC84B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26B2B1E5" w14:textId="77777777" w:rsidTr="00060437">
        <w:trPr>
          <w:trHeight w:hRule="exact" w:val="640"/>
          <w:jc w:val="center"/>
        </w:trPr>
        <w:tc>
          <w:tcPr>
            <w:tcW w:w="509" w:type="dxa"/>
            <w:tcBorders>
              <w:top w:val="single" w:sz="4" w:space="0" w:color="auto"/>
              <w:left w:val="single" w:sz="4" w:space="0" w:color="auto"/>
            </w:tcBorders>
            <w:shd w:val="clear" w:color="auto" w:fill="FFFFFF"/>
            <w:vAlign w:val="center"/>
          </w:tcPr>
          <w:p w14:paraId="780E79D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1723" w:type="dxa"/>
            <w:tcBorders>
              <w:top w:val="single" w:sz="4" w:space="0" w:color="auto"/>
              <w:left w:val="single" w:sz="4" w:space="0" w:color="auto"/>
            </w:tcBorders>
            <w:shd w:val="clear" w:color="auto" w:fill="FFFFFF"/>
            <w:vAlign w:val="bottom"/>
          </w:tcPr>
          <w:p w14:paraId="5E658100"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Жидкое топливо, в том числе:</w:t>
            </w:r>
          </w:p>
        </w:tc>
        <w:tc>
          <w:tcPr>
            <w:tcW w:w="1176" w:type="dxa"/>
            <w:tcBorders>
              <w:top w:val="single" w:sz="4" w:space="0" w:color="auto"/>
              <w:left w:val="single" w:sz="4" w:space="0" w:color="auto"/>
            </w:tcBorders>
            <w:shd w:val="clear" w:color="auto" w:fill="FFFFFF"/>
          </w:tcPr>
          <w:p w14:paraId="7712D0E9" w14:textId="77777777" w:rsidR="009D7BAD" w:rsidRPr="000D0663" w:rsidRDefault="009D7BAD" w:rsidP="00222AC6">
            <w:pPr>
              <w:spacing w:after="0" w:line="240" w:lineRule="auto"/>
              <w:rPr>
                <w:sz w:val="24"/>
                <w:szCs w:val="24"/>
              </w:rPr>
            </w:pPr>
          </w:p>
        </w:tc>
        <w:tc>
          <w:tcPr>
            <w:tcW w:w="1560" w:type="dxa"/>
            <w:tcBorders>
              <w:top w:val="single" w:sz="4" w:space="0" w:color="auto"/>
              <w:left w:val="single" w:sz="4" w:space="0" w:color="auto"/>
            </w:tcBorders>
            <w:shd w:val="clear" w:color="auto" w:fill="FFFFFF"/>
            <w:vAlign w:val="center"/>
          </w:tcPr>
          <w:p w14:paraId="27E57AC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center"/>
          </w:tcPr>
          <w:p w14:paraId="29A3C8C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center"/>
          </w:tcPr>
          <w:p w14:paraId="0B5A8C1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center"/>
          </w:tcPr>
          <w:p w14:paraId="2BBDAD6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6D0AD551" w14:textId="77777777" w:rsidTr="0086107D">
        <w:trPr>
          <w:trHeight w:hRule="exact" w:val="331"/>
          <w:jc w:val="center"/>
        </w:trPr>
        <w:tc>
          <w:tcPr>
            <w:tcW w:w="509" w:type="dxa"/>
            <w:tcBorders>
              <w:top w:val="single" w:sz="4" w:space="0" w:color="auto"/>
              <w:left w:val="single" w:sz="4" w:space="0" w:color="auto"/>
            </w:tcBorders>
            <w:shd w:val="clear" w:color="auto" w:fill="FFFFFF"/>
          </w:tcPr>
          <w:p w14:paraId="38B06A44" w14:textId="77777777" w:rsidR="009D7BAD" w:rsidRPr="000D0663" w:rsidRDefault="009D7BAD" w:rsidP="00222AC6">
            <w:pPr>
              <w:spacing w:after="0" w:line="240" w:lineRule="auto"/>
              <w:rPr>
                <w:sz w:val="24"/>
                <w:szCs w:val="24"/>
              </w:rPr>
            </w:pPr>
          </w:p>
        </w:tc>
        <w:tc>
          <w:tcPr>
            <w:tcW w:w="1723" w:type="dxa"/>
            <w:tcBorders>
              <w:top w:val="single" w:sz="4" w:space="0" w:color="auto"/>
              <w:left w:val="single" w:sz="4" w:space="0" w:color="auto"/>
            </w:tcBorders>
            <w:shd w:val="clear" w:color="auto" w:fill="FFFFFF"/>
            <w:vAlign w:val="bottom"/>
          </w:tcPr>
          <w:p w14:paraId="62E97EA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бензин</w:t>
            </w:r>
          </w:p>
        </w:tc>
        <w:tc>
          <w:tcPr>
            <w:tcW w:w="1176" w:type="dxa"/>
            <w:tcBorders>
              <w:top w:val="single" w:sz="4" w:space="0" w:color="auto"/>
              <w:left w:val="single" w:sz="4" w:space="0" w:color="auto"/>
            </w:tcBorders>
            <w:shd w:val="clear" w:color="auto" w:fill="FFFFFF"/>
            <w:vAlign w:val="bottom"/>
          </w:tcPr>
          <w:p w14:paraId="32ADBA1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литр</w:t>
            </w:r>
          </w:p>
        </w:tc>
        <w:tc>
          <w:tcPr>
            <w:tcW w:w="1560" w:type="dxa"/>
            <w:tcBorders>
              <w:top w:val="single" w:sz="4" w:space="0" w:color="auto"/>
              <w:left w:val="single" w:sz="4" w:space="0" w:color="auto"/>
            </w:tcBorders>
            <w:shd w:val="clear" w:color="auto" w:fill="FFFFFF"/>
            <w:vAlign w:val="bottom"/>
          </w:tcPr>
          <w:p w14:paraId="4DC8FF3D" w14:textId="3627B5BF"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bottom"/>
          </w:tcPr>
          <w:p w14:paraId="32F49CCE" w14:textId="01460C78"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bottom"/>
          </w:tcPr>
          <w:p w14:paraId="6D3055E9" w14:textId="5BD00CEE" w:rsidR="009D7BAD" w:rsidRPr="000D0663" w:rsidRDefault="00A16164"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bottom"/>
          </w:tcPr>
          <w:p w14:paraId="725CCBF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7A214E66" w14:textId="77777777" w:rsidTr="00060437">
        <w:trPr>
          <w:trHeight w:hRule="exact" w:val="513"/>
          <w:jc w:val="center"/>
        </w:trPr>
        <w:tc>
          <w:tcPr>
            <w:tcW w:w="509" w:type="dxa"/>
            <w:tcBorders>
              <w:top w:val="single" w:sz="4" w:space="0" w:color="auto"/>
              <w:left w:val="single" w:sz="4" w:space="0" w:color="auto"/>
            </w:tcBorders>
            <w:shd w:val="clear" w:color="auto" w:fill="FFFFFF"/>
            <w:vAlign w:val="center"/>
          </w:tcPr>
          <w:p w14:paraId="57B8F30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8</w:t>
            </w:r>
          </w:p>
        </w:tc>
        <w:tc>
          <w:tcPr>
            <w:tcW w:w="1723" w:type="dxa"/>
            <w:tcBorders>
              <w:top w:val="single" w:sz="4" w:space="0" w:color="auto"/>
              <w:left w:val="single" w:sz="4" w:space="0" w:color="auto"/>
            </w:tcBorders>
            <w:shd w:val="clear" w:color="auto" w:fill="FFFFFF"/>
            <w:vAlign w:val="bottom"/>
          </w:tcPr>
          <w:p w14:paraId="6D5102A0"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Твердое топливо, в том числе:</w:t>
            </w:r>
          </w:p>
        </w:tc>
        <w:tc>
          <w:tcPr>
            <w:tcW w:w="1176" w:type="dxa"/>
            <w:tcBorders>
              <w:top w:val="single" w:sz="4" w:space="0" w:color="auto"/>
              <w:left w:val="single" w:sz="4" w:space="0" w:color="auto"/>
            </w:tcBorders>
            <w:shd w:val="clear" w:color="auto" w:fill="FFFFFF"/>
          </w:tcPr>
          <w:p w14:paraId="57DEAA36" w14:textId="77777777" w:rsidR="009D7BAD" w:rsidRPr="000D0663" w:rsidRDefault="009D7BAD" w:rsidP="00222AC6">
            <w:pPr>
              <w:spacing w:after="0" w:line="240" w:lineRule="auto"/>
              <w:rPr>
                <w:sz w:val="24"/>
                <w:szCs w:val="24"/>
              </w:rPr>
            </w:pPr>
          </w:p>
        </w:tc>
        <w:tc>
          <w:tcPr>
            <w:tcW w:w="1560" w:type="dxa"/>
            <w:tcBorders>
              <w:top w:val="single" w:sz="4" w:space="0" w:color="auto"/>
              <w:left w:val="single" w:sz="4" w:space="0" w:color="auto"/>
            </w:tcBorders>
            <w:shd w:val="clear" w:color="auto" w:fill="FFFFFF"/>
          </w:tcPr>
          <w:p w14:paraId="1434BDA6" w14:textId="77777777" w:rsidR="009D7BAD" w:rsidRPr="000D0663" w:rsidRDefault="009D7BAD" w:rsidP="00222AC6">
            <w:pPr>
              <w:spacing w:after="0" w:line="240" w:lineRule="auto"/>
              <w:rPr>
                <w:sz w:val="24"/>
                <w:szCs w:val="24"/>
              </w:rPr>
            </w:pPr>
          </w:p>
        </w:tc>
        <w:tc>
          <w:tcPr>
            <w:tcW w:w="1800" w:type="dxa"/>
            <w:tcBorders>
              <w:top w:val="single" w:sz="4" w:space="0" w:color="auto"/>
              <w:left w:val="single" w:sz="4" w:space="0" w:color="auto"/>
            </w:tcBorders>
            <w:shd w:val="clear" w:color="auto" w:fill="FFFFFF"/>
          </w:tcPr>
          <w:p w14:paraId="465C4F96" w14:textId="77777777" w:rsidR="009D7BAD" w:rsidRPr="000D0663" w:rsidRDefault="009D7BAD" w:rsidP="00222AC6">
            <w:pPr>
              <w:spacing w:after="0" w:line="240" w:lineRule="auto"/>
              <w:rPr>
                <w:sz w:val="24"/>
                <w:szCs w:val="24"/>
              </w:rPr>
            </w:pPr>
          </w:p>
        </w:tc>
        <w:tc>
          <w:tcPr>
            <w:tcW w:w="1531" w:type="dxa"/>
            <w:tcBorders>
              <w:top w:val="single" w:sz="4" w:space="0" w:color="auto"/>
              <w:left w:val="single" w:sz="4" w:space="0" w:color="auto"/>
            </w:tcBorders>
            <w:shd w:val="clear" w:color="auto" w:fill="FFFFFF"/>
          </w:tcPr>
          <w:p w14:paraId="5E6615DE" w14:textId="77777777" w:rsidR="009D7BAD" w:rsidRPr="000D0663" w:rsidRDefault="009D7BAD" w:rsidP="00222AC6">
            <w:pPr>
              <w:spacing w:after="0" w:line="240" w:lineRule="auto"/>
              <w:rPr>
                <w:sz w:val="24"/>
                <w:szCs w:val="24"/>
              </w:rPr>
            </w:pPr>
          </w:p>
        </w:tc>
        <w:tc>
          <w:tcPr>
            <w:tcW w:w="1493" w:type="dxa"/>
            <w:tcBorders>
              <w:top w:val="single" w:sz="4" w:space="0" w:color="auto"/>
              <w:left w:val="single" w:sz="4" w:space="0" w:color="auto"/>
              <w:right w:val="single" w:sz="4" w:space="0" w:color="auto"/>
            </w:tcBorders>
            <w:shd w:val="clear" w:color="auto" w:fill="FFFFFF"/>
          </w:tcPr>
          <w:p w14:paraId="0D61C077" w14:textId="77777777" w:rsidR="009D7BAD" w:rsidRPr="000D0663" w:rsidRDefault="009D7BAD" w:rsidP="00222AC6">
            <w:pPr>
              <w:spacing w:after="0" w:line="240" w:lineRule="auto"/>
              <w:rPr>
                <w:sz w:val="24"/>
                <w:szCs w:val="24"/>
              </w:rPr>
            </w:pPr>
          </w:p>
        </w:tc>
      </w:tr>
      <w:tr w:rsidR="009D7BAD" w:rsidRPr="000D0663" w14:paraId="6CA99BFF" w14:textId="77777777" w:rsidTr="0086107D">
        <w:trPr>
          <w:trHeight w:hRule="exact" w:val="514"/>
          <w:jc w:val="center"/>
        </w:trPr>
        <w:tc>
          <w:tcPr>
            <w:tcW w:w="509" w:type="dxa"/>
            <w:tcBorders>
              <w:top w:val="single" w:sz="4" w:space="0" w:color="auto"/>
              <w:left w:val="single" w:sz="4" w:space="0" w:color="auto"/>
            </w:tcBorders>
            <w:shd w:val="clear" w:color="auto" w:fill="FFFFFF"/>
          </w:tcPr>
          <w:p w14:paraId="6AC98F98" w14:textId="77777777" w:rsidR="009D7BAD" w:rsidRPr="000D0663" w:rsidRDefault="009D7BAD" w:rsidP="00222AC6">
            <w:pPr>
              <w:spacing w:after="0" w:line="240" w:lineRule="auto"/>
              <w:rPr>
                <w:sz w:val="24"/>
                <w:szCs w:val="24"/>
              </w:rPr>
            </w:pPr>
          </w:p>
        </w:tc>
        <w:tc>
          <w:tcPr>
            <w:tcW w:w="1723" w:type="dxa"/>
            <w:tcBorders>
              <w:top w:val="single" w:sz="4" w:space="0" w:color="auto"/>
              <w:left w:val="single" w:sz="4" w:space="0" w:color="auto"/>
            </w:tcBorders>
            <w:shd w:val="clear" w:color="auto" w:fill="FFFFFF"/>
            <w:vAlign w:val="bottom"/>
          </w:tcPr>
          <w:p w14:paraId="5196B3D4" w14:textId="77777777" w:rsidR="009D7BAD" w:rsidRPr="000D0663" w:rsidRDefault="009D7BAD" w:rsidP="00222AC6">
            <w:pPr>
              <w:pStyle w:val="af"/>
              <w:shd w:val="clear" w:color="auto" w:fill="auto"/>
              <w:spacing w:line="240" w:lineRule="auto"/>
              <w:ind w:firstLine="0"/>
              <w:rPr>
                <w:sz w:val="24"/>
                <w:szCs w:val="24"/>
              </w:rPr>
            </w:pPr>
            <w:r w:rsidRPr="000D0663">
              <w:rPr>
                <w:i/>
                <w:iCs/>
                <w:sz w:val="24"/>
                <w:szCs w:val="24"/>
              </w:rPr>
              <w:t>Каменный уголь</w:t>
            </w:r>
          </w:p>
        </w:tc>
        <w:tc>
          <w:tcPr>
            <w:tcW w:w="1176" w:type="dxa"/>
            <w:tcBorders>
              <w:top w:val="single" w:sz="4" w:space="0" w:color="auto"/>
              <w:left w:val="single" w:sz="4" w:space="0" w:color="auto"/>
            </w:tcBorders>
            <w:shd w:val="clear" w:color="auto" w:fill="FFFFFF"/>
            <w:vAlign w:val="bottom"/>
          </w:tcPr>
          <w:p w14:paraId="1D7D9E5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тонн</w:t>
            </w:r>
          </w:p>
        </w:tc>
        <w:tc>
          <w:tcPr>
            <w:tcW w:w="1560" w:type="dxa"/>
            <w:tcBorders>
              <w:top w:val="single" w:sz="4" w:space="0" w:color="auto"/>
              <w:left w:val="single" w:sz="4" w:space="0" w:color="auto"/>
            </w:tcBorders>
            <w:shd w:val="clear" w:color="auto" w:fill="FFFFFF"/>
            <w:vAlign w:val="bottom"/>
          </w:tcPr>
          <w:p w14:paraId="7731212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tcBorders>
            <w:shd w:val="clear" w:color="auto" w:fill="FFFFFF"/>
            <w:vAlign w:val="bottom"/>
          </w:tcPr>
          <w:p w14:paraId="32D217C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tcBorders>
            <w:shd w:val="clear" w:color="auto" w:fill="FFFFFF"/>
            <w:vAlign w:val="bottom"/>
          </w:tcPr>
          <w:p w14:paraId="40E63CA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right w:val="single" w:sz="4" w:space="0" w:color="auto"/>
            </w:tcBorders>
            <w:shd w:val="clear" w:color="auto" w:fill="FFFFFF"/>
            <w:vAlign w:val="bottom"/>
          </w:tcPr>
          <w:p w14:paraId="5BB2927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0ADADFB4" w14:textId="77777777" w:rsidTr="0086107D">
        <w:trPr>
          <w:trHeight w:hRule="exact" w:val="293"/>
          <w:jc w:val="center"/>
        </w:trPr>
        <w:tc>
          <w:tcPr>
            <w:tcW w:w="509" w:type="dxa"/>
            <w:tcBorders>
              <w:top w:val="single" w:sz="4" w:space="0" w:color="auto"/>
              <w:left w:val="single" w:sz="4" w:space="0" w:color="auto"/>
              <w:bottom w:val="single" w:sz="4" w:space="0" w:color="auto"/>
            </w:tcBorders>
            <w:shd w:val="clear" w:color="auto" w:fill="FFFFFF"/>
          </w:tcPr>
          <w:p w14:paraId="41D26B64" w14:textId="77777777" w:rsidR="009D7BAD" w:rsidRPr="000D0663" w:rsidRDefault="009D7BAD" w:rsidP="00222AC6">
            <w:pPr>
              <w:spacing w:after="0" w:line="240" w:lineRule="auto"/>
              <w:rPr>
                <w:sz w:val="24"/>
                <w:szCs w:val="24"/>
              </w:rPr>
            </w:pPr>
          </w:p>
        </w:tc>
        <w:tc>
          <w:tcPr>
            <w:tcW w:w="1723" w:type="dxa"/>
            <w:tcBorders>
              <w:top w:val="single" w:sz="4" w:space="0" w:color="auto"/>
              <w:left w:val="single" w:sz="4" w:space="0" w:color="auto"/>
              <w:bottom w:val="single" w:sz="4" w:space="0" w:color="auto"/>
            </w:tcBorders>
            <w:shd w:val="clear" w:color="auto" w:fill="FFFFFF"/>
            <w:vAlign w:val="bottom"/>
          </w:tcPr>
          <w:p w14:paraId="406EA89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Прочие</w:t>
            </w:r>
          </w:p>
        </w:tc>
        <w:tc>
          <w:tcPr>
            <w:tcW w:w="1176" w:type="dxa"/>
            <w:tcBorders>
              <w:top w:val="single" w:sz="4" w:space="0" w:color="auto"/>
              <w:left w:val="single" w:sz="4" w:space="0" w:color="auto"/>
              <w:bottom w:val="single" w:sz="4" w:space="0" w:color="auto"/>
            </w:tcBorders>
            <w:shd w:val="clear" w:color="auto" w:fill="FFFFFF"/>
            <w:vAlign w:val="bottom"/>
          </w:tcPr>
          <w:p w14:paraId="70461A04"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т.у.т</w:t>
            </w:r>
            <w:proofErr w:type="spellEnd"/>
            <w:r w:rsidRPr="000D0663">
              <w:rPr>
                <w:sz w:val="24"/>
                <w:szCs w:val="24"/>
              </w:rPr>
              <w:t>.</w:t>
            </w:r>
          </w:p>
        </w:tc>
        <w:tc>
          <w:tcPr>
            <w:tcW w:w="1560" w:type="dxa"/>
            <w:tcBorders>
              <w:top w:val="single" w:sz="4" w:space="0" w:color="auto"/>
              <w:left w:val="single" w:sz="4" w:space="0" w:color="auto"/>
              <w:bottom w:val="single" w:sz="4" w:space="0" w:color="auto"/>
            </w:tcBorders>
            <w:shd w:val="clear" w:color="auto" w:fill="FFFFFF"/>
            <w:vAlign w:val="bottom"/>
          </w:tcPr>
          <w:p w14:paraId="4C610D0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00" w:type="dxa"/>
            <w:tcBorders>
              <w:top w:val="single" w:sz="4" w:space="0" w:color="auto"/>
              <w:left w:val="single" w:sz="4" w:space="0" w:color="auto"/>
              <w:bottom w:val="single" w:sz="4" w:space="0" w:color="auto"/>
            </w:tcBorders>
            <w:shd w:val="clear" w:color="auto" w:fill="FFFFFF"/>
            <w:vAlign w:val="bottom"/>
          </w:tcPr>
          <w:p w14:paraId="423CBB7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531" w:type="dxa"/>
            <w:tcBorders>
              <w:top w:val="single" w:sz="4" w:space="0" w:color="auto"/>
              <w:left w:val="single" w:sz="4" w:space="0" w:color="auto"/>
              <w:bottom w:val="single" w:sz="4" w:space="0" w:color="auto"/>
            </w:tcBorders>
            <w:shd w:val="clear" w:color="auto" w:fill="FFFFFF"/>
            <w:vAlign w:val="bottom"/>
          </w:tcPr>
          <w:p w14:paraId="2EF00DA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bottom"/>
          </w:tcPr>
          <w:p w14:paraId="4A49C36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bl>
    <w:p w14:paraId="09C4AB39" w14:textId="2CC643B5" w:rsidR="009D7BAD" w:rsidRPr="000D0663" w:rsidRDefault="009D7BAD" w:rsidP="00222AC6">
      <w:pPr>
        <w:pStyle w:val="12"/>
        <w:shd w:val="clear" w:color="auto" w:fill="auto"/>
        <w:spacing w:line="240" w:lineRule="auto"/>
        <w:ind w:left="160" w:firstLine="840"/>
        <w:jc w:val="both"/>
        <w:rPr>
          <w:sz w:val="24"/>
          <w:szCs w:val="24"/>
        </w:rPr>
      </w:pPr>
      <w:r w:rsidRPr="000D0663">
        <w:rPr>
          <w:sz w:val="24"/>
          <w:szCs w:val="24"/>
        </w:rPr>
        <w:t xml:space="preserve">Организация имеет </w:t>
      </w:r>
      <w:r w:rsidR="00A16164" w:rsidRPr="000D0663">
        <w:rPr>
          <w:sz w:val="24"/>
          <w:szCs w:val="24"/>
        </w:rPr>
        <w:t>на правах аренды</w:t>
      </w:r>
      <w:r w:rsidRPr="000D0663">
        <w:rPr>
          <w:sz w:val="24"/>
          <w:szCs w:val="24"/>
        </w:rPr>
        <w:t xml:space="preserve"> следующ</w:t>
      </w:r>
      <w:r w:rsidR="00060437" w:rsidRPr="000D0663">
        <w:rPr>
          <w:sz w:val="24"/>
          <w:szCs w:val="24"/>
        </w:rPr>
        <w:t>ее</w:t>
      </w:r>
      <w:r w:rsidRPr="000D0663">
        <w:rPr>
          <w:sz w:val="24"/>
          <w:szCs w:val="24"/>
        </w:rPr>
        <w:t xml:space="preserve"> </w:t>
      </w:r>
      <w:r w:rsidR="00060437" w:rsidRPr="000D0663">
        <w:rPr>
          <w:sz w:val="24"/>
          <w:szCs w:val="24"/>
        </w:rPr>
        <w:t>помещение</w:t>
      </w:r>
      <w:r w:rsidRPr="000D0663">
        <w:rPr>
          <w:sz w:val="24"/>
          <w:szCs w:val="24"/>
        </w:rPr>
        <w:t>:</w:t>
      </w:r>
    </w:p>
    <w:p w14:paraId="58E97156" w14:textId="77777777" w:rsidR="009D7BAD" w:rsidRPr="000D0663" w:rsidRDefault="009D7BAD" w:rsidP="00222AC6">
      <w:pPr>
        <w:pStyle w:val="24"/>
        <w:shd w:val="clear" w:color="auto" w:fill="auto"/>
        <w:spacing w:after="0"/>
        <w:jc w:val="right"/>
        <w:rPr>
          <w:sz w:val="24"/>
          <w:szCs w:val="24"/>
        </w:rPr>
      </w:pPr>
      <w:r w:rsidRPr="000D0663">
        <w:rPr>
          <w:sz w:val="24"/>
          <w:szCs w:val="24"/>
        </w:rP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75"/>
        <w:gridCol w:w="4526"/>
      </w:tblGrid>
      <w:tr w:rsidR="009D7BAD" w:rsidRPr="000D0663" w14:paraId="5C760C10" w14:textId="77777777" w:rsidTr="0086107D">
        <w:trPr>
          <w:trHeight w:hRule="exact" w:val="581"/>
          <w:jc w:val="center"/>
        </w:trPr>
        <w:tc>
          <w:tcPr>
            <w:tcW w:w="5275" w:type="dxa"/>
            <w:tcBorders>
              <w:top w:val="single" w:sz="4" w:space="0" w:color="auto"/>
              <w:left w:val="single" w:sz="4" w:space="0" w:color="auto"/>
            </w:tcBorders>
            <w:shd w:val="clear" w:color="auto" w:fill="FFFFFF"/>
            <w:vAlign w:val="bottom"/>
          </w:tcPr>
          <w:p w14:paraId="0EADE2F6"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Объект учреждения</w:t>
            </w:r>
          </w:p>
        </w:tc>
        <w:tc>
          <w:tcPr>
            <w:tcW w:w="4526" w:type="dxa"/>
            <w:tcBorders>
              <w:top w:val="single" w:sz="4" w:space="0" w:color="auto"/>
              <w:left w:val="single" w:sz="4" w:space="0" w:color="auto"/>
              <w:right w:val="single" w:sz="4" w:space="0" w:color="auto"/>
            </w:tcBorders>
            <w:shd w:val="clear" w:color="auto" w:fill="FFFFFF"/>
            <w:vAlign w:val="bottom"/>
          </w:tcPr>
          <w:p w14:paraId="3FE8AE5D" w14:textId="09A89948"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 xml:space="preserve">Администрация </w:t>
            </w:r>
            <w:r w:rsidR="00A16164" w:rsidRPr="000D0663">
              <w:rPr>
                <w:b/>
                <w:bCs/>
                <w:sz w:val="24"/>
                <w:szCs w:val="24"/>
              </w:rPr>
              <w:t>Никольского</w:t>
            </w:r>
            <w:r w:rsidRPr="000D0663">
              <w:rPr>
                <w:b/>
                <w:bCs/>
                <w:sz w:val="24"/>
                <w:szCs w:val="24"/>
              </w:rPr>
              <w:t xml:space="preserve"> сельского поселения</w:t>
            </w:r>
          </w:p>
        </w:tc>
      </w:tr>
      <w:tr w:rsidR="009D7BAD" w:rsidRPr="000D0663" w14:paraId="288C3B63"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37B9995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Год постройки</w:t>
            </w:r>
          </w:p>
        </w:tc>
        <w:tc>
          <w:tcPr>
            <w:tcW w:w="4526" w:type="dxa"/>
            <w:tcBorders>
              <w:top w:val="single" w:sz="4" w:space="0" w:color="auto"/>
              <w:left w:val="single" w:sz="4" w:space="0" w:color="auto"/>
              <w:right w:val="single" w:sz="4" w:space="0" w:color="auto"/>
            </w:tcBorders>
            <w:shd w:val="clear" w:color="auto" w:fill="FFFFFF"/>
            <w:vAlign w:val="bottom"/>
          </w:tcPr>
          <w:p w14:paraId="663C0B59" w14:textId="66E400E3"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1990</w:t>
            </w:r>
          </w:p>
        </w:tc>
      </w:tr>
      <w:tr w:rsidR="009D7BAD" w:rsidRPr="000D0663" w14:paraId="309F9883" w14:textId="77777777" w:rsidTr="0086107D">
        <w:trPr>
          <w:trHeight w:hRule="exact" w:val="302"/>
          <w:jc w:val="center"/>
        </w:trPr>
        <w:tc>
          <w:tcPr>
            <w:tcW w:w="5275" w:type="dxa"/>
            <w:tcBorders>
              <w:top w:val="single" w:sz="4" w:space="0" w:color="auto"/>
              <w:left w:val="single" w:sz="4" w:space="0" w:color="auto"/>
            </w:tcBorders>
            <w:shd w:val="clear" w:color="auto" w:fill="FFFFFF"/>
            <w:vAlign w:val="bottom"/>
          </w:tcPr>
          <w:p w14:paraId="26CF079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Количество этажей</w:t>
            </w:r>
          </w:p>
        </w:tc>
        <w:tc>
          <w:tcPr>
            <w:tcW w:w="4526" w:type="dxa"/>
            <w:tcBorders>
              <w:top w:val="single" w:sz="4" w:space="0" w:color="auto"/>
              <w:left w:val="single" w:sz="4" w:space="0" w:color="auto"/>
              <w:right w:val="single" w:sz="4" w:space="0" w:color="auto"/>
            </w:tcBorders>
            <w:shd w:val="clear" w:color="auto" w:fill="FFFFFF"/>
            <w:vAlign w:val="bottom"/>
          </w:tcPr>
          <w:p w14:paraId="6F627E99" w14:textId="5EC9706A"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1</w:t>
            </w:r>
          </w:p>
        </w:tc>
      </w:tr>
      <w:tr w:rsidR="009D7BAD" w:rsidRPr="000D0663" w14:paraId="663026C2" w14:textId="77777777" w:rsidTr="0086107D">
        <w:trPr>
          <w:trHeight w:hRule="exact" w:val="528"/>
          <w:jc w:val="center"/>
        </w:trPr>
        <w:tc>
          <w:tcPr>
            <w:tcW w:w="5275" w:type="dxa"/>
            <w:tcBorders>
              <w:top w:val="single" w:sz="4" w:space="0" w:color="auto"/>
              <w:left w:val="single" w:sz="4" w:space="0" w:color="auto"/>
            </w:tcBorders>
            <w:shd w:val="clear" w:color="auto" w:fill="FFFFFF"/>
            <w:vAlign w:val="bottom"/>
          </w:tcPr>
          <w:p w14:paraId="75AAA6D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Количество входов</w:t>
            </w:r>
          </w:p>
        </w:tc>
        <w:tc>
          <w:tcPr>
            <w:tcW w:w="4526" w:type="dxa"/>
            <w:tcBorders>
              <w:top w:val="single" w:sz="4" w:space="0" w:color="auto"/>
              <w:left w:val="single" w:sz="4" w:space="0" w:color="auto"/>
              <w:right w:val="single" w:sz="4" w:space="0" w:color="auto"/>
            </w:tcBorders>
            <w:shd w:val="clear" w:color="auto" w:fill="FFFFFF"/>
            <w:vAlign w:val="bottom"/>
          </w:tcPr>
          <w:p w14:paraId="2ECF6A5C" w14:textId="6BB30ADB"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1</w:t>
            </w:r>
          </w:p>
        </w:tc>
      </w:tr>
      <w:tr w:rsidR="009D7BAD" w:rsidRPr="000D0663" w14:paraId="0E6991F8" w14:textId="77777777" w:rsidTr="0086107D">
        <w:trPr>
          <w:trHeight w:hRule="exact" w:val="307"/>
          <w:jc w:val="center"/>
        </w:trPr>
        <w:tc>
          <w:tcPr>
            <w:tcW w:w="5275" w:type="dxa"/>
            <w:tcBorders>
              <w:top w:val="single" w:sz="4" w:space="0" w:color="auto"/>
              <w:left w:val="single" w:sz="4" w:space="0" w:color="auto"/>
            </w:tcBorders>
            <w:shd w:val="clear" w:color="auto" w:fill="FFFFFF"/>
            <w:vAlign w:val="bottom"/>
          </w:tcPr>
          <w:p w14:paraId="604BCA6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Общая площадь, м</w:t>
            </w:r>
            <w:r w:rsidRPr="000D0663">
              <w:rPr>
                <w:sz w:val="24"/>
                <w:szCs w:val="24"/>
                <w:vertAlign w:val="superscript"/>
              </w:rPr>
              <w:t>2</w:t>
            </w:r>
          </w:p>
        </w:tc>
        <w:tc>
          <w:tcPr>
            <w:tcW w:w="4526" w:type="dxa"/>
            <w:tcBorders>
              <w:top w:val="single" w:sz="4" w:space="0" w:color="auto"/>
              <w:left w:val="single" w:sz="4" w:space="0" w:color="auto"/>
              <w:right w:val="single" w:sz="4" w:space="0" w:color="auto"/>
            </w:tcBorders>
            <w:shd w:val="clear" w:color="auto" w:fill="FFFFFF"/>
            <w:vAlign w:val="bottom"/>
          </w:tcPr>
          <w:p w14:paraId="56A18B4B" w14:textId="6F9E4C52"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32,4</w:t>
            </w:r>
          </w:p>
        </w:tc>
      </w:tr>
      <w:tr w:rsidR="009D7BAD" w:rsidRPr="000D0663" w14:paraId="223B1EE2"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031182C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Отапливаемая площадь, м</w:t>
            </w:r>
            <w:r w:rsidRPr="000D0663">
              <w:rPr>
                <w:sz w:val="24"/>
                <w:szCs w:val="24"/>
                <w:vertAlign w:val="superscript"/>
              </w:rPr>
              <w:t>2</w:t>
            </w:r>
          </w:p>
        </w:tc>
        <w:tc>
          <w:tcPr>
            <w:tcW w:w="4526" w:type="dxa"/>
            <w:tcBorders>
              <w:top w:val="single" w:sz="4" w:space="0" w:color="auto"/>
              <w:left w:val="single" w:sz="4" w:space="0" w:color="auto"/>
              <w:right w:val="single" w:sz="4" w:space="0" w:color="auto"/>
            </w:tcBorders>
            <w:shd w:val="clear" w:color="auto" w:fill="FFFFFF"/>
            <w:vAlign w:val="bottom"/>
          </w:tcPr>
          <w:p w14:paraId="51D2E229" w14:textId="6B4F2FAA"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30,74</w:t>
            </w:r>
          </w:p>
        </w:tc>
      </w:tr>
      <w:tr w:rsidR="009D7BAD" w:rsidRPr="000D0663" w14:paraId="2C7E4455" w14:textId="77777777" w:rsidTr="0086107D">
        <w:trPr>
          <w:trHeight w:hRule="exact" w:val="302"/>
          <w:jc w:val="center"/>
        </w:trPr>
        <w:tc>
          <w:tcPr>
            <w:tcW w:w="5275" w:type="dxa"/>
            <w:tcBorders>
              <w:top w:val="single" w:sz="4" w:space="0" w:color="auto"/>
              <w:left w:val="single" w:sz="4" w:space="0" w:color="auto"/>
            </w:tcBorders>
            <w:shd w:val="clear" w:color="auto" w:fill="FFFFFF"/>
            <w:vAlign w:val="bottom"/>
          </w:tcPr>
          <w:p w14:paraId="511C825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Высота</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4DC227D0" w14:textId="4233D434"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3,0</w:t>
            </w:r>
          </w:p>
        </w:tc>
      </w:tr>
      <w:tr w:rsidR="009D7BAD" w:rsidRPr="000D0663" w14:paraId="70A4FB8C" w14:textId="77777777" w:rsidTr="0086107D">
        <w:trPr>
          <w:trHeight w:hRule="exact" w:val="269"/>
          <w:jc w:val="center"/>
        </w:trPr>
        <w:tc>
          <w:tcPr>
            <w:tcW w:w="5275" w:type="dxa"/>
            <w:tcBorders>
              <w:left w:val="single" w:sz="4" w:space="0" w:color="auto"/>
            </w:tcBorders>
            <w:shd w:val="clear" w:color="auto" w:fill="FFFFFF"/>
            <w:vAlign w:val="bottom"/>
          </w:tcPr>
          <w:p w14:paraId="03104EB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по наружному обмеру, м</w:t>
            </w:r>
          </w:p>
        </w:tc>
        <w:tc>
          <w:tcPr>
            <w:tcW w:w="4526" w:type="dxa"/>
            <w:vMerge/>
            <w:tcBorders>
              <w:left w:val="single" w:sz="4" w:space="0" w:color="auto"/>
              <w:right w:val="single" w:sz="4" w:space="0" w:color="auto"/>
            </w:tcBorders>
            <w:shd w:val="clear" w:color="auto" w:fill="FFFFFF"/>
            <w:vAlign w:val="bottom"/>
          </w:tcPr>
          <w:p w14:paraId="23A79FAA" w14:textId="77777777" w:rsidR="009D7BAD" w:rsidRPr="000D0663" w:rsidRDefault="009D7BAD" w:rsidP="00222AC6">
            <w:pPr>
              <w:spacing w:after="0" w:line="240" w:lineRule="auto"/>
              <w:rPr>
                <w:sz w:val="24"/>
                <w:szCs w:val="24"/>
              </w:rPr>
            </w:pPr>
          </w:p>
        </w:tc>
      </w:tr>
      <w:tr w:rsidR="009D7BAD" w:rsidRPr="000D0663" w14:paraId="3A2AD1B5" w14:textId="77777777" w:rsidTr="0086107D">
        <w:trPr>
          <w:trHeight w:hRule="exact" w:val="283"/>
          <w:jc w:val="center"/>
        </w:trPr>
        <w:tc>
          <w:tcPr>
            <w:tcW w:w="5275" w:type="dxa"/>
            <w:tcBorders>
              <w:top w:val="single" w:sz="4" w:space="0" w:color="auto"/>
              <w:left w:val="single" w:sz="4" w:space="0" w:color="auto"/>
            </w:tcBorders>
            <w:shd w:val="clear" w:color="auto" w:fill="FFFFFF"/>
            <w:vAlign w:val="bottom"/>
          </w:tcPr>
          <w:p w14:paraId="1687CAA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Материал</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727629B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кирпич</w:t>
            </w:r>
          </w:p>
        </w:tc>
      </w:tr>
      <w:tr w:rsidR="009D7BAD" w:rsidRPr="000D0663" w14:paraId="4532DB95" w14:textId="77777777" w:rsidTr="0086107D">
        <w:trPr>
          <w:trHeight w:hRule="exact" w:val="293"/>
          <w:jc w:val="center"/>
        </w:trPr>
        <w:tc>
          <w:tcPr>
            <w:tcW w:w="5275" w:type="dxa"/>
            <w:tcBorders>
              <w:left w:val="single" w:sz="4" w:space="0" w:color="auto"/>
            </w:tcBorders>
            <w:shd w:val="clear" w:color="auto" w:fill="FFFFFF"/>
            <w:vAlign w:val="bottom"/>
          </w:tcPr>
          <w:p w14:paraId="17BBD53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стен</w:t>
            </w:r>
          </w:p>
        </w:tc>
        <w:tc>
          <w:tcPr>
            <w:tcW w:w="4526" w:type="dxa"/>
            <w:vMerge/>
            <w:tcBorders>
              <w:left w:val="single" w:sz="4" w:space="0" w:color="auto"/>
              <w:right w:val="single" w:sz="4" w:space="0" w:color="auto"/>
            </w:tcBorders>
            <w:shd w:val="clear" w:color="auto" w:fill="FFFFFF"/>
            <w:vAlign w:val="bottom"/>
          </w:tcPr>
          <w:p w14:paraId="1BEF44E6" w14:textId="77777777" w:rsidR="009D7BAD" w:rsidRPr="000D0663" w:rsidRDefault="009D7BAD" w:rsidP="00222AC6">
            <w:pPr>
              <w:spacing w:after="0" w:line="240" w:lineRule="auto"/>
              <w:rPr>
                <w:sz w:val="24"/>
                <w:szCs w:val="24"/>
              </w:rPr>
            </w:pPr>
          </w:p>
        </w:tc>
      </w:tr>
      <w:tr w:rsidR="009D7BAD" w:rsidRPr="000D0663" w14:paraId="0A4B6D6F"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4B1ECD8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Материал перекрытий</w:t>
            </w:r>
          </w:p>
        </w:tc>
        <w:tc>
          <w:tcPr>
            <w:tcW w:w="4526" w:type="dxa"/>
            <w:tcBorders>
              <w:top w:val="single" w:sz="4" w:space="0" w:color="auto"/>
              <w:left w:val="single" w:sz="4" w:space="0" w:color="auto"/>
              <w:right w:val="single" w:sz="4" w:space="0" w:color="auto"/>
            </w:tcBorders>
            <w:shd w:val="clear" w:color="auto" w:fill="FFFFFF"/>
            <w:vAlign w:val="bottom"/>
          </w:tcPr>
          <w:p w14:paraId="77BF8B2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ж/б плиты</w:t>
            </w:r>
          </w:p>
        </w:tc>
      </w:tr>
      <w:tr w:rsidR="009D7BAD" w:rsidRPr="000D0663" w14:paraId="40FB9CB4" w14:textId="77777777" w:rsidTr="0086107D">
        <w:trPr>
          <w:trHeight w:hRule="exact" w:val="576"/>
          <w:jc w:val="center"/>
        </w:trPr>
        <w:tc>
          <w:tcPr>
            <w:tcW w:w="5275" w:type="dxa"/>
            <w:tcBorders>
              <w:top w:val="single" w:sz="4" w:space="0" w:color="auto"/>
              <w:left w:val="single" w:sz="4" w:space="0" w:color="auto"/>
            </w:tcBorders>
            <w:shd w:val="clear" w:color="auto" w:fill="FFFFFF"/>
            <w:vAlign w:val="bottom"/>
          </w:tcPr>
          <w:p w14:paraId="0AB1E96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Характеристика окон</w:t>
            </w:r>
          </w:p>
        </w:tc>
        <w:tc>
          <w:tcPr>
            <w:tcW w:w="4526" w:type="dxa"/>
            <w:tcBorders>
              <w:top w:val="single" w:sz="4" w:space="0" w:color="auto"/>
              <w:left w:val="single" w:sz="4" w:space="0" w:color="auto"/>
              <w:right w:val="single" w:sz="4" w:space="0" w:color="auto"/>
            </w:tcBorders>
            <w:shd w:val="clear" w:color="auto" w:fill="FFFFFF"/>
            <w:vAlign w:val="bottom"/>
          </w:tcPr>
          <w:p w14:paraId="6654097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Двойные створчатые, пластиковые</w:t>
            </w:r>
          </w:p>
        </w:tc>
      </w:tr>
      <w:tr w:rsidR="009D7BAD" w:rsidRPr="000D0663" w14:paraId="6F07C386"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0FB77F0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Крыша (материал)</w:t>
            </w:r>
          </w:p>
        </w:tc>
        <w:tc>
          <w:tcPr>
            <w:tcW w:w="4526" w:type="dxa"/>
            <w:tcBorders>
              <w:top w:val="single" w:sz="4" w:space="0" w:color="auto"/>
              <w:left w:val="single" w:sz="4" w:space="0" w:color="auto"/>
              <w:right w:val="single" w:sz="4" w:space="0" w:color="auto"/>
            </w:tcBorders>
            <w:shd w:val="clear" w:color="auto" w:fill="FFFFFF"/>
            <w:vAlign w:val="bottom"/>
          </w:tcPr>
          <w:p w14:paraId="0D902C7F" w14:textId="54F241A2"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Шифер</w:t>
            </w:r>
          </w:p>
        </w:tc>
      </w:tr>
      <w:tr w:rsidR="009D7BAD" w:rsidRPr="000D0663" w14:paraId="479629C7" w14:textId="77777777" w:rsidTr="0086107D">
        <w:trPr>
          <w:trHeight w:hRule="exact" w:val="298"/>
          <w:jc w:val="center"/>
        </w:trPr>
        <w:tc>
          <w:tcPr>
            <w:tcW w:w="5275" w:type="dxa"/>
            <w:tcBorders>
              <w:top w:val="single" w:sz="4" w:space="0" w:color="auto"/>
              <w:left w:val="single" w:sz="4" w:space="0" w:color="auto"/>
            </w:tcBorders>
            <w:shd w:val="clear" w:color="auto" w:fill="FFFFFF"/>
            <w:vAlign w:val="bottom"/>
          </w:tcPr>
          <w:p w14:paraId="17E4DF2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Тип отопительных приборов</w:t>
            </w:r>
          </w:p>
        </w:tc>
        <w:tc>
          <w:tcPr>
            <w:tcW w:w="4526" w:type="dxa"/>
            <w:tcBorders>
              <w:top w:val="single" w:sz="4" w:space="0" w:color="auto"/>
              <w:left w:val="single" w:sz="4" w:space="0" w:color="auto"/>
              <w:right w:val="single" w:sz="4" w:space="0" w:color="auto"/>
            </w:tcBorders>
            <w:shd w:val="clear" w:color="auto" w:fill="FFFFFF"/>
            <w:vAlign w:val="bottom"/>
          </w:tcPr>
          <w:p w14:paraId="425164D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Металлические секционные</w:t>
            </w:r>
          </w:p>
        </w:tc>
      </w:tr>
      <w:tr w:rsidR="009D7BAD" w:rsidRPr="000D0663" w14:paraId="41D8B681" w14:textId="77777777" w:rsidTr="0086107D">
        <w:trPr>
          <w:trHeight w:hRule="exact" w:val="326"/>
          <w:jc w:val="center"/>
        </w:trPr>
        <w:tc>
          <w:tcPr>
            <w:tcW w:w="5275" w:type="dxa"/>
            <w:tcBorders>
              <w:top w:val="single" w:sz="4" w:space="0" w:color="auto"/>
              <w:left w:val="single" w:sz="4" w:space="0" w:color="auto"/>
            </w:tcBorders>
            <w:shd w:val="clear" w:color="auto" w:fill="FFFFFF"/>
            <w:vAlign w:val="bottom"/>
          </w:tcPr>
          <w:p w14:paraId="66CD8E6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Износ здания фактический/</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76DE1BAD" w14:textId="25E14DAB"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23,3</w:t>
            </w:r>
            <w:r w:rsidR="009D7BAD" w:rsidRPr="000D0663">
              <w:rPr>
                <w:sz w:val="24"/>
                <w:szCs w:val="24"/>
              </w:rPr>
              <w:t>%</w:t>
            </w:r>
          </w:p>
        </w:tc>
      </w:tr>
      <w:tr w:rsidR="009D7BAD" w:rsidRPr="000D0663" w14:paraId="07414ABE" w14:textId="77777777" w:rsidTr="0086107D">
        <w:trPr>
          <w:trHeight w:hRule="exact" w:val="245"/>
          <w:jc w:val="center"/>
        </w:trPr>
        <w:tc>
          <w:tcPr>
            <w:tcW w:w="5275" w:type="dxa"/>
            <w:tcBorders>
              <w:left w:val="single" w:sz="4" w:space="0" w:color="auto"/>
            </w:tcBorders>
            <w:shd w:val="clear" w:color="auto" w:fill="FFFFFF"/>
            <w:vAlign w:val="bottom"/>
          </w:tcPr>
          <w:p w14:paraId="31DE5A0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физический</w:t>
            </w:r>
          </w:p>
        </w:tc>
        <w:tc>
          <w:tcPr>
            <w:tcW w:w="4526" w:type="dxa"/>
            <w:vMerge/>
            <w:tcBorders>
              <w:left w:val="single" w:sz="4" w:space="0" w:color="auto"/>
              <w:right w:val="single" w:sz="4" w:space="0" w:color="auto"/>
            </w:tcBorders>
            <w:shd w:val="clear" w:color="auto" w:fill="FFFFFF"/>
            <w:vAlign w:val="bottom"/>
          </w:tcPr>
          <w:p w14:paraId="3A31100B" w14:textId="77777777" w:rsidR="009D7BAD" w:rsidRPr="000D0663" w:rsidRDefault="009D7BAD" w:rsidP="00222AC6">
            <w:pPr>
              <w:spacing w:after="0" w:line="240" w:lineRule="auto"/>
              <w:rPr>
                <w:sz w:val="24"/>
                <w:szCs w:val="24"/>
              </w:rPr>
            </w:pPr>
          </w:p>
        </w:tc>
      </w:tr>
      <w:tr w:rsidR="009D7BAD" w:rsidRPr="000D0663" w14:paraId="75EFAD10" w14:textId="77777777" w:rsidTr="0086107D">
        <w:trPr>
          <w:trHeight w:hRule="exact" w:val="307"/>
          <w:jc w:val="center"/>
        </w:trPr>
        <w:tc>
          <w:tcPr>
            <w:tcW w:w="5275" w:type="dxa"/>
            <w:tcBorders>
              <w:top w:val="single" w:sz="4" w:space="0" w:color="auto"/>
              <w:left w:val="single" w:sz="4" w:space="0" w:color="auto"/>
              <w:bottom w:val="single" w:sz="4" w:space="0" w:color="auto"/>
            </w:tcBorders>
            <w:shd w:val="clear" w:color="auto" w:fill="FFFFFF"/>
            <w:vAlign w:val="bottom"/>
          </w:tcPr>
          <w:p w14:paraId="6EDD1F3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Всего работников</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bottom"/>
          </w:tcPr>
          <w:p w14:paraId="34031955" w14:textId="08985E51" w:rsidR="009D7BAD" w:rsidRPr="000D0663" w:rsidRDefault="00060437" w:rsidP="00222AC6">
            <w:pPr>
              <w:pStyle w:val="af"/>
              <w:shd w:val="clear" w:color="auto" w:fill="auto"/>
              <w:spacing w:line="240" w:lineRule="auto"/>
              <w:ind w:firstLine="0"/>
              <w:jc w:val="center"/>
              <w:rPr>
                <w:sz w:val="24"/>
                <w:szCs w:val="24"/>
              </w:rPr>
            </w:pPr>
            <w:r w:rsidRPr="000D0663">
              <w:rPr>
                <w:sz w:val="24"/>
                <w:szCs w:val="24"/>
              </w:rPr>
              <w:t>3</w:t>
            </w:r>
          </w:p>
        </w:tc>
      </w:tr>
    </w:tbl>
    <w:p w14:paraId="06CF4131" w14:textId="77777777" w:rsidR="009D7BAD" w:rsidRPr="000D0663" w:rsidRDefault="009D7BAD" w:rsidP="00222AC6">
      <w:pPr>
        <w:spacing w:after="0" w:line="240" w:lineRule="auto"/>
        <w:rPr>
          <w:sz w:val="24"/>
          <w:szCs w:val="24"/>
        </w:rPr>
      </w:pPr>
    </w:p>
    <w:p w14:paraId="5804AA60" w14:textId="3761572E" w:rsidR="009D7BAD" w:rsidRPr="000D0663" w:rsidRDefault="009D7BAD" w:rsidP="00222AC6">
      <w:pPr>
        <w:pStyle w:val="12"/>
        <w:shd w:val="clear" w:color="auto" w:fill="auto"/>
        <w:spacing w:line="240" w:lineRule="auto"/>
        <w:ind w:firstLine="720"/>
        <w:jc w:val="both"/>
        <w:rPr>
          <w:sz w:val="24"/>
          <w:szCs w:val="24"/>
        </w:rPr>
      </w:pPr>
      <w:r w:rsidRPr="000D0663">
        <w:rPr>
          <w:sz w:val="24"/>
          <w:szCs w:val="24"/>
        </w:rPr>
        <w:t xml:space="preserve">Общая площадь помещений учреждения составляет </w:t>
      </w:r>
      <w:r w:rsidR="00060437" w:rsidRPr="000D0663">
        <w:rPr>
          <w:sz w:val="24"/>
          <w:szCs w:val="24"/>
        </w:rPr>
        <w:t>32,4</w:t>
      </w:r>
      <w:r w:rsidRPr="000D0663">
        <w:rPr>
          <w:sz w:val="24"/>
          <w:szCs w:val="24"/>
        </w:rPr>
        <w:t xml:space="preserve"> кв. м., в том числе отапливаемая </w:t>
      </w:r>
      <w:r w:rsidR="00060437" w:rsidRPr="000D0663">
        <w:rPr>
          <w:sz w:val="24"/>
          <w:szCs w:val="24"/>
        </w:rPr>
        <w:t>30,74</w:t>
      </w:r>
      <w:r w:rsidRPr="000D0663">
        <w:rPr>
          <w:sz w:val="24"/>
          <w:szCs w:val="24"/>
        </w:rPr>
        <w:t xml:space="preserve"> кв. м.</w:t>
      </w:r>
    </w:p>
    <w:p w14:paraId="3F3967F8" w14:textId="35AAFE7C" w:rsidR="00060437" w:rsidRPr="000D0663" w:rsidRDefault="009D7BAD" w:rsidP="00222AC6">
      <w:pPr>
        <w:pStyle w:val="12"/>
        <w:shd w:val="clear" w:color="auto" w:fill="auto"/>
        <w:spacing w:line="240" w:lineRule="auto"/>
        <w:ind w:firstLine="720"/>
        <w:jc w:val="both"/>
        <w:rPr>
          <w:sz w:val="24"/>
          <w:szCs w:val="24"/>
        </w:rPr>
      </w:pPr>
      <w:r w:rsidRPr="000D0663">
        <w:rPr>
          <w:sz w:val="24"/>
          <w:szCs w:val="24"/>
        </w:rPr>
        <w:t xml:space="preserve">Для освещения помещений учреждения используются </w:t>
      </w:r>
      <w:r w:rsidR="004B3D28" w:rsidRPr="000D0663">
        <w:rPr>
          <w:sz w:val="24"/>
          <w:szCs w:val="24"/>
        </w:rPr>
        <w:t>1</w:t>
      </w:r>
      <w:r w:rsidRPr="000D0663">
        <w:rPr>
          <w:sz w:val="24"/>
          <w:szCs w:val="24"/>
        </w:rPr>
        <w:t xml:space="preserve"> лампы</w:t>
      </w:r>
      <w:r w:rsidR="00060437" w:rsidRPr="000D0663">
        <w:rPr>
          <w:sz w:val="24"/>
          <w:szCs w:val="24"/>
        </w:rPr>
        <w:t xml:space="preserve"> накаливания</w:t>
      </w:r>
      <w:r w:rsidRPr="000D0663">
        <w:rPr>
          <w:sz w:val="24"/>
          <w:szCs w:val="24"/>
        </w:rPr>
        <w:t xml:space="preserve">, из которых </w:t>
      </w:r>
      <w:r w:rsidR="004B3D28" w:rsidRPr="000D0663">
        <w:rPr>
          <w:sz w:val="24"/>
          <w:szCs w:val="24"/>
        </w:rPr>
        <w:t>1</w:t>
      </w:r>
      <w:r w:rsidRPr="000D0663">
        <w:rPr>
          <w:sz w:val="24"/>
          <w:szCs w:val="24"/>
        </w:rPr>
        <w:t xml:space="preserve"> энергосберегающ</w:t>
      </w:r>
      <w:r w:rsidR="004B3D28" w:rsidRPr="000D0663">
        <w:rPr>
          <w:sz w:val="24"/>
          <w:szCs w:val="24"/>
        </w:rPr>
        <w:t>ая</w:t>
      </w:r>
      <w:r w:rsidR="00B23F28" w:rsidRPr="000D0663">
        <w:rPr>
          <w:sz w:val="24"/>
          <w:szCs w:val="24"/>
        </w:rPr>
        <w:t xml:space="preserve"> </w:t>
      </w:r>
      <w:r w:rsidR="00060437" w:rsidRPr="000D0663">
        <w:rPr>
          <w:sz w:val="24"/>
          <w:szCs w:val="24"/>
        </w:rPr>
        <w:t xml:space="preserve">и 10 светодиодных ламп </w:t>
      </w:r>
    </w:p>
    <w:p w14:paraId="2CCAABFC" w14:textId="0242295C" w:rsidR="00060437" w:rsidRPr="000D0663" w:rsidRDefault="00060437" w:rsidP="00222AC6">
      <w:pPr>
        <w:pStyle w:val="12"/>
        <w:shd w:val="clear" w:color="auto" w:fill="auto"/>
        <w:spacing w:line="240" w:lineRule="auto"/>
        <w:ind w:firstLine="720"/>
        <w:jc w:val="both"/>
        <w:rPr>
          <w:sz w:val="24"/>
          <w:szCs w:val="24"/>
        </w:rPr>
      </w:pPr>
      <w:r w:rsidRPr="000D0663">
        <w:rPr>
          <w:sz w:val="24"/>
          <w:szCs w:val="24"/>
        </w:rPr>
        <w:t xml:space="preserve">Для наружного освещения  помещения используется 1 лампа. Система наружного </w:t>
      </w:r>
      <w:r w:rsidRPr="000D0663">
        <w:rPr>
          <w:sz w:val="24"/>
          <w:szCs w:val="24"/>
        </w:rPr>
        <w:lastRenderedPageBreak/>
        <w:t>освещения оснащена датчиком движения.</w:t>
      </w:r>
    </w:p>
    <w:p w14:paraId="1499C2AB" w14:textId="6E0D280E" w:rsidR="009D7BAD" w:rsidRPr="000D0663" w:rsidRDefault="009D7BAD" w:rsidP="00222AC6">
      <w:pPr>
        <w:pStyle w:val="12"/>
        <w:shd w:val="clear" w:color="auto" w:fill="auto"/>
        <w:spacing w:line="240" w:lineRule="auto"/>
        <w:ind w:firstLine="720"/>
        <w:jc w:val="both"/>
        <w:rPr>
          <w:sz w:val="24"/>
          <w:szCs w:val="24"/>
        </w:rPr>
      </w:pPr>
      <w:r w:rsidRPr="000D0663">
        <w:rPr>
          <w:sz w:val="24"/>
          <w:szCs w:val="24"/>
        </w:rPr>
        <w:t xml:space="preserve">Проблема сбора и утилизации ртутьсодержащих отходов стала наиболее актуальной со вступлением в силу требований № 261-ФЗ «Об энергосбережении и повышении энергетической эффективности и о внесении изменений в отдельные законодательные акты Российской Федерации». Закон предусматривает постепенный вывод из оборота ламп накаливания. Как известно, наиболее распространенной заменой им стали </w:t>
      </w:r>
      <w:r w:rsidR="00A57290" w:rsidRPr="000D0663">
        <w:rPr>
          <w:sz w:val="24"/>
          <w:szCs w:val="24"/>
        </w:rPr>
        <w:t>светодиодные лампы</w:t>
      </w:r>
    </w:p>
    <w:p w14:paraId="69CDCFFE" w14:textId="77777777" w:rsidR="009D7BAD" w:rsidRPr="000D0663" w:rsidRDefault="009D7BAD" w:rsidP="00222AC6">
      <w:pPr>
        <w:pStyle w:val="af7"/>
        <w:shd w:val="clear" w:color="auto" w:fill="auto"/>
        <w:ind w:left="8736"/>
        <w:rPr>
          <w:sz w:val="24"/>
          <w:szCs w:val="24"/>
        </w:rPr>
      </w:pPr>
      <w:r w:rsidRPr="000D0663">
        <w:rPr>
          <w:sz w:val="24"/>
          <w:szCs w:val="24"/>
        </w:rPr>
        <w:t>Таблица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720"/>
        <w:gridCol w:w="2290"/>
        <w:gridCol w:w="677"/>
        <w:gridCol w:w="1714"/>
        <w:gridCol w:w="1320"/>
        <w:gridCol w:w="1406"/>
      </w:tblGrid>
      <w:tr w:rsidR="009D7BAD" w:rsidRPr="000D0663" w14:paraId="04292B82" w14:textId="77777777" w:rsidTr="0086107D">
        <w:trPr>
          <w:trHeight w:hRule="exact" w:val="307"/>
          <w:jc w:val="center"/>
        </w:trPr>
        <w:tc>
          <w:tcPr>
            <w:tcW w:w="9865" w:type="dxa"/>
            <w:gridSpan w:val="7"/>
            <w:tcBorders>
              <w:top w:val="single" w:sz="4" w:space="0" w:color="auto"/>
              <w:left w:val="single" w:sz="4" w:space="0" w:color="auto"/>
              <w:right w:val="single" w:sz="4" w:space="0" w:color="auto"/>
            </w:tcBorders>
            <w:shd w:val="clear" w:color="auto" w:fill="FFFFFF"/>
            <w:vAlign w:val="bottom"/>
          </w:tcPr>
          <w:p w14:paraId="17B1341E"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Освещение помещений здания</w:t>
            </w:r>
          </w:p>
        </w:tc>
      </w:tr>
      <w:tr w:rsidR="009D7BAD" w:rsidRPr="000D0663" w14:paraId="39BF9F3D" w14:textId="77777777" w:rsidTr="0086107D">
        <w:trPr>
          <w:trHeight w:hRule="exact" w:val="283"/>
          <w:jc w:val="center"/>
        </w:trPr>
        <w:tc>
          <w:tcPr>
            <w:tcW w:w="1738" w:type="dxa"/>
            <w:vMerge w:val="restart"/>
            <w:tcBorders>
              <w:top w:val="single" w:sz="4" w:space="0" w:color="auto"/>
              <w:left w:val="single" w:sz="4" w:space="0" w:color="auto"/>
            </w:tcBorders>
            <w:shd w:val="clear" w:color="auto" w:fill="FFFFFF"/>
            <w:vAlign w:val="center"/>
          </w:tcPr>
          <w:p w14:paraId="3A76CE1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Здания</w:t>
            </w:r>
          </w:p>
        </w:tc>
        <w:tc>
          <w:tcPr>
            <w:tcW w:w="720" w:type="dxa"/>
            <w:vMerge w:val="restart"/>
            <w:tcBorders>
              <w:top w:val="single" w:sz="4" w:space="0" w:color="auto"/>
              <w:left w:val="single" w:sz="4" w:space="0" w:color="auto"/>
            </w:tcBorders>
            <w:shd w:val="clear" w:color="auto" w:fill="FFFFFF"/>
            <w:vAlign w:val="bottom"/>
          </w:tcPr>
          <w:p w14:paraId="7ACCA36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Коли </w:t>
            </w:r>
            <w:proofErr w:type="spellStart"/>
            <w:r w:rsidRPr="000D0663">
              <w:rPr>
                <w:sz w:val="24"/>
                <w:szCs w:val="24"/>
              </w:rPr>
              <w:t>честв</w:t>
            </w:r>
            <w:proofErr w:type="spellEnd"/>
            <w:r w:rsidRPr="000D0663">
              <w:rPr>
                <w:sz w:val="24"/>
                <w:szCs w:val="24"/>
              </w:rPr>
              <w:t xml:space="preserve"> о </w:t>
            </w:r>
            <w:proofErr w:type="spellStart"/>
            <w:r w:rsidRPr="000D0663">
              <w:rPr>
                <w:sz w:val="24"/>
                <w:szCs w:val="24"/>
              </w:rPr>
              <w:t>свето</w:t>
            </w:r>
            <w:proofErr w:type="spellEnd"/>
            <w:r w:rsidRPr="000D0663">
              <w:rPr>
                <w:sz w:val="24"/>
                <w:szCs w:val="24"/>
              </w:rPr>
              <w:t xml:space="preserve"> </w:t>
            </w:r>
            <w:proofErr w:type="spellStart"/>
            <w:r w:rsidRPr="000D0663">
              <w:rPr>
                <w:sz w:val="24"/>
                <w:szCs w:val="24"/>
              </w:rPr>
              <w:t>вых</w:t>
            </w:r>
            <w:proofErr w:type="spellEnd"/>
            <w:r w:rsidRPr="000D0663">
              <w:rPr>
                <w:sz w:val="24"/>
                <w:szCs w:val="24"/>
              </w:rPr>
              <w:t xml:space="preserve"> </w:t>
            </w:r>
            <w:proofErr w:type="spellStart"/>
            <w:r w:rsidRPr="000D0663">
              <w:rPr>
                <w:sz w:val="24"/>
                <w:szCs w:val="24"/>
              </w:rPr>
              <w:t>точе</w:t>
            </w:r>
            <w:proofErr w:type="spellEnd"/>
            <w:r w:rsidRPr="000D0663">
              <w:rPr>
                <w:sz w:val="24"/>
                <w:szCs w:val="24"/>
              </w:rPr>
              <w:t xml:space="preserve"> к, ед.</w:t>
            </w:r>
          </w:p>
        </w:tc>
        <w:tc>
          <w:tcPr>
            <w:tcW w:w="6001" w:type="dxa"/>
            <w:gridSpan w:val="4"/>
            <w:tcBorders>
              <w:top w:val="single" w:sz="4" w:space="0" w:color="auto"/>
              <w:left w:val="single" w:sz="4" w:space="0" w:color="auto"/>
            </w:tcBorders>
            <w:shd w:val="clear" w:color="auto" w:fill="FFFFFF"/>
            <w:vAlign w:val="bottom"/>
          </w:tcPr>
          <w:p w14:paraId="17A604A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из них:</w:t>
            </w:r>
          </w:p>
        </w:tc>
        <w:tc>
          <w:tcPr>
            <w:tcW w:w="1406" w:type="dxa"/>
            <w:vMerge w:val="restart"/>
            <w:tcBorders>
              <w:top w:val="single" w:sz="4" w:space="0" w:color="auto"/>
              <w:left w:val="single" w:sz="4" w:space="0" w:color="auto"/>
              <w:right w:val="single" w:sz="4" w:space="0" w:color="auto"/>
            </w:tcBorders>
            <w:shd w:val="clear" w:color="auto" w:fill="FFFFFF"/>
            <w:vAlign w:val="bottom"/>
          </w:tcPr>
          <w:p w14:paraId="570D7147"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Автоматизи</w:t>
            </w:r>
            <w:proofErr w:type="spellEnd"/>
            <w:r w:rsidRPr="000D0663">
              <w:rPr>
                <w:sz w:val="24"/>
                <w:szCs w:val="24"/>
              </w:rPr>
              <w:t xml:space="preserve"> </w:t>
            </w:r>
            <w:proofErr w:type="spellStart"/>
            <w:r w:rsidRPr="000D0663">
              <w:rPr>
                <w:sz w:val="24"/>
                <w:szCs w:val="24"/>
              </w:rPr>
              <w:t>рованная</w:t>
            </w:r>
            <w:proofErr w:type="spellEnd"/>
            <w:r w:rsidRPr="000D0663">
              <w:rPr>
                <w:sz w:val="24"/>
                <w:szCs w:val="24"/>
              </w:rPr>
              <w:t xml:space="preserve"> система управления освещением , тип</w:t>
            </w:r>
          </w:p>
        </w:tc>
      </w:tr>
      <w:tr w:rsidR="009D7BAD" w:rsidRPr="000D0663" w14:paraId="1AB7C4D9" w14:textId="77777777" w:rsidTr="0086107D">
        <w:trPr>
          <w:trHeight w:hRule="exact" w:val="600"/>
          <w:jc w:val="center"/>
        </w:trPr>
        <w:tc>
          <w:tcPr>
            <w:tcW w:w="1738" w:type="dxa"/>
            <w:vMerge/>
            <w:tcBorders>
              <w:left w:val="single" w:sz="4" w:space="0" w:color="auto"/>
            </w:tcBorders>
            <w:shd w:val="clear" w:color="auto" w:fill="FFFFFF"/>
            <w:vAlign w:val="center"/>
          </w:tcPr>
          <w:p w14:paraId="074CB6F6" w14:textId="77777777" w:rsidR="009D7BAD" w:rsidRPr="000D0663" w:rsidRDefault="009D7BAD" w:rsidP="00222AC6">
            <w:pPr>
              <w:spacing w:after="0" w:line="240" w:lineRule="auto"/>
              <w:rPr>
                <w:sz w:val="24"/>
                <w:szCs w:val="24"/>
              </w:rPr>
            </w:pPr>
          </w:p>
        </w:tc>
        <w:tc>
          <w:tcPr>
            <w:tcW w:w="720" w:type="dxa"/>
            <w:vMerge/>
            <w:tcBorders>
              <w:left w:val="single" w:sz="4" w:space="0" w:color="auto"/>
            </w:tcBorders>
            <w:shd w:val="clear" w:color="auto" w:fill="FFFFFF"/>
            <w:vAlign w:val="bottom"/>
          </w:tcPr>
          <w:p w14:paraId="2513C001" w14:textId="77777777" w:rsidR="009D7BAD" w:rsidRPr="000D0663" w:rsidRDefault="009D7BAD" w:rsidP="00222AC6">
            <w:pPr>
              <w:spacing w:after="0" w:line="240" w:lineRule="auto"/>
              <w:rPr>
                <w:sz w:val="24"/>
                <w:szCs w:val="24"/>
              </w:rPr>
            </w:pPr>
          </w:p>
        </w:tc>
        <w:tc>
          <w:tcPr>
            <w:tcW w:w="2967" w:type="dxa"/>
            <w:gridSpan w:val="2"/>
            <w:tcBorders>
              <w:top w:val="single" w:sz="4" w:space="0" w:color="auto"/>
              <w:left w:val="single" w:sz="4" w:space="0" w:color="auto"/>
            </w:tcBorders>
            <w:shd w:val="clear" w:color="auto" w:fill="FFFFFF"/>
            <w:vAlign w:val="bottom"/>
          </w:tcPr>
          <w:p w14:paraId="01B9A88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 энергосберегающими лампами (светильниками)</w:t>
            </w:r>
          </w:p>
        </w:tc>
        <w:tc>
          <w:tcPr>
            <w:tcW w:w="1714" w:type="dxa"/>
            <w:vMerge w:val="restart"/>
            <w:tcBorders>
              <w:top w:val="single" w:sz="4" w:space="0" w:color="auto"/>
              <w:left w:val="single" w:sz="4" w:space="0" w:color="auto"/>
            </w:tcBorders>
            <w:shd w:val="clear" w:color="auto" w:fill="FFFFFF"/>
            <w:vAlign w:val="bottom"/>
          </w:tcPr>
          <w:p w14:paraId="4A83056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 использование м датчиков движения, ед./кол-во датчиков, ед.</w:t>
            </w:r>
          </w:p>
        </w:tc>
        <w:tc>
          <w:tcPr>
            <w:tcW w:w="1320" w:type="dxa"/>
            <w:vMerge w:val="restart"/>
            <w:tcBorders>
              <w:top w:val="single" w:sz="4" w:space="0" w:color="auto"/>
              <w:left w:val="single" w:sz="4" w:space="0" w:color="auto"/>
            </w:tcBorders>
            <w:shd w:val="clear" w:color="auto" w:fill="FFFFFF"/>
            <w:vAlign w:val="center"/>
          </w:tcPr>
          <w:p w14:paraId="1F74244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с </w:t>
            </w:r>
            <w:proofErr w:type="spellStart"/>
            <w:r w:rsidRPr="000D0663">
              <w:rPr>
                <w:sz w:val="24"/>
                <w:szCs w:val="24"/>
              </w:rPr>
              <w:t>использова</w:t>
            </w:r>
            <w:proofErr w:type="spellEnd"/>
            <w:r w:rsidRPr="000D0663">
              <w:rPr>
                <w:sz w:val="24"/>
                <w:szCs w:val="24"/>
              </w:rPr>
              <w:t xml:space="preserve"> </w:t>
            </w:r>
            <w:proofErr w:type="spellStart"/>
            <w:r w:rsidRPr="000D0663">
              <w:rPr>
                <w:sz w:val="24"/>
                <w:szCs w:val="24"/>
              </w:rPr>
              <w:t>нием</w:t>
            </w:r>
            <w:proofErr w:type="spellEnd"/>
            <w:r w:rsidRPr="000D0663">
              <w:rPr>
                <w:sz w:val="24"/>
                <w:szCs w:val="24"/>
              </w:rPr>
              <w:t xml:space="preserve"> ЭПРА*, ед.</w:t>
            </w:r>
          </w:p>
        </w:tc>
        <w:tc>
          <w:tcPr>
            <w:tcW w:w="1406" w:type="dxa"/>
            <w:vMerge/>
            <w:tcBorders>
              <w:left w:val="single" w:sz="4" w:space="0" w:color="auto"/>
              <w:right w:val="single" w:sz="4" w:space="0" w:color="auto"/>
            </w:tcBorders>
            <w:shd w:val="clear" w:color="auto" w:fill="FFFFFF"/>
            <w:vAlign w:val="bottom"/>
          </w:tcPr>
          <w:p w14:paraId="459FB38B" w14:textId="77777777" w:rsidR="009D7BAD" w:rsidRPr="000D0663" w:rsidRDefault="009D7BAD" w:rsidP="00222AC6">
            <w:pPr>
              <w:spacing w:after="0" w:line="240" w:lineRule="auto"/>
              <w:rPr>
                <w:sz w:val="24"/>
                <w:szCs w:val="24"/>
              </w:rPr>
            </w:pPr>
          </w:p>
        </w:tc>
      </w:tr>
      <w:tr w:rsidR="009D7BAD" w:rsidRPr="000D0663" w14:paraId="64982FA9" w14:textId="77777777" w:rsidTr="0086107D">
        <w:trPr>
          <w:trHeight w:hRule="exact" w:val="926"/>
          <w:jc w:val="center"/>
        </w:trPr>
        <w:tc>
          <w:tcPr>
            <w:tcW w:w="1738" w:type="dxa"/>
            <w:vMerge/>
            <w:tcBorders>
              <w:left w:val="single" w:sz="4" w:space="0" w:color="auto"/>
            </w:tcBorders>
            <w:shd w:val="clear" w:color="auto" w:fill="FFFFFF"/>
            <w:vAlign w:val="center"/>
          </w:tcPr>
          <w:p w14:paraId="17077B25" w14:textId="77777777" w:rsidR="009D7BAD" w:rsidRPr="000D0663" w:rsidRDefault="009D7BAD" w:rsidP="00222AC6">
            <w:pPr>
              <w:spacing w:after="0" w:line="240" w:lineRule="auto"/>
              <w:rPr>
                <w:sz w:val="24"/>
                <w:szCs w:val="24"/>
              </w:rPr>
            </w:pPr>
          </w:p>
        </w:tc>
        <w:tc>
          <w:tcPr>
            <w:tcW w:w="720" w:type="dxa"/>
            <w:vMerge/>
            <w:tcBorders>
              <w:left w:val="single" w:sz="4" w:space="0" w:color="auto"/>
            </w:tcBorders>
            <w:shd w:val="clear" w:color="auto" w:fill="FFFFFF"/>
            <w:vAlign w:val="bottom"/>
          </w:tcPr>
          <w:p w14:paraId="150C0AC4" w14:textId="77777777" w:rsidR="009D7BAD" w:rsidRPr="000D0663" w:rsidRDefault="009D7BAD" w:rsidP="00222AC6">
            <w:pPr>
              <w:spacing w:after="0" w:line="240" w:lineRule="auto"/>
              <w:rPr>
                <w:sz w:val="24"/>
                <w:szCs w:val="24"/>
              </w:rPr>
            </w:pPr>
          </w:p>
        </w:tc>
        <w:tc>
          <w:tcPr>
            <w:tcW w:w="2290" w:type="dxa"/>
            <w:tcBorders>
              <w:top w:val="single" w:sz="4" w:space="0" w:color="auto"/>
              <w:left w:val="single" w:sz="4" w:space="0" w:color="auto"/>
            </w:tcBorders>
            <w:shd w:val="clear" w:color="auto" w:fill="FFFFFF"/>
            <w:vAlign w:val="center"/>
          </w:tcPr>
          <w:p w14:paraId="0A05D04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Тип</w:t>
            </w:r>
          </w:p>
        </w:tc>
        <w:tc>
          <w:tcPr>
            <w:tcW w:w="677" w:type="dxa"/>
            <w:tcBorders>
              <w:top w:val="single" w:sz="4" w:space="0" w:color="auto"/>
              <w:left w:val="single" w:sz="4" w:space="0" w:color="auto"/>
            </w:tcBorders>
            <w:shd w:val="clear" w:color="auto" w:fill="FFFFFF"/>
            <w:vAlign w:val="bottom"/>
          </w:tcPr>
          <w:p w14:paraId="1C13194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 во, ед.</w:t>
            </w:r>
          </w:p>
        </w:tc>
        <w:tc>
          <w:tcPr>
            <w:tcW w:w="1714" w:type="dxa"/>
            <w:vMerge/>
            <w:tcBorders>
              <w:left w:val="single" w:sz="4" w:space="0" w:color="auto"/>
            </w:tcBorders>
            <w:shd w:val="clear" w:color="auto" w:fill="FFFFFF"/>
            <w:vAlign w:val="bottom"/>
          </w:tcPr>
          <w:p w14:paraId="23BE1742" w14:textId="77777777" w:rsidR="009D7BAD" w:rsidRPr="000D0663" w:rsidRDefault="009D7BAD" w:rsidP="00222AC6">
            <w:pPr>
              <w:spacing w:after="0" w:line="240" w:lineRule="auto"/>
              <w:rPr>
                <w:sz w:val="24"/>
                <w:szCs w:val="24"/>
              </w:rPr>
            </w:pPr>
          </w:p>
        </w:tc>
        <w:tc>
          <w:tcPr>
            <w:tcW w:w="1320" w:type="dxa"/>
            <w:vMerge/>
            <w:tcBorders>
              <w:left w:val="single" w:sz="4" w:space="0" w:color="auto"/>
            </w:tcBorders>
            <w:shd w:val="clear" w:color="auto" w:fill="FFFFFF"/>
            <w:vAlign w:val="center"/>
          </w:tcPr>
          <w:p w14:paraId="4E8EFD9E" w14:textId="77777777" w:rsidR="009D7BAD" w:rsidRPr="000D0663" w:rsidRDefault="009D7BAD" w:rsidP="00222AC6">
            <w:pPr>
              <w:spacing w:after="0" w:line="240" w:lineRule="auto"/>
              <w:rPr>
                <w:sz w:val="24"/>
                <w:szCs w:val="24"/>
              </w:rPr>
            </w:pPr>
          </w:p>
        </w:tc>
        <w:tc>
          <w:tcPr>
            <w:tcW w:w="1406" w:type="dxa"/>
            <w:vMerge/>
            <w:tcBorders>
              <w:left w:val="single" w:sz="4" w:space="0" w:color="auto"/>
              <w:right w:val="single" w:sz="4" w:space="0" w:color="auto"/>
            </w:tcBorders>
            <w:shd w:val="clear" w:color="auto" w:fill="FFFFFF"/>
            <w:vAlign w:val="bottom"/>
          </w:tcPr>
          <w:p w14:paraId="5EA46A8B" w14:textId="77777777" w:rsidR="009D7BAD" w:rsidRPr="000D0663" w:rsidRDefault="009D7BAD" w:rsidP="00222AC6">
            <w:pPr>
              <w:spacing w:after="0" w:line="240" w:lineRule="auto"/>
              <w:rPr>
                <w:sz w:val="24"/>
                <w:szCs w:val="24"/>
              </w:rPr>
            </w:pPr>
          </w:p>
        </w:tc>
      </w:tr>
      <w:tr w:rsidR="009D7BAD" w:rsidRPr="000D0663" w14:paraId="6DDD5CFF" w14:textId="77777777" w:rsidTr="0086107D">
        <w:trPr>
          <w:trHeight w:hRule="exact" w:val="552"/>
          <w:jc w:val="center"/>
        </w:trPr>
        <w:tc>
          <w:tcPr>
            <w:tcW w:w="1738" w:type="dxa"/>
            <w:vMerge w:val="restart"/>
            <w:tcBorders>
              <w:top w:val="single" w:sz="4" w:space="0" w:color="auto"/>
              <w:left w:val="single" w:sz="4" w:space="0" w:color="auto"/>
            </w:tcBorders>
            <w:shd w:val="clear" w:color="auto" w:fill="FFFFFF"/>
            <w:vAlign w:val="bottom"/>
          </w:tcPr>
          <w:p w14:paraId="3D69461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Администрация</w:t>
            </w:r>
          </w:p>
          <w:p w14:paraId="0AB24563" w14:textId="34E54789" w:rsidR="009D7BAD" w:rsidRPr="000D0663" w:rsidRDefault="00A57290" w:rsidP="00222AC6">
            <w:pPr>
              <w:pStyle w:val="af"/>
              <w:shd w:val="clear" w:color="auto" w:fill="auto"/>
              <w:spacing w:line="240" w:lineRule="auto"/>
              <w:ind w:firstLine="0"/>
              <w:rPr>
                <w:sz w:val="24"/>
                <w:szCs w:val="24"/>
              </w:rPr>
            </w:pPr>
            <w:r w:rsidRPr="000D0663">
              <w:rPr>
                <w:sz w:val="24"/>
                <w:szCs w:val="24"/>
              </w:rPr>
              <w:t xml:space="preserve">Никольского </w:t>
            </w:r>
            <w:r w:rsidR="009D7BAD" w:rsidRPr="000D0663">
              <w:rPr>
                <w:sz w:val="24"/>
                <w:szCs w:val="24"/>
              </w:rPr>
              <w:t>сельского поселения</w:t>
            </w:r>
          </w:p>
        </w:tc>
        <w:tc>
          <w:tcPr>
            <w:tcW w:w="720" w:type="dxa"/>
            <w:vMerge w:val="restart"/>
            <w:tcBorders>
              <w:top w:val="single" w:sz="4" w:space="0" w:color="auto"/>
              <w:left w:val="single" w:sz="4" w:space="0" w:color="auto"/>
            </w:tcBorders>
            <w:shd w:val="clear" w:color="auto" w:fill="FFFFFF"/>
            <w:vAlign w:val="center"/>
          </w:tcPr>
          <w:p w14:paraId="741C8B74" w14:textId="7A66612C"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12</w:t>
            </w:r>
          </w:p>
        </w:tc>
        <w:tc>
          <w:tcPr>
            <w:tcW w:w="2290" w:type="dxa"/>
            <w:tcBorders>
              <w:top w:val="single" w:sz="4" w:space="0" w:color="auto"/>
              <w:left w:val="single" w:sz="4" w:space="0" w:color="auto"/>
            </w:tcBorders>
            <w:shd w:val="clear" w:color="auto" w:fill="FFFFFF"/>
            <w:vAlign w:val="bottom"/>
          </w:tcPr>
          <w:p w14:paraId="061ECC97" w14:textId="33CD1928"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Лампы накаливания</w:t>
            </w:r>
          </w:p>
        </w:tc>
        <w:tc>
          <w:tcPr>
            <w:tcW w:w="677" w:type="dxa"/>
            <w:tcBorders>
              <w:top w:val="single" w:sz="4" w:space="0" w:color="auto"/>
              <w:left w:val="single" w:sz="4" w:space="0" w:color="auto"/>
            </w:tcBorders>
            <w:shd w:val="clear" w:color="auto" w:fill="FFFFFF"/>
            <w:vAlign w:val="bottom"/>
          </w:tcPr>
          <w:p w14:paraId="669B829D" w14:textId="77B872C3"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2</w:t>
            </w:r>
          </w:p>
        </w:tc>
        <w:tc>
          <w:tcPr>
            <w:tcW w:w="1714" w:type="dxa"/>
            <w:tcBorders>
              <w:top w:val="single" w:sz="4" w:space="0" w:color="auto"/>
              <w:left w:val="single" w:sz="4" w:space="0" w:color="auto"/>
            </w:tcBorders>
            <w:shd w:val="clear" w:color="auto" w:fill="FFFFFF"/>
            <w:vAlign w:val="bottom"/>
          </w:tcPr>
          <w:p w14:paraId="76EE9EFE" w14:textId="78ED821F"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1</w:t>
            </w:r>
          </w:p>
        </w:tc>
        <w:tc>
          <w:tcPr>
            <w:tcW w:w="1320" w:type="dxa"/>
            <w:tcBorders>
              <w:top w:val="single" w:sz="4" w:space="0" w:color="auto"/>
              <w:left w:val="single" w:sz="4" w:space="0" w:color="auto"/>
            </w:tcBorders>
            <w:shd w:val="clear" w:color="auto" w:fill="FFFFFF"/>
            <w:vAlign w:val="bottom"/>
          </w:tcPr>
          <w:p w14:paraId="3B566DE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406" w:type="dxa"/>
            <w:tcBorders>
              <w:top w:val="single" w:sz="4" w:space="0" w:color="auto"/>
              <w:left w:val="single" w:sz="4" w:space="0" w:color="auto"/>
              <w:right w:val="single" w:sz="4" w:space="0" w:color="auto"/>
            </w:tcBorders>
            <w:shd w:val="clear" w:color="auto" w:fill="FFFFFF"/>
            <w:vAlign w:val="bottom"/>
          </w:tcPr>
          <w:p w14:paraId="7DC446C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7E129ACD" w14:textId="77777777" w:rsidTr="0086107D">
        <w:trPr>
          <w:trHeight w:hRule="exact" w:val="552"/>
          <w:jc w:val="center"/>
        </w:trPr>
        <w:tc>
          <w:tcPr>
            <w:tcW w:w="1738" w:type="dxa"/>
            <w:vMerge/>
            <w:tcBorders>
              <w:left w:val="single" w:sz="4" w:space="0" w:color="auto"/>
            </w:tcBorders>
            <w:shd w:val="clear" w:color="auto" w:fill="FFFFFF"/>
            <w:vAlign w:val="bottom"/>
          </w:tcPr>
          <w:p w14:paraId="60458EC2" w14:textId="77777777" w:rsidR="009D7BAD" w:rsidRPr="000D0663" w:rsidRDefault="009D7BAD" w:rsidP="00222AC6">
            <w:pPr>
              <w:spacing w:after="0" w:line="240" w:lineRule="auto"/>
              <w:rPr>
                <w:sz w:val="24"/>
                <w:szCs w:val="24"/>
              </w:rPr>
            </w:pPr>
          </w:p>
        </w:tc>
        <w:tc>
          <w:tcPr>
            <w:tcW w:w="720" w:type="dxa"/>
            <w:vMerge/>
            <w:tcBorders>
              <w:left w:val="single" w:sz="4" w:space="0" w:color="auto"/>
            </w:tcBorders>
            <w:shd w:val="clear" w:color="auto" w:fill="FFFFFF"/>
            <w:vAlign w:val="center"/>
          </w:tcPr>
          <w:p w14:paraId="67828682" w14:textId="77777777" w:rsidR="009D7BAD" w:rsidRPr="000D0663" w:rsidRDefault="009D7BAD" w:rsidP="00222AC6">
            <w:pPr>
              <w:spacing w:after="0" w:line="240" w:lineRule="auto"/>
              <w:rPr>
                <w:sz w:val="24"/>
                <w:szCs w:val="24"/>
              </w:rPr>
            </w:pPr>
          </w:p>
        </w:tc>
        <w:tc>
          <w:tcPr>
            <w:tcW w:w="2290" w:type="dxa"/>
            <w:tcBorders>
              <w:top w:val="single" w:sz="4" w:space="0" w:color="auto"/>
              <w:left w:val="single" w:sz="4" w:space="0" w:color="auto"/>
            </w:tcBorders>
            <w:shd w:val="clear" w:color="auto" w:fill="FFFFFF"/>
            <w:vAlign w:val="bottom"/>
          </w:tcPr>
          <w:p w14:paraId="156F27D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Светодиодные</w:t>
            </w:r>
          </w:p>
        </w:tc>
        <w:tc>
          <w:tcPr>
            <w:tcW w:w="677" w:type="dxa"/>
            <w:tcBorders>
              <w:top w:val="single" w:sz="4" w:space="0" w:color="auto"/>
              <w:left w:val="single" w:sz="4" w:space="0" w:color="auto"/>
            </w:tcBorders>
            <w:shd w:val="clear" w:color="auto" w:fill="FFFFFF"/>
            <w:vAlign w:val="bottom"/>
          </w:tcPr>
          <w:p w14:paraId="6458D559" w14:textId="7DD2A385"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10</w:t>
            </w:r>
          </w:p>
        </w:tc>
        <w:tc>
          <w:tcPr>
            <w:tcW w:w="1714" w:type="dxa"/>
            <w:tcBorders>
              <w:top w:val="single" w:sz="4" w:space="0" w:color="auto"/>
              <w:left w:val="single" w:sz="4" w:space="0" w:color="auto"/>
            </w:tcBorders>
            <w:shd w:val="clear" w:color="auto" w:fill="FFFFFF"/>
            <w:vAlign w:val="bottom"/>
          </w:tcPr>
          <w:p w14:paraId="3EFD9A8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320" w:type="dxa"/>
            <w:tcBorders>
              <w:top w:val="single" w:sz="4" w:space="0" w:color="auto"/>
              <w:left w:val="single" w:sz="4" w:space="0" w:color="auto"/>
            </w:tcBorders>
            <w:shd w:val="clear" w:color="auto" w:fill="FFFFFF"/>
            <w:vAlign w:val="bottom"/>
          </w:tcPr>
          <w:p w14:paraId="221E667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406" w:type="dxa"/>
            <w:tcBorders>
              <w:top w:val="single" w:sz="4" w:space="0" w:color="auto"/>
              <w:left w:val="single" w:sz="4" w:space="0" w:color="auto"/>
              <w:right w:val="single" w:sz="4" w:space="0" w:color="auto"/>
            </w:tcBorders>
            <w:shd w:val="clear" w:color="auto" w:fill="FFFFFF"/>
            <w:vAlign w:val="bottom"/>
          </w:tcPr>
          <w:p w14:paraId="034EB8C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168E6D20" w14:textId="77777777" w:rsidTr="0086107D">
        <w:trPr>
          <w:trHeight w:hRule="exact" w:val="302"/>
          <w:jc w:val="center"/>
        </w:trPr>
        <w:tc>
          <w:tcPr>
            <w:tcW w:w="9865" w:type="dxa"/>
            <w:gridSpan w:val="7"/>
            <w:tcBorders>
              <w:top w:val="single" w:sz="4" w:space="0" w:color="auto"/>
              <w:left w:val="single" w:sz="4" w:space="0" w:color="auto"/>
              <w:right w:val="single" w:sz="4" w:space="0" w:color="auto"/>
            </w:tcBorders>
            <w:shd w:val="clear" w:color="auto" w:fill="FFFFFF"/>
            <w:vAlign w:val="bottom"/>
          </w:tcPr>
          <w:p w14:paraId="2AC9B0C0"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Наружное (уличное) освещение</w:t>
            </w:r>
          </w:p>
        </w:tc>
      </w:tr>
      <w:tr w:rsidR="009D7BAD" w:rsidRPr="000D0663" w14:paraId="36F1F8BA" w14:textId="77777777" w:rsidTr="0086107D">
        <w:trPr>
          <w:trHeight w:hRule="exact" w:val="283"/>
          <w:jc w:val="center"/>
        </w:trPr>
        <w:tc>
          <w:tcPr>
            <w:tcW w:w="1738" w:type="dxa"/>
            <w:vMerge w:val="restart"/>
            <w:tcBorders>
              <w:top w:val="single" w:sz="4" w:space="0" w:color="auto"/>
              <w:left w:val="single" w:sz="4" w:space="0" w:color="auto"/>
            </w:tcBorders>
            <w:shd w:val="clear" w:color="auto" w:fill="FFFFFF"/>
            <w:vAlign w:val="center"/>
          </w:tcPr>
          <w:p w14:paraId="70FD210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Здания</w:t>
            </w:r>
          </w:p>
        </w:tc>
        <w:tc>
          <w:tcPr>
            <w:tcW w:w="720" w:type="dxa"/>
            <w:vMerge w:val="restart"/>
            <w:tcBorders>
              <w:top w:val="single" w:sz="4" w:space="0" w:color="auto"/>
              <w:left w:val="single" w:sz="4" w:space="0" w:color="auto"/>
            </w:tcBorders>
            <w:shd w:val="clear" w:color="auto" w:fill="FFFFFF"/>
            <w:vAlign w:val="bottom"/>
          </w:tcPr>
          <w:p w14:paraId="39E87FB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Коли </w:t>
            </w:r>
            <w:proofErr w:type="spellStart"/>
            <w:r w:rsidRPr="000D0663">
              <w:rPr>
                <w:sz w:val="24"/>
                <w:szCs w:val="24"/>
              </w:rPr>
              <w:t>честв</w:t>
            </w:r>
            <w:proofErr w:type="spellEnd"/>
            <w:r w:rsidRPr="000D0663">
              <w:rPr>
                <w:sz w:val="24"/>
                <w:szCs w:val="24"/>
              </w:rPr>
              <w:t xml:space="preserve"> о </w:t>
            </w:r>
            <w:proofErr w:type="spellStart"/>
            <w:r w:rsidRPr="000D0663">
              <w:rPr>
                <w:sz w:val="24"/>
                <w:szCs w:val="24"/>
              </w:rPr>
              <w:t>свето</w:t>
            </w:r>
            <w:proofErr w:type="spellEnd"/>
            <w:r w:rsidRPr="000D0663">
              <w:rPr>
                <w:sz w:val="24"/>
                <w:szCs w:val="24"/>
              </w:rPr>
              <w:t xml:space="preserve"> </w:t>
            </w:r>
            <w:proofErr w:type="spellStart"/>
            <w:r w:rsidRPr="000D0663">
              <w:rPr>
                <w:sz w:val="24"/>
                <w:szCs w:val="24"/>
              </w:rPr>
              <w:t>вых</w:t>
            </w:r>
            <w:proofErr w:type="spellEnd"/>
            <w:r w:rsidRPr="000D0663">
              <w:rPr>
                <w:sz w:val="24"/>
                <w:szCs w:val="24"/>
              </w:rPr>
              <w:t xml:space="preserve"> </w:t>
            </w:r>
            <w:proofErr w:type="spellStart"/>
            <w:r w:rsidRPr="000D0663">
              <w:rPr>
                <w:sz w:val="24"/>
                <w:szCs w:val="24"/>
              </w:rPr>
              <w:t>точе</w:t>
            </w:r>
            <w:proofErr w:type="spellEnd"/>
            <w:r w:rsidRPr="000D0663">
              <w:rPr>
                <w:sz w:val="24"/>
                <w:szCs w:val="24"/>
              </w:rPr>
              <w:t xml:space="preserve"> к, ед.</w:t>
            </w:r>
          </w:p>
        </w:tc>
        <w:tc>
          <w:tcPr>
            <w:tcW w:w="6001" w:type="dxa"/>
            <w:gridSpan w:val="4"/>
            <w:tcBorders>
              <w:top w:val="single" w:sz="4" w:space="0" w:color="auto"/>
              <w:left w:val="single" w:sz="4" w:space="0" w:color="auto"/>
            </w:tcBorders>
            <w:shd w:val="clear" w:color="auto" w:fill="FFFFFF"/>
            <w:vAlign w:val="bottom"/>
          </w:tcPr>
          <w:p w14:paraId="2778E45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из них:</w:t>
            </w:r>
          </w:p>
        </w:tc>
        <w:tc>
          <w:tcPr>
            <w:tcW w:w="1406" w:type="dxa"/>
            <w:vMerge w:val="restart"/>
            <w:tcBorders>
              <w:top w:val="single" w:sz="4" w:space="0" w:color="auto"/>
              <w:left w:val="single" w:sz="4" w:space="0" w:color="auto"/>
              <w:right w:val="single" w:sz="4" w:space="0" w:color="auto"/>
            </w:tcBorders>
            <w:shd w:val="clear" w:color="auto" w:fill="FFFFFF"/>
            <w:vAlign w:val="bottom"/>
          </w:tcPr>
          <w:p w14:paraId="63DD2C1B"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Автоматизи</w:t>
            </w:r>
            <w:proofErr w:type="spellEnd"/>
            <w:r w:rsidRPr="000D0663">
              <w:rPr>
                <w:sz w:val="24"/>
                <w:szCs w:val="24"/>
              </w:rPr>
              <w:t xml:space="preserve"> </w:t>
            </w:r>
            <w:proofErr w:type="spellStart"/>
            <w:r w:rsidRPr="000D0663">
              <w:rPr>
                <w:sz w:val="24"/>
                <w:szCs w:val="24"/>
              </w:rPr>
              <w:t>рованная</w:t>
            </w:r>
            <w:proofErr w:type="spellEnd"/>
            <w:r w:rsidRPr="000D0663">
              <w:rPr>
                <w:sz w:val="24"/>
                <w:szCs w:val="24"/>
              </w:rPr>
              <w:t xml:space="preserve"> система управления освещением , тип</w:t>
            </w:r>
          </w:p>
        </w:tc>
      </w:tr>
      <w:tr w:rsidR="009D7BAD" w:rsidRPr="000D0663" w14:paraId="3EE6CDDC" w14:textId="77777777" w:rsidTr="0086107D">
        <w:trPr>
          <w:trHeight w:hRule="exact" w:val="619"/>
          <w:jc w:val="center"/>
        </w:trPr>
        <w:tc>
          <w:tcPr>
            <w:tcW w:w="1738" w:type="dxa"/>
            <w:vMerge/>
            <w:tcBorders>
              <w:left w:val="single" w:sz="4" w:space="0" w:color="auto"/>
            </w:tcBorders>
            <w:shd w:val="clear" w:color="auto" w:fill="FFFFFF"/>
            <w:vAlign w:val="center"/>
          </w:tcPr>
          <w:p w14:paraId="7BDFC724" w14:textId="77777777" w:rsidR="009D7BAD" w:rsidRPr="000D0663" w:rsidRDefault="009D7BAD" w:rsidP="00222AC6">
            <w:pPr>
              <w:spacing w:after="0" w:line="240" w:lineRule="auto"/>
              <w:rPr>
                <w:sz w:val="24"/>
                <w:szCs w:val="24"/>
              </w:rPr>
            </w:pPr>
          </w:p>
        </w:tc>
        <w:tc>
          <w:tcPr>
            <w:tcW w:w="720" w:type="dxa"/>
            <w:vMerge/>
            <w:tcBorders>
              <w:left w:val="single" w:sz="4" w:space="0" w:color="auto"/>
            </w:tcBorders>
            <w:shd w:val="clear" w:color="auto" w:fill="FFFFFF"/>
            <w:vAlign w:val="bottom"/>
          </w:tcPr>
          <w:p w14:paraId="52E7AC88" w14:textId="77777777" w:rsidR="009D7BAD" w:rsidRPr="000D0663" w:rsidRDefault="009D7BAD" w:rsidP="00222AC6">
            <w:pPr>
              <w:spacing w:after="0" w:line="240" w:lineRule="auto"/>
              <w:rPr>
                <w:sz w:val="24"/>
                <w:szCs w:val="24"/>
              </w:rPr>
            </w:pPr>
          </w:p>
        </w:tc>
        <w:tc>
          <w:tcPr>
            <w:tcW w:w="2967" w:type="dxa"/>
            <w:gridSpan w:val="2"/>
            <w:tcBorders>
              <w:top w:val="single" w:sz="4" w:space="0" w:color="auto"/>
              <w:left w:val="single" w:sz="4" w:space="0" w:color="auto"/>
            </w:tcBorders>
            <w:shd w:val="clear" w:color="auto" w:fill="FFFFFF"/>
            <w:vAlign w:val="bottom"/>
          </w:tcPr>
          <w:p w14:paraId="1CD2D25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 энергосберегающими лампами (светильниками)</w:t>
            </w:r>
          </w:p>
        </w:tc>
        <w:tc>
          <w:tcPr>
            <w:tcW w:w="1714" w:type="dxa"/>
            <w:vMerge w:val="restart"/>
            <w:tcBorders>
              <w:top w:val="single" w:sz="4" w:space="0" w:color="auto"/>
              <w:left w:val="single" w:sz="4" w:space="0" w:color="auto"/>
            </w:tcBorders>
            <w:shd w:val="clear" w:color="auto" w:fill="FFFFFF"/>
            <w:vAlign w:val="bottom"/>
          </w:tcPr>
          <w:p w14:paraId="5EDD4EB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 использование м датчиков движения, ед./кол-во датчиков, ед.</w:t>
            </w:r>
          </w:p>
        </w:tc>
        <w:tc>
          <w:tcPr>
            <w:tcW w:w="1320" w:type="dxa"/>
            <w:vMerge w:val="restart"/>
            <w:tcBorders>
              <w:top w:val="single" w:sz="4" w:space="0" w:color="auto"/>
              <w:left w:val="single" w:sz="4" w:space="0" w:color="auto"/>
            </w:tcBorders>
            <w:shd w:val="clear" w:color="auto" w:fill="FFFFFF"/>
            <w:vAlign w:val="center"/>
          </w:tcPr>
          <w:p w14:paraId="6B22ACC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с </w:t>
            </w:r>
            <w:proofErr w:type="spellStart"/>
            <w:r w:rsidRPr="000D0663">
              <w:rPr>
                <w:sz w:val="24"/>
                <w:szCs w:val="24"/>
              </w:rPr>
              <w:t>использова</w:t>
            </w:r>
            <w:proofErr w:type="spellEnd"/>
            <w:r w:rsidRPr="000D0663">
              <w:rPr>
                <w:sz w:val="24"/>
                <w:szCs w:val="24"/>
              </w:rPr>
              <w:t xml:space="preserve"> </w:t>
            </w:r>
            <w:proofErr w:type="spellStart"/>
            <w:r w:rsidRPr="000D0663">
              <w:rPr>
                <w:sz w:val="24"/>
                <w:szCs w:val="24"/>
              </w:rPr>
              <w:t>нием</w:t>
            </w:r>
            <w:proofErr w:type="spellEnd"/>
            <w:r w:rsidRPr="000D0663">
              <w:rPr>
                <w:sz w:val="24"/>
                <w:szCs w:val="24"/>
              </w:rPr>
              <w:t xml:space="preserve"> ЭПРА*, ед.</w:t>
            </w:r>
          </w:p>
        </w:tc>
        <w:tc>
          <w:tcPr>
            <w:tcW w:w="1406" w:type="dxa"/>
            <w:vMerge/>
            <w:tcBorders>
              <w:left w:val="single" w:sz="4" w:space="0" w:color="auto"/>
              <w:right w:val="single" w:sz="4" w:space="0" w:color="auto"/>
            </w:tcBorders>
            <w:shd w:val="clear" w:color="auto" w:fill="FFFFFF"/>
            <w:vAlign w:val="bottom"/>
          </w:tcPr>
          <w:p w14:paraId="2C4A713C" w14:textId="77777777" w:rsidR="009D7BAD" w:rsidRPr="000D0663" w:rsidRDefault="009D7BAD" w:rsidP="00222AC6">
            <w:pPr>
              <w:spacing w:after="0" w:line="240" w:lineRule="auto"/>
              <w:rPr>
                <w:sz w:val="24"/>
                <w:szCs w:val="24"/>
              </w:rPr>
            </w:pPr>
          </w:p>
        </w:tc>
      </w:tr>
      <w:tr w:rsidR="009D7BAD" w:rsidRPr="000D0663" w14:paraId="53CA9B67" w14:textId="77777777" w:rsidTr="0086107D">
        <w:trPr>
          <w:trHeight w:hRule="exact" w:val="907"/>
          <w:jc w:val="center"/>
        </w:trPr>
        <w:tc>
          <w:tcPr>
            <w:tcW w:w="1738" w:type="dxa"/>
            <w:vMerge/>
            <w:tcBorders>
              <w:left w:val="single" w:sz="4" w:space="0" w:color="auto"/>
            </w:tcBorders>
            <w:shd w:val="clear" w:color="auto" w:fill="FFFFFF"/>
            <w:vAlign w:val="center"/>
          </w:tcPr>
          <w:p w14:paraId="37743A34" w14:textId="77777777" w:rsidR="009D7BAD" w:rsidRPr="000D0663" w:rsidRDefault="009D7BAD" w:rsidP="00222AC6">
            <w:pPr>
              <w:spacing w:after="0" w:line="240" w:lineRule="auto"/>
              <w:rPr>
                <w:sz w:val="24"/>
                <w:szCs w:val="24"/>
              </w:rPr>
            </w:pPr>
          </w:p>
        </w:tc>
        <w:tc>
          <w:tcPr>
            <w:tcW w:w="720" w:type="dxa"/>
            <w:vMerge/>
            <w:tcBorders>
              <w:left w:val="single" w:sz="4" w:space="0" w:color="auto"/>
            </w:tcBorders>
            <w:shd w:val="clear" w:color="auto" w:fill="FFFFFF"/>
            <w:vAlign w:val="bottom"/>
          </w:tcPr>
          <w:p w14:paraId="00E9A919" w14:textId="77777777" w:rsidR="009D7BAD" w:rsidRPr="000D0663" w:rsidRDefault="009D7BAD" w:rsidP="00222AC6">
            <w:pPr>
              <w:spacing w:after="0" w:line="240" w:lineRule="auto"/>
              <w:rPr>
                <w:sz w:val="24"/>
                <w:szCs w:val="24"/>
              </w:rPr>
            </w:pPr>
          </w:p>
        </w:tc>
        <w:tc>
          <w:tcPr>
            <w:tcW w:w="2290" w:type="dxa"/>
            <w:tcBorders>
              <w:top w:val="single" w:sz="4" w:space="0" w:color="auto"/>
              <w:left w:val="single" w:sz="4" w:space="0" w:color="auto"/>
            </w:tcBorders>
            <w:shd w:val="clear" w:color="auto" w:fill="FFFFFF"/>
            <w:vAlign w:val="center"/>
          </w:tcPr>
          <w:p w14:paraId="1F08CD2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Тип</w:t>
            </w:r>
          </w:p>
        </w:tc>
        <w:tc>
          <w:tcPr>
            <w:tcW w:w="677" w:type="dxa"/>
            <w:tcBorders>
              <w:top w:val="single" w:sz="4" w:space="0" w:color="auto"/>
              <w:left w:val="single" w:sz="4" w:space="0" w:color="auto"/>
            </w:tcBorders>
            <w:shd w:val="clear" w:color="auto" w:fill="FFFFFF"/>
            <w:vAlign w:val="bottom"/>
          </w:tcPr>
          <w:p w14:paraId="2FB2CC9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 во, ед.</w:t>
            </w:r>
          </w:p>
        </w:tc>
        <w:tc>
          <w:tcPr>
            <w:tcW w:w="1714" w:type="dxa"/>
            <w:vMerge/>
            <w:tcBorders>
              <w:left w:val="single" w:sz="4" w:space="0" w:color="auto"/>
            </w:tcBorders>
            <w:shd w:val="clear" w:color="auto" w:fill="FFFFFF"/>
            <w:vAlign w:val="bottom"/>
          </w:tcPr>
          <w:p w14:paraId="795FEBD9" w14:textId="77777777" w:rsidR="009D7BAD" w:rsidRPr="000D0663" w:rsidRDefault="009D7BAD" w:rsidP="00222AC6">
            <w:pPr>
              <w:spacing w:after="0" w:line="240" w:lineRule="auto"/>
              <w:rPr>
                <w:sz w:val="24"/>
                <w:szCs w:val="24"/>
              </w:rPr>
            </w:pPr>
          </w:p>
        </w:tc>
        <w:tc>
          <w:tcPr>
            <w:tcW w:w="1320" w:type="dxa"/>
            <w:vMerge/>
            <w:tcBorders>
              <w:left w:val="single" w:sz="4" w:space="0" w:color="auto"/>
            </w:tcBorders>
            <w:shd w:val="clear" w:color="auto" w:fill="FFFFFF"/>
            <w:vAlign w:val="center"/>
          </w:tcPr>
          <w:p w14:paraId="6FE7D95B" w14:textId="77777777" w:rsidR="009D7BAD" w:rsidRPr="000D0663" w:rsidRDefault="009D7BAD" w:rsidP="00222AC6">
            <w:pPr>
              <w:spacing w:after="0" w:line="240" w:lineRule="auto"/>
              <w:rPr>
                <w:sz w:val="24"/>
                <w:szCs w:val="24"/>
              </w:rPr>
            </w:pPr>
          </w:p>
        </w:tc>
        <w:tc>
          <w:tcPr>
            <w:tcW w:w="1406" w:type="dxa"/>
            <w:vMerge/>
            <w:tcBorders>
              <w:left w:val="single" w:sz="4" w:space="0" w:color="auto"/>
              <w:right w:val="single" w:sz="4" w:space="0" w:color="auto"/>
            </w:tcBorders>
            <w:shd w:val="clear" w:color="auto" w:fill="FFFFFF"/>
            <w:vAlign w:val="bottom"/>
          </w:tcPr>
          <w:p w14:paraId="2C8A617C" w14:textId="77777777" w:rsidR="009D7BAD" w:rsidRPr="000D0663" w:rsidRDefault="009D7BAD" w:rsidP="00222AC6">
            <w:pPr>
              <w:spacing w:after="0" w:line="240" w:lineRule="auto"/>
              <w:rPr>
                <w:sz w:val="24"/>
                <w:szCs w:val="24"/>
              </w:rPr>
            </w:pPr>
          </w:p>
        </w:tc>
      </w:tr>
      <w:tr w:rsidR="009D7BAD" w:rsidRPr="000D0663" w14:paraId="754051EC" w14:textId="77777777" w:rsidTr="0086107D">
        <w:trPr>
          <w:trHeight w:hRule="exact" w:val="614"/>
          <w:jc w:val="center"/>
        </w:trPr>
        <w:tc>
          <w:tcPr>
            <w:tcW w:w="1738" w:type="dxa"/>
            <w:vMerge w:val="restart"/>
            <w:tcBorders>
              <w:top w:val="single" w:sz="4" w:space="0" w:color="auto"/>
              <w:left w:val="single" w:sz="4" w:space="0" w:color="auto"/>
            </w:tcBorders>
            <w:shd w:val="clear" w:color="auto" w:fill="FFFFFF"/>
            <w:vAlign w:val="bottom"/>
          </w:tcPr>
          <w:p w14:paraId="1EB89197"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Администрация</w:t>
            </w:r>
          </w:p>
          <w:p w14:paraId="29B61929" w14:textId="0504EA43" w:rsidR="009D7BAD" w:rsidRPr="000D0663" w:rsidRDefault="00A57290" w:rsidP="00222AC6">
            <w:pPr>
              <w:pStyle w:val="af"/>
              <w:shd w:val="clear" w:color="auto" w:fill="auto"/>
              <w:spacing w:line="240" w:lineRule="auto"/>
              <w:ind w:firstLine="0"/>
              <w:rPr>
                <w:sz w:val="24"/>
                <w:szCs w:val="24"/>
              </w:rPr>
            </w:pPr>
            <w:r w:rsidRPr="000D0663">
              <w:rPr>
                <w:sz w:val="24"/>
                <w:szCs w:val="24"/>
              </w:rPr>
              <w:t xml:space="preserve">Никольского  </w:t>
            </w:r>
            <w:r w:rsidR="009D7BAD" w:rsidRPr="000D0663">
              <w:rPr>
                <w:sz w:val="24"/>
                <w:szCs w:val="24"/>
              </w:rPr>
              <w:t>сельского поселения</w:t>
            </w:r>
          </w:p>
        </w:tc>
        <w:tc>
          <w:tcPr>
            <w:tcW w:w="720" w:type="dxa"/>
            <w:vMerge w:val="restart"/>
            <w:tcBorders>
              <w:top w:val="single" w:sz="4" w:space="0" w:color="auto"/>
              <w:left w:val="single" w:sz="4" w:space="0" w:color="auto"/>
            </w:tcBorders>
            <w:shd w:val="clear" w:color="auto" w:fill="FFFFFF"/>
            <w:vAlign w:val="center"/>
          </w:tcPr>
          <w:p w14:paraId="49F0026D" w14:textId="3DA10B5A"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65</w:t>
            </w:r>
          </w:p>
        </w:tc>
        <w:tc>
          <w:tcPr>
            <w:tcW w:w="2290" w:type="dxa"/>
            <w:tcBorders>
              <w:top w:val="single" w:sz="4" w:space="0" w:color="auto"/>
              <w:left w:val="single" w:sz="4" w:space="0" w:color="auto"/>
            </w:tcBorders>
            <w:shd w:val="clear" w:color="auto" w:fill="FFFFFF"/>
            <w:vAlign w:val="bottom"/>
          </w:tcPr>
          <w:p w14:paraId="1799E2D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Люминесцентные</w:t>
            </w:r>
          </w:p>
        </w:tc>
        <w:tc>
          <w:tcPr>
            <w:tcW w:w="677" w:type="dxa"/>
            <w:tcBorders>
              <w:top w:val="single" w:sz="4" w:space="0" w:color="auto"/>
              <w:left w:val="single" w:sz="4" w:space="0" w:color="auto"/>
            </w:tcBorders>
            <w:shd w:val="clear" w:color="auto" w:fill="FFFFFF"/>
            <w:vAlign w:val="bottom"/>
          </w:tcPr>
          <w:p w14:paraId="05A04AB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714" w:type="dxa"/>
            <w:tcBorders>
              <w:top w:val="single" w:sz="4" w:space="0" w:color="auto"/>
              <w:left w:val="single" w:sz="4" w:space="0" w:color="auto"/>
            </w:tcBorders>
            <w:shd w:val="clear" w:color="auto" w:fill="FFFFFF"/>
            <w:vAlign w:val="bottom"/>
          </w:tcPr>
          <w:p w14:paraId="71601F6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320" w:type="dxa"/>
            <w:tcBorders>
              <w:top w:val="single" w:sz="4" w:space="0" w:color="auto"/>
              <w:left w:val="single" w:sz="4" w:space="0" w:color="auto"/>
            </w:tcBorders>
            <w:shd w:val="clear" w:color="auto" w:fill="FFFFFF"/>
            <w:vAlign w:val="bottom"/>
          </w:tcPr>
          <w:p w14:paraId="0FA2B8F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406" w:type="dxa"/>
            <w:tcBorders>
              <w:top w:val="single" w:sz="4" w:space="0" w:color="auto"/>
              <w:left w:val="single" w:sz="4" w:space="0" w:color="auto"/>
              <w:right w:val="single" w:sz="4" w:space="0" w:color="auto"/>
            </w:tcBorders>
            <w:shd w:val="clear" w:color="auto" w:fill="FFFFFF"/>
            <w:vAlign w:val="bottom"/>
          </w:tcPr>
          <w:p w14:paraId="709DEAA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2456CF8E" w14:textId="77777777" w:rsidTr="0086107D">
        <w:trPr>
          <w:trHeight w:hRule="exact" w:val="571"/>
          <w:jc w:val="center"/>
        </w:trPr>
        <w:tc>
          <w:tcPr>
            <w:tcW w:w="1738" w:type="dxa"/>
            <w:vMerge/>
            <w:tcBorders>
              <w:left w:val="single" w:sz="4" w:space="0" w:color="auto"/>
              <w:bottom w:val="single" w:sz="4" w:space="0" w:color="auto"/>
            </w:tcBorders>
            <w:shd w:val="clear" w:color="auto" w:fill="FFFFFF"/>
            <w:vAlign w:val="bottom"/>
          </w:tcPr>
          <w:p w14:paraId="3F93C6BE" w14:textId="77777777" w:rsidR="009D7BAD" w:rsidRPr="000D0663" w:rsidRDefault="009D7BAD" w:rsidP="00222AC6">
            <w:pPr>
              <w:spacing w:after="0" w:line="240" w:lineRule="auto"/>
              <w:rPr>
                <w:sz w:val="24"/>
                <w:szCs w:val="24"/>
              </w:rPr>
            </w:pPr>
          </w:p>
        </w:tc>
        <w:tc>
          <w:tcPr>
            <w:tcW w:w="720" w:type="dxa"/>
            <w:vMerge/>
            <w:tcBorders>
              <w:left w:val="single" w:sz="4" w:space="0" w:color="auto"/>
              <w:bottom w:val="single" w:sz="4" w:space="0" w:color="auto"/>
            </w:tcBorders>
            <w:shd w:val="clear" w:color="auto" w:fill="FFFFFF"/>
            <w:vAlign w:val="center"/>
          </w:tcPr>
          <w:p w14:paraId="233C322E" w14:textId="77777777" w:rsidR="009D7BAD" w:rsidRPr="000D0663" w:rsidRDefault="009D7BAD" w:rsidP="00222AC6">
            <w:pPr>
              <w:spacing w:after="0" w:line="240" w:lineRule="auto"/>
              <w:rPr>
                <w:sz w:val="24"/>
                <w:szCs w:val="24"/>
              </w:rPr>
            </w:pPr>
          </w:p>
        </w:tc>
        <w:tc>
          <w:tcPr>
            <w:tcW w:w="2290" w:type="dxa"/>
            <w:tcBorders>
              <w:top w:val="single" w:sz="4" w:space="0" w:color="auto"/>
              <w:left w:val="single" w:sz="4" w:space="0" w:color="auto"/>
              <w:bottom w:val="single" w:sz="4" w:space="0" w:color="auto"/>
            </w:tcBorders>
            <w:shd w:val="clear" w:color="auto" w:fill="FFFFFF"/>
            <w:vAlign w:val="bottom"/>
          </w:tcPr>
          <w:p w14:paraId="575DC94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Светодиодные</w:t>
            </w:r>
          </w:p>
        </w:tc>
        <w:tc>
          <w:tcPr>
            <w:tcW w:w="677" w:type="dxa"/>
            <w:tcBorders>
              <w:top w:val="single" w:sz="4" w:space="0" w:color="auto"/>
              <w:left w:val="single" w:sz="4" w:space="0" w:color="auto"/>
              <w:bottom w:val="single" w:sz="4" w:space="0" w:color="auto"/>
            </w:tcBorders>
            <w:shd w:val="clear" w:color="auto" w:fill="FFFFFF"/>
            <w:vAlign w:val="bottom"/>
          </w:tcPr>
          <w:p w14:paraId="440090D3" w14:textId="08941473"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65</w:t>
            </w:r>
          </w:p>
        </w:tc>
        <w:tc>
          <w:tcPr>
            <w:tcW w:w="1714" w:type="dxa"/>
            <w:tcBorders>
              <w:top w:val="single" w:sz="4" w:space="0" w:color="auto"/>
              <w:left w:val="single" w:sz="4" w:space="0" w:color="auto"/>
              <w:bottom w:val="single" w:sz="4" w:space="0" w:color="auto"/>
            </w:tcBorders>
            <w:shd w:val="clear" w:color="auto" w:fill="FFFFFF"/>
            <w:vAlign w:val="bottom"/>
          </w:tcPr>
          <w:p w14:paraId="64C0C02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320" w:type="dxa"/>
            <w:tcBorders>
              <w:top w:val="single" w:sz="4" w:space="0" w:color="auto"/>
              <w:left w:val="single" w:sz="4" w:space="0" w:color="auto"/>
              <w:bottom w:val="single" w:sz="4" w:space="0" w:color="auto"/>
            </w:tcBorders>
            <w:shd w:val="clear" w:color="auto" w:fill="FFFFFF"/>
            <w:vAlign w:val="bottom"/>
          </w:tcPr>
          <w:p w14:paraId="519949C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14:paraId="00B113F2" w14:textId="0F219C08" w:rsidR="009D7BAD" w:rsidRPr="000D0663" w:rsidRDefault="00A57290" w:rsidP="00222AC6">
            <w:pPr>
              <w:pStyle w:val="af"/>
              <w:shd w:val="clear" w:color="auto" w:fill="auto"/>
              <w:spacing w:line="240" w:lineRule="auto"/>
              <w:ind w:firstLine="0"/>
              <w:jc w:val="center"/>
              <w:rPr>
                <w:sz w:val="24"/>
                <w:szCs w:val="24"/>
              </w:rPr>
            </w:pPr>
            <w:r w:rsidRPr="000D0663">
              <w:rPr>
                <w:sz w:val="24"/>
                <w:szCs w:val="24"/>
              </w:rPr>
              <w:t>Реле времени</w:t>
            </w:r>
          </w:p>
        </w:tc>
      </w:tr>
    </w:tbl>
    <w:p w14:paraId="107801F8" w14:textId="3699CD9B" w:rsidR="009D7BAD" w:rsidRPr="000D0663" w:rsidRDefault="009D7BAD" w:rsidP="001236E4">
      <w:pPr>
        <w:pStyle w:val="af7"/>
        <w:shd w:val="clear" w:color="auto" w:fill="auto"/>
        <w:rPr>
          <w:sz w:val="24"/>
          <w:szCs w:val="24"/>
        </w:rPr>
      </w:pPr>
      <w:r w:rsidRPr="000D0663">
        <w:rPr>
          <w:sz w:val="24"/>
          <w:szCs w:val="24"/>
        </w:rPr>
        <w:t>* Электронный пускорегулирующий аппарат</w:t>
      </w:r>
    </w:p>
    <w:p w14:paraId="66F03C37" w14:textId="77777777" w:rsidR="009D7BAD" w:rsidRPr="000D0663" w:rsidRDefault="009D7BAD" w:rsidP="00222AC6">
      <w:pPr>
        <w:pStyle w:val="12"/>
        <w:shd w:val="clear" w:color="auto" w:fill="auto"/>
        <w:spacing w:line="240" w:lineRule="auto"/>
        <w:ind w:left="580" w:firstLine="560"/>
        <w:rPr>
          <w:sz w:val="24"/>
          <w:szCs w:val="24"/>
        </w:rPr>
      </w:pPr>
      <w:r w:rsidRPr="000D0663">
        <w:rPr>
          <w:sz w:val="24"/>
          <w:szCs w:val="24"/>
        </w:rPr>
        <w:t>Основные проблемы, которые могут привести к нерациональному использованию энергетических ресурсов, в учреждении являются:</w:t>
      </w:r>
    </w:p>
    <w:p w14:paraId="294301DE" w14:textId="77777777" w:rsidR="009D7BAD" w:rsidRPr="000D0663" w:rsidRDefault="009D7BAD" w:rsidP="00222AC6">
      <w:pPr>
        <w:pStyle w:val="12"/>
        <w:shd w:val="clear" w:color="auto" w:fill="auto"/>
        <w:spacing w:line="240" w:lineRule="auto"/>
        <w:ind w:left="580" w:firstLine="0"/>
        <w:rPr>
          <w:sz w:val="24"/>
          <w:szCs w:val="24"/>
        </w:rPr>
      </w:pPr>
      <w:r w:rsidRPr="000D0663">
        <w:rPr>
          <w:i/>
          <w:iCs/>
          <w:sz w:val="24"/>
          <w:szCs w:val="24"/>
        </w:rPr>
        <w:t>- высокий износ основных фондов организации, в том числе зданий, строений, сооружений, инженерных коммуникаций;</w:t>
      </w:r>
    </w:p>
    <w:p w14:paraId="0AAB6D1B" w14:textId="77777777" w:rsidR="009D7BAD" w:rsidRPr="000D0663" w:rsidRDefault="009D7BAD" w:rsidP="00222AC6">
      <w:pPr>
        <w:pStyle w:val="12"/>
        <w:shd w:val="clear" w:color="auto" w:fill="auto"/>
        <w:spacing w:line="240" w:lineRule="auto"/>
        <w:ind w:left="580" w:firstLine="0"/>
        <w:rPr>
          <w:sz w:val="24"/>
          <w:szCs w:val="24"/>
        </w:rPr>
      </w:pPr>
      <w:r w:rsidRPr="000D0663">
        <w:rPr>
          <w:i/>
          <w:iCs/>
          <w:sz w:val="24"/>
          <w:szCs w:val="24"/>
        </w:rPr>
        <w:t>- использование оборудования и материалов низкого класса энергетической эффективности;</w:t>
      </w:r>
    </w:p>
    <w:p w14:paraId="0A981BB8" w14:textId="77777777" w:rsidR="00BF7628" w:rsidRPr="000D0663" w:rsidRDefault="009D7BAD" w:rsidP="00222AC6">
      <w:pPr>
        <w:pStyle w:val="12"/>
        <w:shd w:val="clear" w:color="auto" w:fill="auto"/>
        <w:spacing w:line="240" w:lineRule="auto"/>
        <w:ind w:firstLine="580"/>
        <w:rPr>
          <w:i/>
          <w:iCs/>
          <w:sz w:val="24"/>
          <w:szCs w:val="24"/>
        </w:rPr>
      </w:pPr>
      <w:r w:rsidRPr="000D0663">
        <w:rPr>
          <w:i/>
          <w:iCs/>
          <w:sz w:val="24"/>
          <w:szCs w:val="24"/>
        </w:rPr>
        <w:t>- иные проблемы.</w:t>
      </w:r>
      <w:bookmarkStart w:id="12" w:name="bookmark16"/>
      <w:bookmarkStart w:id="13" w:name="bookmark17"/>
      <w:bookmarkStart w:id="14" w:name="bookmark15"/>
      <w:r w:rsidR="00BF7628" w:rsidRPr="000D0663">
        <w:rPr>
          <w:i/>
          <w:iCs/>
          <w:sz w:val="24"/>
          <w:szCs w:val="24"/>
        </w:rPr>
        <w:t xml:space="preserve"> </w:t>
      </w:r>
    </w:p>
    <w:p w14:paraId="2F176003" w14:textId="7500B70E" w:rsidR="009D7BAD" w:rsidRPr="000D0663" w:rsidRDefault="00BF7628" w:rsidP="00222AC6">
      <w:pPr>
        <w:pStyle w:val="12"/>
        <w:shd w:val="clear" w:color="auto" w:fill="auto"/>
        <w:spacing w:line="240" w:lineRule="auto"/>
        <w:ind w:firstLine="580"/>
        <w:rPr>
          <w:b/>
          <w:bCs/>
          <w:sz w:val="24"/>
          <w:szCs w:val="24"/>
        </w:rPr>
      </w:pPr>
      <w:r w:rsidRPr="000D0663">
        <w:rPr>
          <w:b/>
          <w:bCs/>
          <w:sz w:val="24"/>
          <w:szCs w:val="24"/>
        </w:rPr>
        <w:t xml:space="preserve">                                                     5.</w:t>
      </w:r>
      <w:r w:rsidR="009D7BAD" w:rsidRPr="000D0663">
        <w:rPr>
          <w:b/>
          <w:bCs/>
          <w:sz w:val="24"/>
          <w:szCs w:val="24"/>
        </w:rPr>
        <w:t>Анализ оснащенности приборами учета</w:t>
      </w:r>
      <w:bookmarkEnd w:id="12"/>
      <w:bookmarkEnd w:id="13"/>
      <w:bookmarkEnd w:id="14"/>
    </w:p>
    <w:p w14:paraId="2ECB2630" w14:textId="77777777" w:rsidR="009D7BAD" w:rsidRPr="000D0663" w:rsidRDefault="009D7BAD" w:rsidP="00222AC6">
      <w:pPr>
        <w:pStyle w:val="12"/>
        <w:shd w:val="clear" w:color="auto" w:fill="auto"/>
        <w:spacing w:line="240" w:lineRule="auto"/>
        <w:ind w:firstLine="580"/>
        <w:jc w:val="both"/>
        <w:rPr>
          <w:sz w:val="24"/>
          <w:szCs w:val="24"/>
        </w:rPr>
      </w:pPr>
      <w:r w:rsidRPr="000D0663">
        <w:rPr>
          <w:sz w:val="24"/>
          <w:szCs w:val="24"/>
        </w:rPr>
        <w:t>Приборы учета установлены на всех видах использования энергоресурсов. Информация об установленных приборах учета представлена в таблицах ниже.</w:t>
      </w:r>
    </w:p>
    <w:p w14:paraId="4284C3C6" w14:textId="77777777" w:rsidR="009D7BAD" w:rsidRPr="000D0663" w:rsidRDefault="009D7BAD" w:rsidP="00222AC6">
      <w:pPr>
        <w:pStyle w:val="12"/>
        <w:shd w:val="clear" w:color="auto" w:fill="auto"/>
        <w:spacing w:line="240" w:lineRule="auto"/>
        <w:ind w:firstLine="0"/>
        <w:jc w:val="center"/>
        <w:rPr>
          <w:sz w:val="24"/>
          <w:szCs w:val="24"/>
        </w:rPr>
      </w:pPr>
      <w:r w:rsidRPr="000D0663">
        <w:rPr>
          <w:b/>
          <w:bCs/>
          <w:sz w:val="24"/>
          <w:szCs w:val="24"/>
        </w:rPr>
        <w:t>Характеристика средств учета электрической энергии</w:t>
      </w:r>
    </w:p>
    <w:p w14:paraId="7A574F94" w14:textId="7676C90A" w:rsidR="009D7BAD" w:rsidRPr="000D0663" w:rsidRDefault="009D7BAD" w:rsidP="00222AC6">
      <w:pPr>
        <w:pStyle w:val="af7"/>
        <w:shd w:val="clear" w:color="auto" w:fill="auto"/>
        <w:jc w:val="right"/>
        <w:rPr>
          <w:sz w:val="24"/>
          <w:szCs w:val="24"/>
        </w:rPr>
      </w:pPr>
      <w:r w:rsidRPr="000D0663">
        <w:rPr>
          <w:sz w:val="24"/>
          <w:szCs w:val="24"/>
        </w:rPr>
        <w:t xml:space="preserve">Таблица </w:t>
      </w:r>
      <w:r w:rsidR="00A57290" w:rsidRPr="000D0663">
        <w:rPr>
          <w:sz w:val="24"/>
          <w:szCs w:val="24"/>
        </w:rPr>
        <w:t>4</w:t>
      </w:r>
    </w:p>
    <w:tbl>
      <w:tblPr>
        <w:tblOverlap w:val="never"/>
        <w:tblW w:w="11220" w:type="dxa"/>
        <w:tblInd w:w="-572" w:type="dxa"/>
        <w:tblLayout w:type="fixed"/>
        <w:tblCellMar>
          <w:left w:w="10" w:type="dxa"/>
          <w:right w:w="10" w:type="dxa"/>
        </w:tblCellMar>
        <w:tblLook w:val="0000" w:firstRow="0" w:lastRow="0" w:firstColumn="0" w:lastColumn="0" w:noHBand="0" w:noVBand="0"/>
      </w:tblPr>
      <w:tblGrid>
        <w:gridCol w:w="792"/>
        <w:gridCol w:w="2752"/>
        <w:gridCol w:w="1418"/>
        <w:gridCol w:w="1275"/>
        <w:gridCol w:w="1276"/>
        <w:gridCol w:w="1939"/>
        <w:gridCol w:w="1768"/>
      </w:tblGrid>
      <w:tr w:rsidR="009D7BAD" w:rsidRPr="000D0663" w14:paraId="6913285E" w14:textId="77777777" w:rsidTr="001236E4">
        <w:trPr>
          <w:trHeight w:hRule="exact" w:val="427"/>
        </w:trPr>
        <w:tc>
          <w:tcPr>
            <w:tcW w:w="792" w:type="dxa"/>
            <w:vMerge w:val="restart"/>
            <w:tcBorders>
              <w:top w:val="single" w:sz="4" w:space="0" w:color="auto"/>
              <w:left w:val="single" w:sz="4" w:space="0" w:color="auto"/>
            </w:tcBorders>
            <w:shd w:val="clear" w:color="auto" w:fill="FFFFFF"/>
            <w:vAlign w:val="bottom"/>
          </w:tcPr>
          <w:p w14:paraId="0294DA0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п/п</w:t>
            </w:r>
          </w:p>
        </w:tc>
        <w:tc>
          <w:tcPr>
            <w:tcW w:w="2752" w:type="dxa"/>
            <w:vMerge w:val="restart"/>
            <w:tcBorders>
              <w:top w:val="single" w:sz="4" w:space="0" w:color="auto"/>
              <w:left w:val="single" w:sz="4" w:space="0" w:color="auto"/>
            </w:tcBorders>
            <w:shd w:val="clear" w:color="auto" w:fill="FFFFFF"/>
            <w:vAlign w:val="bottom"/>
          </w:tcPr>
          <w:p w14:paraId="237C07F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Место установки счетчика</w:t>
            </w:r>
          </w:p>
        </w:tc>
        <w:tc>
          <w:tcPr>
            <w:tcW w:w="7676" w:type="dxa"/>
            <w:gridSpan w:val="5"/>
            <w:tcBorders>
              <w:top w:val="single" w:sz="4" w:space="0" w:color="auto"/>
              <w:left w:val="single" w:sz="4" w:space="0" w:color="auto"/>
              <w:right w:val="single" w:sz="4" w:space="0" w:color="auto"/>
            </w:tcBorders>
            <w:shd w:val="clear" w:color="auto" w:fill="FFFFFF"/>
            <w:vAlign w:val="bottom"/>
          </w:tcPr>
          <w:p w14:paraId="68498F8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Параметры электросчетчика</w:t>
            </w:r>
          </w:p>
        </w:tc>
      </w:tr>
      <w:tr w:rsidR="009D7BAD" w:rsidRPr="000D0663" w14:paraId="2A0671E0" w14:textId="77777777" w:rsidTr="001236E4">
        <w:trPr>
          <w:trHeight w:hRule="exact" w:val="723"/>
        </w:trPr>
        <w:tc>
          <w:tcPr>
            <w:tcW w:w="792" w:type="dxa"/>
            <w:vMerge/>
            <w:tcBorders>
              <w:left w:val="single" w:sz="4" w:space="0" w:color="auto"/>
            </w:tcBorders>
            <w:shd w:val="clear" w:color="auto" w:fill="FFFFFF"/>
            <w:vAlign w:val="bottom"/>
          </w:tcPr>
          <w:p w14:paraId="1F009C8E" w14:textId="77777777" w:rsidR="009D7BAD" w:rsidRPr="000D0663" w:rsidRDefault="009D7BAD" w:rsidP="00222AC6">
            <w:pPr>
              <w:spacing w:after="0" w:line="240" w:lineRule="auto"/>
              <w:rPr>
                <w:sz w:val="24"/>
                <w:szCs w:val="24"/>
              </w:rPr>
            </w:pPr>
          </w:p>
        </w:tc>
        <w:tc>
          <w:tcPr>
            <w:tcW w:w="2752" w:type="dxa"/>
            <w:vMerge/>
            <w:tcBorders>
              <w:left w:val="single" w:sz="4" w:space="0" w:color="auto"/>
            </w:tcBorders>
            <w:shd w:val="clear" w:color="auto" w:fill="FFFFFF"/>
            <w:vAlign w:val="bottom"/>
          </w:tcPr>
          <w:p w14:paraId="7582B778" w14:textId="77777777" w:rsidR="009D7BAD" w:rsidRPr="000D0663" w:rsidRDefault="009D7BAD" w:rsidP="00222AC6">
            <w:pPr>
              <w:spacing w:after="0" w:line="240" w:lineRule="auto"/>
              <w:rPr>
                <w:sz w:val="24"/>
                <w:szCs w:val="24"/>
              </w:rPr>
            </w:pPr>
          </w:p>
        </w:tc>
        <w:tc>
          <w:tcPr>
            <w:tcW w:w="1418" w:type="dxa"/>
            <w:tcBorders>
              <w:top w:val="single" w:sz="4" w:space="0" w:color="auto"/>
              <w:left w:val="single" w:sz="4" w:space="0" w:color="auto"/>
            </w:tcBorders>
            <w:shd w:val="clear" w:color="auto" w:fill="FFFFFF"/>
            <w:vAlign w:val="bottom"/>
          </w:tcPr>
          <w:p w14:paraId="32C5662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Тип</w:t>
            </w:r>
          </w:p>
        </w:tc>
        <w:tc>
          <w:tcPr>
            <w:tcW w:w="1275" w:type="dxa"/>
            <w:tcBorders>
              <w:top w:val="single" w:sz="4" w:space="0" w:color="auto"/>
              <w:left w:val="single" w:sz="4" w:space="0" w:color="auto"/>
            </w:tcBorders>
            <w:shd w:val="clear" w:color="auto" w:fill="FFFFFF"/>
            <w:vAlign w:val="bottom"/>
          </w:tcPr>
          <w:p w14:paraId="59ED1E9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Зав. №</w:t>
            </w:r>
          </w:p>
        </w:tc>
        <w:tc>
          <w:tcPr>
            <w:tcW w:w="1276" w:type="dxa"/>
            <w:tcBorders>
              <w:top w:val="single" w:sz="4" w:space="0" w:color="auto"/>
              <w:left w:val="single" w:sz="4" w:space="0" w:color="auto"/>
            </w:tcBorders>
            <w:shd w:val="clear" w:color="auto" w:fill="FFFFFF"/>
            <w:vAlign w:val="bottom"/>
          </w:tcPr>
          <w:p w14:paraId="78BA7B3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Класс точности</w:t>
            </w:r>
          </w:p>
        </w:tc>
        <w:tc>
          <w:tcPr>
            <w:tcW w:w="1939" w:type="dxa"/>
            <w:tcBorders>
              <w:top w:val="single" w:sz="4" w:space="0" w:color="auto"/>
              <w:left w:val="single" w:sz="4" w:space="0" w:color="auto"/>
            </w:tcBorders>
            <w:shd w:val="clear" w:color="auto" w:fill="FFFFFF"/>
            <w:vAlign w:val="bottom"/>
          </w:tcPr>
          <w:p w14:paraId="2514CA7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Дата установки</w:t>
            </w:r>
          </w:p>
        </w:tc>
        <w:tc>
          <w:tcPr>
            <w:tcW w:w="1766" w:type="dxa"/>
            <w:tcBorders>
              <w:top w:val="single" w:sz="4" w:space="0" w:color="auto"/>
              <w:left w:val="single" w:sz="4" w:space="0" w:color="auto"/>
              <w:right w:val="single" w:sz="4" w:space="0" w:color="auto"/>
            </w:tcBorders>
            <w:shd w:val="clear" w:color="auto" w:fill="FFFFFF"/>
            <w:vAlign w:val="bottom"/>
          </w:tcPr>
          <w:p w14:paraId="29A7EB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Дата поверки</w:t>
            </w:r>
          </w:p>
        </w:tc>
      </w:tr>
      <w:tr w:rsidR="009D7BAD" w:rsidRPr="000D0663" w14:paraId="57ECD421" w14:textId="77777777" w:rsidTr="001236E4">
        <w:trPr>
          <w:trHeight w:hRule="exact" w:val="586"/>
        </w:trPr>
        <w:tc>
          <w:tcPr>
            <w:tcW w:w="792" w:type="dxa"/>
            <w:tcBorders>
              <w:top w:val="single" w:sz="4" w:space="0" w:color="auto"/>
              <w:left w:val="single" w:sz="4" w:space="0" w:color="auto"/>
              <w:bottom w:val="single" w:sz="4" w:space="0" w:color="auto"/>
            </w:tcBorders>
            <w:shd w:val="clear" w:color="auto" w:fill="FFFFFF"/>
            <w:vAlign w:val="bottom"/>
          </w:tcPr>
          <w:p w14:paraId="544B6CA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2752" w:type="dxa"/>
            <w:tcBorders>
              <w:top w:val="single" w:sz="4" w:space="0" w:color="auto"/>
              <w:left w:val="single" w:sz="4" w:space="0" w:color="auto"/>
              <w:bottom w:val="single" w:sz="4" w:space="0" w:color="auto"/>
            </w:tcBorders>
            <w:shd w:val="clear" w:color="auto" w:fill="FFFFFF"/>
            <w:vAlign w:val="bottom"/>
          </w:tcPr>
          <w:p w14:paraId="6C94FB91" w14:textId="4AD7F76F"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Администрация </w:t>
            </w:r>
            <w:r w:rsidR="00A57290" w:rsidRPr="000D0663">
              <w:rPr>
                <w:sz w:val="24"/>
                <w:szCs w:val="24"/>
              </w:rPr>
              <w:t xml:space="preserve"> Никольского </w:t>
            </w:r>
            <w:r w:rsidRPr="000D0663">
              <w:rPr>
                <w:sz w:val="24"/>
                <w:szCs w:val="24"/>
              </w:rPr>
              <w:t>сельского поселения</w:t>
            </w:r>
          </w:p>
        </w:tc>
        <w:tc>
          <w:tcPr>
            <w:tcW w:w="1418" w:type="dxa"/>
            <w:tcBorders>
              <w:top w:val="single" w:sz="4" w:space="0" w:color="auto"/>
              <w:left w:val="single" w:sz="4" w:space="0" w:color="auto"/>
              <w:bottom w:val="single" w:sz="4" w:space="0" w:color="auto"/>
            </w:tcBorders>
            <w:shd w:val="clear" w:color="auto" w:fill="FFFFFF"/>
            <w:vAlign w:val="bottom"/>
          </w:tcPr>
          <w:p w14:paraId="2A83D7E6" w14:textId="70F2EF85" w:rsidR="009D7BAD" w:rsidRPr="000D0663" w:rsidRDefault="00BF7628" w:rsidP="00222AC6">
            <w:pPr>
              <w:pStyle w:val="af"/>
              <w:shd w:val="clear" w:color="auto" w:fill="auto"/>
              <w:spacing w:line="240" w:lineRule="auto"/>
              <w:ind w:firstLine="0"/>
              <w:jc w:val="center"/>
              <w:rPr>
                <w:sz w:val="24"/>
                <w:szCs w:val="24"/>
              </w:rPr>
            </w:pPr>
            <w:r w:rsidRPr="000D0663">
              <w:rPr>
                <w:sz w:val="24"/>
                <w:szCs w:val="24"/>
                <w:lang w:val="en-US"/>
              </w:rPr>
              <w:t>R</w:t>
            </w:r>
            <w:r w:rsidRPr="000D0663">
              <w:rPr>
                <w:sz w:val="24"/>
                <w:szCs w:val="24"/>
              </w:rPr>
              <w:t>5 145 М6</w:t>
            </w:r>
          </w:p>
        </w:tc>
        <w:tc>
          <w:tcPr>
            <w:tcW w:w="1275" w:type="dxa"/>
            <w:tcBorders>
              <w:top w:val="single" w:sz="4" w:space="0" w:color="auto"/>
              <w:left w:val="single" w:sz="4" w:space="0" w:color="auto"/>
              <w:bottom w:val="single" w:sz="4" w:space="0" w:color="auto"/>
            </w:tcBorders>
            <w:shd w:val="clear" w:color="auto" w:fill="FFFFFF"/>
            <w:vAlign w:val="bottom"/>
          </w:tcPr>
          <w:p w14:paraId="1EFE4D87" w14:textId="32794BF8" w:rsidR="009D7BAD" w:rsidRPr="000D0663" w:rsidRDefault="00BF7628" w:rsidP="00222AC6">
            <w:pPr>
              <w:pStyle w:val="af"/>
              <w:shd w:val="clear" w:color="auto" w:fill="auto"/>
              <w:spacing w:line="240" w:lineRule="auto"/>
              <w:ind w:firstLine="0"/>
              <w:jc w:val="center"/>
              <w:rPr>
                <w:sz w:val="24"/>
                <w:szCs w:val="24"/>
              </w:rPr>
            </w:pPr>
            <w:r w:rsidRPr="000D0663">
              <w:rPr>
                <w:sz w:val="24"/>
                <w:szCs w:val="24"/>
              </w:rPr>
              <w:t>119597607</w:t>
            </w:r>
          </w:p>
        </w:tc>
        <w:tc>
          <w:tcPr>
            <w:tcW w:w="1276" w:type="dxa"/>
            <w:tcBorders>
              <w:top w:val="single" w:sz="4" w:space="0" w:color="auto"/>
              <w:left w:val="single" w:sz="4" w:space="0" w:color="auto"/>
              <w:bottom w:val="single" w:sz="4" w:space="0" w:color="auto"/>
            </w:tcBorders>
            <w:shd w:val="clear" w:color="auto" w:fill="FFFFFF"/>
            <w:vAlign w:val="bottom"/>
          </w:tcPr>
          <w:p w14:paraId="1CF0E5A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1939" w:type="dxa"/>
            <w:tcBorders>
              <w:top w:val="single" w:sz="4" w:space="0" w:color="auto"/>
              <w:left w:val="single" w:sz="4" w:space="0" w:color="auto"/>
              <w:bottom w:val="single" w:sz="4" w:space="0" w:color="auto"/>
            </w:tcBorders>
            <w:shd w:val="clear" w:color="auto" w:fill="FFFFFF"/>
            <w:vAlign w:val="bottom"/>
          </w:tcPr>
          <w:p w14:paraId="60A6CE38" w14:textId="5DA4B52F" w:rsidR="009D7BAD" w:rsidRPr="000D0663" w:rsidRDefault="00BF7628" w:rsidP="00222AC6">
            <w:pPr>
              <w:pStyle w:val="af"/>
              <w:shd w:val="clear" w:color="auto" w:fill="auto"/>
              <w:spacing w:line="240" w:lineRule="auto"/>
              <w:ind w:firstLine="0"/>
              <w:jc w:val="center"/>
              <w:rPr>
                <w:sz w:val="24"/>
                <w:szCs w:val="24"/>
              </w:rPr>
            </w:pPr>
            <w:r w:rsidRPr="000D0663">
              <w:rPr>
                <w:sz w:val="24"/>
                <w:szCs w:val="24"/>
              </w:rPr>
              <w:t>09.2018</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bottom"/>
          </w:tcPr>
          <w:p w14:paraId="7A422E0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bl>
    <w:p w14:paraId="3392CD22" w14:textId="77777777" w:rsidR="009D7BAD" w:rsidRPr="000D0663" w:rsidRDefault="009D7BAD" w:rsidP="00222AC6">
      <w:pPr>
        <w:spacing w:after="0" w:line="240" w:lineRule="auto"/>
        <w:rPr>
          <w:sz w:val="24"/>
          <w:szCs w:val="24"/>
        </w:rPr>
        <w:sectPr w:rsidR="009D7BAD" w:rsidRPr="000D0663" w:rsidSect="001236E4">
          <w:footerReference w:type="even" r:id="rId8"/>
          <w:footerReference w:type="default" r:id="rId9"/>
          <w:pgSz w:w="11900" w:h="16840"/>
          <w:pgMar w:top="805" w:right="1219" w:bottom="805" w:left="975" w:header="550" w:footer="6" w:gutter="0"/>
          <w:cols w:space="720"/>
          <w:noEndnote/>
          <w:docGrid w:linePitch="360"/>
        </w:sectPr>
      </w:pPr>
    </w:p>
    <w:p w14:paraId="21D44E58" w14:textId="22EAFC7B" w:rsidR="009D7BAD" w:rsidRPr="000D0663" w:rsidRDefault="00BF7628" w:rsidP="00222AC6">
      <w:pPr>
        <w:pStyle w:val="14"/>
        <w:keepNext/>
        <w:keepLines/>
        <w:shd w:val="clear" w:color="auto" w:fill="auto"/>
        <w:tabs>
          <w:tab w:val="left" w:pos="428"/>
        </w:tabs>
        <w:spacing w:after="0"/>
        <w:rPr>
          <w:sz w:val="24"/>
          <w:szCs w:val="24"/>
        </w:rPr>
      </w:pPr>
      <w:bookmarkStart w:id="15" w:name="bookmark19"/>
      <w:bookmarkStart w:id="16" w:name="bookmark20"/>
      <w:bookmarkStart w:id="17" w:name="bookmark18"/>
      <w:r w:rsidRPr="000D0663">
        <w:rPr>
          <w:sz w:val="24"/>
          <w:szCs w:val="24"/>
        </w:rPr>
        <w:lastRenderedPageBreak/>
        <w:t>6.</w:t>
      </w:r>
      <w:r w:rsidR="009D7BAD" w:rsidRPr="000D0663">
        <w:rPr>
          <w:sz w:val="24"/>
          <w:szCs w:val="24"/>
        </w:rPr>
        <w:t>Цели и задачи Программы</w:t>
      </w:r>
      <w:bookmarkEnd w:id="15"/>
      <w:bookmarkEnd w:id="16"/>
      <w:bookmarkEnd w:id="17"/>
    </w:p>
    <w:p w14:paraId="68CE5A43" w14:textId="77777777" w:rsidR="009D7BAD" w:rsidRPr="000D0663" w:rsidRDefault="009D7BAD" w:rsidP="00222AC6">
      <w:pPr>
        <w:pStyle w:val="32"/>
        <w:shd w:val="clear" w:color="auto" w:fill="auto"/>
        <w:spacing w:after="0"/>
        <w:rPr>
          <w:sz w:val="24"/>
          <w:szCs w:val="24"/>
        </w:rPr>
      </w:pPr>
      <w:r w:rsidRPr="000D0663">
        <w:rPr>
          <w:sz w:val="24"/>
          <w:szCs w:val="24"/>
        </w:rPr>
        <w:t>6.1 Цели Программы</w:t>
      </w:r>
    </w:p>
    <w:p w14:paraId="4F69A371"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Основными целями Программы являются:</w:t>
      </w:r>
    </w:p>
    <w:p w14:paraId="22AFFD7F" w14:textId="7219D6FD" w:rsidR="009D7BAD" w:rsidRPr="000D0663" w:rsidRDefault="009D7BAD" w:rsidP="00222AC6">
      <w:pPr>
        <w:pStyle w:val="12"/>
        <w:numPr>
          <w:ilvl w:val="0"/>
          <w:numId w:val="11"/>
        </w:numPr>
        <w:shd w:val="clear" w:color="auto" w:fill="auto"/>
        <w:tabs>
          <w:tab w:val="left" w:pos="1562"/>
        </w:tabs>
        <w:spacing w:line="240" w:lineRule="auto"/>
        <w:ind w:left="160" w:firstLine="720"/>
        <w:jc w:val="both"/>
        <w:rPr>
          <w:sz w:val="24"/>
          <w:szCs w:val="24"/>
        </w:rPr>
      </w:pPr>
      <w:r w:rsidRPr="000D0663">
        <w:rPr>
          <w:sz w:val="24"/>
          <w:szCs w:val="24"/>
        </w:rPr>
        <w:t xml:space="preserve">Повышение энергетической эффективности при потреблении энергетических ресурсов в Администрации </w:t>
      </w:r>
      <w:r w:rsidR="00BF7628" w:rsidRPr="000D0663">
        <w:rPr>
          <w:sz w:val="24"/>
          <w:szCs w:val="24"/>
        </w:rPr>
        <w:t>Никольского</w:t>
      </w:r>
      <w:r w:rsidRPr="000D0663">
        <w:rPr>
          <w:sz w:val="24"/>
          <w:szCs w:val="24"/>
        </w:rPr>
        <w:t xml:space="preserve"> сельского поселения за счет оптимизации их использования, проведения энергосберегающих мероприятий непосредственно на местах, внедрения энергосберегающих решений и технологий.</w:t>
      </w:r>
    </w:p>
    <w:p w14:paraId="549CA3A3" w14:textId="77777777" w:rsidR="009D7BAD" w:rsidRPr="000D0663" w:rsidRDefault="009D7BAD" w:rsidP="00222AC6">
      <w:pPr>
        <w:pStyle w:val="12"/>
        <w:numPr>
          <w:ilvl w:val="0"/>
          <w:numId w:val="11"/>
        </w:numPr>
        <w:shd w:val="clear" w:color="auto" w:fill="auto"/>
        <w:tabs>
          <w:tab w:val="left" w:pos="1562"/>
        </w:tabs>
        <w:spacing w:line="240" w:lineRule="auto"/>
        <w:ind w:firstLine="880"/>
        <w:jc w:val="both"/>
        <w:rPr>
          <w:sz w:val="24"/>
          <w:szCs w:val="24"/>
        </w:rPr>
      </w:pPr>
      <w:r w:rsidRPr="000D0663">
        <w:rPr>
          <w:sz w:val="24"/>
          <w:szCs w:val="24"/>
        </w:rPr>
        <w:t xml:space="preserve">Совокупное снижение затрат на оплату энергоресурсов, энерго- и </w:t>
      </w:r>
      <w:proofErr w:type="spellStart"/>
      <w:r w:rsidRPr="000D0663">
        <w:rPr>
          <w:sz w:val="24"/>
          <w:szCs w:val="24"/>
        </w:rPr>
        <w:t>теплообеспечения</w:t>
      </w:r>
      <w:proofErr w:type="spellEnd"/>
      <w:r w:rsidRPr="000D0663">
        <w:rPr>
          <w:sz w:val="24"/>
          <w:szCs w:val="24"/>
        </w:rPr>
        <w:t xml:space="preserve"> на основе применения современных технологий в сфере энергосбережения и, как следствие, уменьшение энергопотребления на квадратный метр общей площади.</w:t>
      </w:r>
    </w:p>
    <w:p w14:paraId="183E8E64" w14:textId="77777777" w:rsidR="009D7BAD" w:rsidRPr="000D0663" w:rsidRDefault="009D7BAD" w:rsidP="00222AC6">
      <w:pPr>
        <w:pStyle w:val="12"/>
        <w:numPr>
          <w:ilvl w:val="0"/>
          <w:numId w:val="11"/>
        </w:numPr>
        <w:shd w:val="clear" w:color="auto" w:fill="auto"/>
        <w:tabs>
          <w:tab w:val="left" w:pos="1562"/>
        </w:tabs>
        <w:spacing w:line="240" w:lineRule="auto"/>
        <w:ind w:firstLine="880"/>
        <w:jc w:val="both"/>
        <w:rPr>
          <w:sz w:val="24"/>
          <w:szCs w:val="24"/>
        </w:rPr>
      </w:pPr>
      <w:r w:rsidRPr="000D0663">
        <w:rPr>
          <w:sz w:val="24"/>
          <w:szCs w:val="24"/>
        </w:rPr>
        <w:t>Повышение качества и надёжности теплоснабжения и освещения помещений организации, создание более комфортных условий для сотрудников. Уменьшение административной нагрузки на руководство, связанной с обеспечением энерго- и теплоснабжения.</w:t>
      </w:r>
    </w:p>
    <w:p w14:paraId="32E95491" w14:textId="77777777" w:rsidR="009D7BAD" w:rsidRPr="000D0663" w:rsidRDefault="009D7BAD" w:rsidP="00222AC6">
      <w:pPr>
        <w:pStyle w:val="12"/>
        <w:numPr>
          <w:ilvl w:val="0"/>
          <w:numId w:val="11"/>
        </w:numPr>
        <w:shd w:val="clear" w:color="auto" w:fill="auto"/>
        <w:tabs>
          <w:tab w:val="left" w:pos="1562"/>
        </w:tabs>
        <w:spacing w:line="240" w:lineRule="auto"/>
        <w:ind w:firstLine="880"/>
        <w:jc w:val="both"/>
        <w:rPr>
          <w:sz w:val="24"/>
          <w:szCs w:val="24"/>
        </w:rPr>
      </w:pPr>
      <w:r w:rsidRPr="000D0663">
        <w:rPr>
          <w:sz w:val="24"/>
          <w:szCs w:val="24"/>
        </w:rPr>
        <w:t>Повышение надежности функционирования и развития инженерных систем; снижение нагрузки на коммунальную инфраструктуру за счет экономии тепло- и электроэнергии организацией.</w:t>
      </w:r>
    </w:p>
    <w:p w14:paraId="3C5E0808" w14:textId="77777777" w:rsidR="009D7BAD" w:rsidRPr="000D0663" w:rsidRDefault="009D7BAD" w:rsidP="00222AC6">
      <w:pPr>
        <w:pStyle w:val="32"/>
        <w:shd w:val="clear" w:color="auto" w:fill="auto"/>
        <w:spacing w:after="0"/>
        <w:rPr>
          <w:sz w:val="24"/>
          <w:szCs w:val="24"/>
        </w:rPr>
      </w:pPr>
      <w:r w:rsidRPr="000D0663">
        <w:rPr>
          <w:sz w:val="24"/>
          <w:szCs w:val="24"/>
        </w:rPr>
        <w:t>6.2. Задачи Программы</w:t>
      </w:r>
    </w:p>
    <w:p w14:paraId="7E66EE13" w14:textId="77777777" w:rsidR="009D7BAD" w:rsidRPr="000D0663" w:rsidRDefault="009D7BAD" w:rsidP="00222AC6">
      <w:pPr>
        <w:pStyle w:val="12"/>
        <w:shd w:val="clear" w:color="auto" w:fill="auto"/>
        <w:spacing w:line="240" w:lineRule="auto"/>
        <w:ind w:firstLine="880"/>
        <w:jc w:val="both"/>
        <w:rPr>
          <w:sz w:val="24"/>
          <w:szCs w:val="24"/>
        </w:rPr>
      </w:pPr>
      <w:r w:rsidRPr="000D0663">
        <w:rPr>
          <w:sz w:val="24"/>
          <w:szCs w:val="24"/>
        </w:rPr>
        <w:t>Для достижения поставленных целей в ходе реализации Программы необходимо решить следующие задачи:</w:t>
      </w:r>
    </w:p>
    <w:p w14:paraId="4DC84091" w14:textId="77777777" w:rsidR="009D7BAD" w:rsidRPr="000D0663" w:rsidRDefault="009D7BAD" w:rsidP="00222AC6">
      <w:pPr>
        <w:pStyle w:val="12"/>
        <w:shd w:val="clear" w:color="auto" w:fill="auto"/>
        <w:spacing w:line="240" w:lineRule="auto"/>
        <w:ind w:firstLine="1160"/>
        <w:jc w:val="both"/>
        <w:rPr>
          <w:sz w:val="24"/>
          <w:szCs w:val="24"/>
        </w:rPr>
      </w:pPr>
      <w:r w:rsidRPr="000D0663">
        <w:rPr>
          <w:sz w:val="24"/>
          <w:szCs w:val="24"/>
        </w:rPr>
        <w:t>Проведение комплекса организационных мероприятий по управлению энергосбережением, в том числе создание системы показателей, характеризующих энергетическую эффективность при производстве, передаче и потреблении энергетических ресурсов, их мониторинга, а также сбора и анализа информации об энергоемкости производств.</w:t>
      </w:r>
    </w:p>
    <w:p w14:paraId="1661E9A6" w14:textId="77777777" w:rsidR="009D7BAD" w:rsidRPr="000D0663" w:rsidRDefault="009D7BAD" w:rsidP="00222AC6">
      <w:pPr>
        <w:pStyle w:val="12"/>
        <w:shd w:val="clear" w:color="auto" w:fill="auto"/>
        <w:spacing w:line="240" w:lineRule="auto"/>
        <w:ind w:left="1440" w:firstLine="0"/>
        <w:rPr>
          <w:sz w:val="24"/>
          <w:szCs w:val="24"/>
        </w:rPr>
      </w:pPr>
      <w:r w:rsidRPr="000D0663">
        <w:rPr>
          <w:sz w:val="24"/>
          <w:szCs w:val="24"/>
        </w:rPr>
        <w:t>Для этого в предстоящий период необходимо:</w:t>
      </w:r>
    </w:p>
    <w:p w14:paraId="454D3928"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принятие программ или среднесрочных (на 2-3 года) планов по повышению показателей энергетической эффективности при потреблении топливно-энергетических ресурсов;</w:t>
      </w:r>
    </w:p>
    <w:p w14:paraId="3E9681AF"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организация кратких учебных курсов для работников по основам эффективного использования энергетических ресурсов;</w:t>
      </w:r>
    </w:p>
    <w:p w14:paraId="2EF9DB5C"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внедрение элементов системы энергетического менеджмента;</w:t>
      </w:r>
    </w:p>
    <w:p w14:paraId="42612885"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xml:space="preserve">- участие в научно-практических конференциях и </w:t>
      </w:r>
      <w:proofErr w:type="gramStart"/>
      <w:r w:rsidRPr="000D0663">
        <w:rPr>
          <w:sz w:val="24"/>
          <w:szCs w:val="24"/>
        </w:rPr>
        <w:t>семинарах</w:t>
      </w:r>
      <w:proofErr w:type="gramEnd"/>
      <w:r w:rsidRPr="000D0663">
        <w:rPr>
          <w:sz w:val="24"/>
          <w:szCs w:val="24"/>
        </w:rPr>
        <w:t xml:space="preserve"> посвященных энергосбережению;</w:t>
      </w:r>
    </w:p>
    <w:p w14:paraId="245C56D3"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разработка и внедрение форм наблюдения за показателями, характеризующими эффективность использования основных видов энергетических ресурсов и энергоемкости производств.</w:t>
      </w:r>
    </w:p>
    <w:p w14:paraId="057BB4B2"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xml:space="preserve">Расширение практики применения энергосберегающих технологий при модернизации, реконструкции и капитальном ремонте основных фондов. Для решения данной задачи необходимо при согласовании проектов строительства, реконструкции, капитального ремонта, а также при приемке объектов капитального строительства ввести в практику применение требований по </w:t>
      </w:r>
      <w:proofErr w:type="spellStart"/>
      <w:r w:rsidRPr="000D0663">
        <w:rPr>
          <w:sz w:val="24"/>
          <w:szCs w:val="24"/>
        </w:rPr>
        <w:t>ресурсо</w:t>
      </w:r>
      <w:proofErr w:type="spellEnd"/>
      <w:r w:rsidRPr="000D0663">
        <w:rPr>
          <w:sz w:val="24"/>
          <w:szCs w:val="24"/>
        </w:rPr>
        <w:t>- и энергосбережению, соответствующих или превышающих требования федеральных нормативных актов, и обеспечить их соблюдение.</w:t>
      </w:r>
    </w:p>
    <w:p w14:paraId="75CFD48C"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Поставленные цели и решаемые в рамках данной Программы задачи направлены на повышение эффективности использования энергетических ресурсов в учреждении при их потреблении. Достижение поставленной цели позволит во многом реализовать существующий потенциал энергосбережения и создать к 2024 году условия для перехода на энергосберегающий путь развития, что в конечном итоге позволит снизить негативные последствия роста цен на основные виды топливно-энергетических ресурсов.</w:t>
      </w:r>
    </w:p>
    <w:p w14:paraId="19E8006B" w14:textId="77777777" w:rsidR="001438D8" w:rsidRPr="000D0663" w:rsidRDefault="001438D8" w:rsidP="00222AC6">
      <w:pPr>
        <w:pStyle w:val="12"/>
        <w:shd w:val="clear" w:color="auto" w:fill="auto"/>
        <w:spacing w:line="240" w:lineRule="auto"/>
        <w:ind w:firstLine="860"/>
        <w:jc w:val="both"/>
        <w:rPr>
          <w:sz w:val="24"/>
          <w:szCs w:val="24"/>
        </w:rPr>
      </w:pPr>
    </w:p>
    <w:p w14:paraId="4119EE6E" w14:textId="5C8AE9C3" w:rsidR="009D7BAD" w:rsidRPr="000D0663" w:rsidRDefault="00BF7628" w:rsidP="00222AC6">
      <w:pPr>
        <w:pStyle w:val="14"/>
        <w:keepNext/>
        <w:keepLines/>
        <w:shd w:val="clear" w:color="auto" w:fill="auto"/>
        <w:tabs>
          <w:tab w:val="left" w:pos="432"/>
        </w:tabs>
        <w:spacing w:after="0"/>
        <w:rPr>
          <w:sz w:val="24"/>
          <w:szCs w:val="24"/>
        </w:rPr>
      </w:pPr>
      <w:bookmarkStart w:id="18" w:name="bookmark22"/>
      <w:bookmarkStart w:id="19" w:name="bookmark23"/>
      <w:bookmarkStart w:id="20" w:name="bookmark21"/>
      <w:r w:rsidRPr="000D0663">
        <w:rPr>
          <w:sz w:val="24"/>
          <w:szCs w:val="24"/>
        </w:rPr>
        <w:t>7.</w:t>
      </w:r>
      <w:r w:rsidR="009D7BAD" w:rsidRPr="000D0663">
        <w:rPr>
          <w:sz w:val="24"/>
          <w:szCs w:val="24"/>
        </w:rPr>
        <w:t>Сроки и целевые показатели реализации Программы</w:t>
      </w:r>
      <w:bookmarkEnd w:id="18"/>
      <w:bookmarkEnd w:id="19"/>
      <w:bookmarkEnd w:id="20"/>
    </w:p>
    <w:p w14:paraId="315BF966" w14:textId="77777777" w:rsidR="000D0663" w:rsidRPr="000D0663" w:rsidRDefault="000D0663" w:rsidP="00222AC6">
      <w:pPr>
        <w:pStyle w:val="14"/>
        <w:keepNext/>
        <w:keepLines/>
        <w:shd w:val="clear" w:color="auto" w:fill="auto"/>
        <w:tabs>
          <w:tab w:val="left" w:pos="432"/>
        </w:tabs>
        <w:spacing w:after="0"/>
        <w:rPr>
          <w:sz w:val="24"/>
          <w:szCs w:val="24"/>
        </w:rPr>
      </w:pPr>
    </w:p>
    <w:p w14:paraId="1ADCB746" w14:textId="57C02803" w:rsidR="009D7BAD" w:rsidRPr="000D0663" w:rsidRDefault="009D7BAD" w:rsidP="00222AC6">
      <w:pPr>
        <w:pStyle w:val="12"/>
        <w:shd w:val="clear" w:color="auto" w:fill="auto"/>
        <w:spacing w:line="240" w:lineRule="auto"/>
        <w:ind w:firstLine="1000"/>
        <w:jc w:val="both"/>
        <w:rPr>
          <w:sz w:val="24"/>
          <w:szCs w:val="24"/>
        </w:rPr>
      </w:pPr>
      <w:r w:rsidRPr="000D0663">
        <w:rPr>
          <w:sz w:val="24"/>
          <w:szCs w:val="24"/>
        </w:rPr>
        <w:t>Программа рассчитана на 202</w:t>
      </w:r>
      <w:r w:rsidR="00BF7628" w:rsidRPr="000D0663">
        <w:rPr>
          <w:sz w:val="24"/>
          <w:szCs w:val="24"/>
        </w:rPr>
        <w:t>6</w:t>
      </w:r>
      <w:r w:rsidRPr="000D0663">
        <w:rPr>
          <w:sz w:val="24"/>
          <w:szCs w:val="24"/>
        </w:rPr>
        <w:t>-202</w:t>
      </w:r>
      <w:r w:rsidR="00BF7628" w:rsidRPr="000D0663">
        <w:rPr>
          <w:sz w:val="24"/>
          <w:szCs w:val="24"/>
        </w:rPr>
        <w:t>8</w:t>
      </w:r>
      <w:r w:rsidRPr="000D0663">
        <w:rPr>
          <w:sz w:val="24"/>
          <w:szCs w:val="24"/>
        </w:rPr>
        <w:t xml:space="preserve"> годы. В ходе реализации программных мероприятий планируется достичь снижения потерь тепловой энергии, воды и электричества, а как следствие, сокращение расходов организации в целом. Ниже приведен ряд целевых показателей энергосбережения и повышения энергетической эффективности, достижение которых должно обеспечиваться в результате реализации мероприятий, содержащихся в программе. За базовый год взяты значения 202</w:t>
      </w:r>
      <w:r w:rsidR="00BF7628" w:rsidRPr="000D0663">
        <w:rPr>
          <w:sz w:val="24"/>
          <w:szCs w:val="24"/>
        </w:rPr>
        <w:t>4</w:t>
      </w:r>
      <w:r w:rsidRPr="000D0663">
        <w:rPr>
          <w:sz w:val="24"/>
          <w:szCs w:val="24"/>
        </w:rPr>
        <w:t xml:space="preserve"> г.</w:t>
      </w:r>
    </w:p>
    <w:p w14:paraId="5823B38E" w14:textId="77777777" w:rsidR="000D0663" w:rsidRDefault="000D0663" w:rsidP="00222AC6">
      <w:pPr>
        <w:pStyle w:val="24"/>
        <w:shd w:val="clear" w:color="auto" w:fill="auto"/>
        <w:spacing w:after="0"/>
        <w:jc w:val="center"/>
        <w:rPr>
          <w:sz w:val="24"/>
          <w:szCs w:val="24"/>
        </w:rPr>
      </w:pPr>
    </w:p>
    <w:p w14:paraId="01528553" w14:textId="77777777" w:rsidR="000D0663" w:rsidRDefault="000D0663" w:rsidP="00222AC6">
      <w:pPr>
        <w:pStyle w:val="24"/>
        <w:shd w:val="clear" w:color="auto" w:fill="auto"/>
        <w:spacing w:after="0"/>
        <w:jc w:val="center"/>
        <w:rPr>
          <w:sz w:val="24"/>
          <w:szCs w:val="24"/>
        </w:rPr>
        <w:sectPr w:rsidR="000D0663" w:rsidSect="009D7BAD">
          <w:footerReference w:type="even" r:id="rId10"/>
          <w:footerReference w:type="default" r:id="rId11"/>
          <w:pgSz w:w="11900" w:h="16840"/>
          <w:pgMar w:top="875" w:right="552" w:bottom="1279" w:left="769" w:header="447" w:footer="3" w:gutter="0"/>
          <w:cols w:space="720"/>
          <w:noEndnote/>
          <w:docGrid w:linePitch="360"/>
        </w:sectPr>
      </w:pPr>
    </w:p>
    <w:p w14:paraId="206FAC95" w14:textId="0F7A0BCF" w:rsidR="009D7BAD" w:rsidRPr="000D0663" w:rsidRDefault="009D7BAD" w:rsidP="00222AC6">
      <w:pPr>
        <w:pStyle w:val="24"/>
        <w:shd w:val="clear" w:color="auto" w:fill="auto"/>
        <w:spacing w:after="0"/>
        <w:jc w:val="center"/>
        <w:rPr>
          <w:sz w:val="24"/>
          <w:szCs w:val="24"/>
        </w:rPr>
      </w:pPr>
      <w:r w:rsidRPr="000D0663">
        <w:rPr>
          <w:sz w:val="24"/>
          <w:szCs w:val="24"/>
        </w:rPr>
        <w:lastRenderedPageBreak/>
        <w:t>СВЕДЕНИЯ</w:t>
      </w:r>
    </w:p>
    <w:p w14:paraId="773C93C9" w14:textId="77777777" w:rsidR="009D7BAD" w:rsidRPr="000D0663" w:rsidRDefault="009D7BAD" w:rsidP="00222AC6">
      <w:pPr>
        <w:pStyle w:val="24"/>
        <w:shd w:val="clear" w:color="auto" w:fill="auto"/>
        <w:spacing w:after="0"/>
        <w:jc w:val="center"/>
        <w:rPr>
          <w:sz w:val="24"/>
          <w:szCs w:val="24"/>
        </w:rPr>
      </w:pPr>
      <w:r w:rsidRPr="000D0663">
        <w:rPr>
          <w:sz w:val="24"/>
          <w:szCs w:val="24"/>
        </w:rPr>
        <w:t>О ЦЕЛЕВЫХ ПОКАЗАТЕЛЯХ ПРОГРАММЫ ЭНЕРГОСБЕРЕЖЕНИЯ</w:t>
      </w:r>
    </w:p>
    <w:p w14:paraId="69FE870B" w14:textId="77777777" w:rsidR="009D7BAD" w:rsidRPr="000D0663" w:rsidRDefault="009D7BAD" w:rsidP="00222AC6">
      <w:pPr>
        <w:pStyle w:val="24"/>
        <w:shd w:val="clear" w:color="auto" w:fill="auto"/>
        <w:spacing w:after="0"/>
        <w:jc w:val="center"/>
        <w:rPr>
          <w:sz w:val="24"/>
          <w:szCs w:val="24"/>
        </w:rPr>
      </w:pPr>
      <w:r w:rsidRPr="000D0663">
        <w:rPr>
          <w:sz w:val="24"/>
          <w:szCs w:val="24"/>
        </w:rPr>
        <w:t>И ПОВЫШЕНИЯ ЭНЕРГЕТИЧЕСКОЙ ЭФФЕКТИВНОСТИ</w:t>
      </w:r>
    </w:p>
    <w:p w14:paraId="648FA91B" w14:textId="5FD8434B" w:rsidR="009D7BAD" w:rsidRPr="000D0663" w:rsidRDefault="000D0663" w:rsidP="00222AC6">
      <w:pPr>
        <w:pStyle w:val="af7"/>
        <w:shd w:val="clear" w:color="auto" w:fill="auto"/>
        <w:ind w:left="8664"/>
        <w:rPr>
          <w:sz w:val="24"/>
          <w:szCs w:val="24"/>
        </w:rPr>
      </w:pPr>
      <w:r>
        <w:rPr>
          <w:sz w:val="24"/>
          <w:szCs w:val="24"/>
        </w:rPr>
        <w:t xml:space="preserve">                                                                                             </w:t>
      </w:r>
      <w:r w:rsidR="009D7BAD" w:rsidRPr="000D0663">
        <w:rPr>
          <w:sz w:val="24"/>
          <w:szCs w:val="24"/>
        </w:rPr>
        <w:t xml:space="preserve">Таблица </w:t>
      </w:r>
      <w:r w:rsidR="00BF7628" w:rsidRPr="000D0663">
        <w:rPr>
          <w:sz w:val="24"/>
          <w:szCs w:val="24"/>
        </w:rPr>
        <w:t>5</w:t>
      </w:r>
    </w:p>
    <w:p w14:paraId="226CBCB9" w14:textId="77777777" w:rsidR="000D0663" w:rsidRDefault="000D0663" w:rsidP="00222AC6">
      <w:pPr>
        <w:pStyle w:val="af7"/>
        <w:shd w:val="clear" w:color="auto" w:fill="auto"/>
        <w:ind w:left="43"/>
        <w:rPr>
          <w:sz w:val="24"/>
          <w:szCs w:val="24"/>
        </w:rPr>
      </w:pPr>
    </w:p>
    <w:p w14:paraId="453B0AD1" w14:textId="77777777" w:rsidR="000D0663" w:rsidRDefault="000D0663" w:rsidP="00222AC6">
      <w:pPr>
        <w:pStyle w:val="af7"/>
        <w:shd w:val="clear" w:color="auto" w:fill="auto"/>
        <w:ind w:left="43"/>
        <w:rPr>
          <w:sz w:val="24"/>
          <w:szCs w:val="24"/>
        </w:rPr>
      </w:pPr>
    </w:p>
    <w:p w14:paraId="7009ED3C" w14:textId="77777777" w:rsidR="000D0663" w:rsidRDefault="000D0663" w:rsidP="00222AC6">
      <w:pPr>
        <w:pStyle w:val="af7"/>
        <w:shd w:val="clear" w:color="auto" w:fill="auto"/>
        <w:ind w:left="43"/>
        <w:rPr>
          <w:sz w:val="24"/>
          <w:szCs w:val="24"/>
        </w:rPr>
      </w:pPr>
    </w:p>
    <w:p w14:paraId="562BA881" w14:textId="77777777" w:rsidR="000D0663" w:rsidRDefault="000D0663" w:rsidP="00222AC6">
      <w:pPr>
        <w:pStyle w:val="af7"/>
        <w:shd w:val="clear" w:color="auto" w:fill="auto"/>
        <w:ind w:left="43"/>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2990"/>
        <w:gridCol w:w="1906"/>
        <w:gridCol w:w="2285"/>
        <w:gridCol w:w="2530"/>
        <w:gridCol w:w="2520"/>
        <w:gridCol w:w="2429"/>
      </w:tblGrid>
      <w:tr w:rsidR="000D0663" w14:paraId="3CF7F15C" w14:textId="77777777" w:rsidTr="006356FB">
        <w:trPr>
          <w:trHeight w:hRule="exact" w:val="370"/>
          <w:jc w:val="center"/>
        </w:trPr>
        <w:tc>
          <w:tcPr>
            <w:tcW w:w="1042" w:type="dxa"/>
            <w:vMerge w:val="restart"/>
            <w:tcBorders>
              <w:top w:val="single" w:sz="4" w:space="0" w:color="auto"/>
              <w:left w:val="single" w:sz="4" w:space="0" w:color="auto"/>
            </w:tcBorders>
            <w:shd w:val="clear" w:color="auto" w:fill="FFFFFF"/>
            <w:vAlign w:val="center"/>
          </w:tcPr>
          <w:p w14:paraId="4581D32C" w14:textId="77777777" w:rsidR="000D0663" w:rsidRDefault="000D0663" w:rsidP="006356FB">
            <w:pPr>
              <w:pStyle w:val="af"/>
              <w:shd w:val="clear" w:color="auto" w:fill="auto"/>
              <w:spacing w:line="240" w:lineRule="auto"/>
              <w:ind w:firstLine="0"/>
              <w:jc w:val="center"/>
            </w:pPr>
            <w:bookmarkStart w:id="21" w:name="_Hlk221700415"/>
            <w:r>
              <w:rPr>
                <w:color w:val="000000"/>
                <w:sz w:val="24"/>
                <w:szCs w:val="24"/>
                <w:lang w:eastAsia="ru-RU" w:bidi="ru-RU"/>
              </w:rPr>
              <w:t>№ п/п</w:t>
            </w:r>
          </w:p>
        </w:tc>
        <w:tc>
          <w:tcPr>
            <w:tcW w:w="2990" w:type="dxa"/>
            <w:vMerge w:val="restart"/>
            <w:tcBorders>
              <w:top w:val="single" w:sz="4" w:space="0" w:color="auto"/>
              <w:left w:val="single" w:sz="4" w:space="0" w:color="auto"/>
            </w:tcBorders>
            <w:shd w:val="clear" w:color="auto" w:fill="FFFFFF"/>
            <w:vAlign w:val="bottom"/>
          </w:tcPr>
          <w:p w14:paraId="208F0F29" w14:textId="77777777" w:rsidR="000D0663" w:rsidRDefault="000D0663" w:rsidP="006356FB">
            <w:pPr>
              <w:pStyle w:val="af"/>
              <w:shd w:val="clear" w:color="auto" w:fill="auto"/>
              <w:spacing w:line="240" w:lineRule="auto"/>
              <w:ind w:firstLine="0"/>
            </w:pPr>
            <w:r>
              <w:rPr>
                <w:color w:val="000000"/>
                <w:sz w:val="24"/>
                <w:szCs w:val="24"/>
                <w:lang w:eastAsia="ru-RU" w:bidi="ru-RU"/>
              </w:rPr>
              <w:t>Наименование показателя программы</w:t>
            </w:r>
          </w:p>
        </w:tc>
        <w:tc>
          <w:tcPr>
            <w:tcW w:w="1906" w:type="dxa"/>
            <w:vMerge w:val="restart"/>
            <w:tcBorders>
              <w:top w:val="single" w:sz="4" w:space="0" w:color="auto"/>
              <w:left w:val="single" w:sz="4" w:space="0" w:color="auto"/>
            </w:tcBorders>
            <w:shd w:val="clear" w:color="auto" w:fill="FFFFFF"/>
            <w:vAlign w:val="bottom"/>
          </w:tcPr>
          <w:p w14:paraId="2B455902" w14:textId="77777777" w:rsidR="000D0663" w:rsidRDefault="000D0663" w:rsidP="006356FB">
            <w:pPr>
              <w:pStyle w:val="af"/>
              <w:shd w:val="clear" w:color="auto" w:fill="auto"/>
              <w:spacing w:line="233" w:lineRule="auto"/>
              <w:ind w:firstLine="0"/>
              <w:jc w:val="center"/>
            </w:pPr>
            <w:r>
              <w:rPr>
                <w:color w:val="000000"/>
                <w:sz w:val="24"/>
                <w:szCs w:val="24"/>
                <w:lang w:eastAsia="ru-RU" w:bidi="ru-RU"/>
              </w:rPr>
              <w:t>Единица измерения</w:t>
            </w:r>
          </w:p>
        </w:tc>
        <w:tc>
          <w:tcPr>
            <w:tcW w:w="2285" w:type="dxa"/>
            <w:tcBorders>
              <w:top w:val="single" w:sz="4" w:space="0" w:color="auto"/>
              <w:left w:val="single" w:sz="4" w:space="0" w:color="auto"/>
            </w:tcBorders>
            <w:shd w:val="clear" w:color="auto" w:fill="FFFFFF"/>
            <w:vAlign w:val="bottom"/>
          </w:tcPr>
          <w:p w14:paraId="1E7475A6"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Базовый год</w:t>
            </w:r>
          </w:p>
        </w:tc>
        <w:tc>
          <w:tcPr>
            <w:tcW w:w="7479" w:type="dxa"/>
            <w:gridSpan w:val="3"/>
            <w:tcBorders>
              <w:top w:val="single" w:sz="4" w:space="0" w:color="auto"/>
              <w:left w:val="single" w:sz="4" w:space="0" w:color="auto"/>
              <w:right w:val="single" w:sz="4" w:space="0" w:color="auto"/>
            </w:tcBorders>
            <w:shd w:val="clear" w:color="auto" w:fill="FFFFFF"/>
            <w:vAlign w:val="bottom"/>
          </w:tcPr>
          <w:p w14:paraId="74D2259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Плановые значения целевых показателей</w:t>
            </w:r>
          </w:p>
        </w:tc>
      </w:tr>
      <w:tr w:rsidR="000D0663" w14:paraId="6E137EBE" w14:textId="77777777" w:rsidTr="006356FB">
        <w:trPr>
          <w:trHeight w:hRule="exact" w:val="331"/>
          <w:jc w:val="center"/>
        </w:trPr>
        <w:tc>
          <w:tcPr>
            <w:tcW w:w="1042" w:type="dxa"/>
            <w:vMerge/>
            <w:tcBorders>
              <w:left w:val="single" w:sz="4" w:space="0" w:color="auto"/>
            </w:tcBorders>
            <w:shd w:val="clear" w:color="auto" w:fill="FFFFFF"/>
            <w:vAlign w:val="center"/>
          </w:tcPr>
          <w:p w14:paraId="0EF32D91" w14:textId="77777777" w:rsidR="000D0663" w:rsidRDefault="000D0663" w:rsidP="006356FB"/>
        </w:tc>
        <w:tc>
          <w:tcPr>
            <w:tcW w:w="2990" w:type="dxa"/>
            <w:vMerge/>
            <w:tcBorders>
              <w:left w:val="single" w:sz="4" w:space="0" w:color="auto"/>
            </w:tcBorders>
            <w:shd w:val="clear" w:color="auto" w:fill="FFFFFF"/>
            <w:vAlign w:val="bottom"/>
          </w:tcPr>
          <w:p w14:paraId="2227D0AB" w14:textId="77777777" w:rsidR="000D0663" w:rsidRDefault="000D0663" w:rsidP="006356FB"/>
        </w:tc>
        <w:tc>
          <w:tcPr>
            <w:tcW w:w="1906" w:type="dxa"/>
            <w:vMerge/>
            <w:tcBorders>
              <w:left w:val="single" w:sz="4" w:space="0" w:color="auto"/>
            </w:tcBorders>
            <w:shd w:val="clear" w:color="auto" w:fill="FFFFFF"/>
            <w:vAlign w:val="bottom"/>
          </w:tcPr>
          <w:p w14:paraId="6C7D046A" w14:textId="77777777" w:rsidR="000D0663" w:rsidRDefault="000D0663" w:rsidP="006356FB"/>
        </w:tc>
        <w:tc>
          <w:tcPr>
            <w:tcW w:w="2285" w:type="dxa"/>
            <w:tcBorders>
              <w:top w:val="single" w:sz="4" w:space="0" w:color="auto"/>
              <w:left w:val="single" w:sz="4" w:space="0" w:color="auto"/>
            </w:tcBorders>
            <w:shd w:val="clear" w:color="auto" w:fill="FFFFFF"/>
            <w:vAlign w:val="bottom"/>
          </w:tcPr>
          <w:p w14:paraId="131F3D9D"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2024</w:t>
            </w:r>
          </w:p>
        </w:tc>
        <w:tc>
          <w:tcPr>
            <w:tcW w:w="2530" w:type="dxa"/>
            <w:tcBorders>
              <w:top w:val="single" w:sz="4" w:space="0" w:color="auto"/>
              <w:left w:val="single" w:sz="4" w:space="0" w:color="auto"/>
            </w:tcBorders>
            <w:shd w:val="clear" w:color="auto" w:fill="FFFFFF"/>
            <w:vAlign w:val="bottom"/>
          </w:tcPr>
          <w:p w14:paraId="308B611D" w14:textId="6D37C672" w:rsidR="000D0663" w:rsidRDefault="000D0663" w:rsidP="006356FB">
            <w:pPr>
              <w:pStyle w:val="af"/>
              <w:shd w:val="clear" w:color="auto" w:fill="auto"/>
              <w:spacing w:line="240" w:lineRule="auto"/>
              <w:ind w:firstLine="0"/>
              <w:jc w:val="center"/>
            </w:pPr>
            <w:r>
              <w:rPr>
                <w:color w:val="000000"/>
                <w:sz w:val="24"/>
                <w:szCs w:val="24"/>
                <w:lang w:eastAsia="ru-RU" w:bidi="ru-RU"/>
              </w:rPr>
              <w:t>2026</w:t>
            </w:r>
          </w:p>
        </w:tc>
        <w:tc>
          <w:tcPr>
            <w:tcW w:w="2520" w:type="dxa"/>
            <w:tcBorders>
              <w:top w:val="single" w:sz="4" w:space="0" w:color="auto"/>
              <w:left w:val="single" w:sz="4" w:space="0" w:color="auto"/>
            </w:tcBorders>
            <w:shd w:val="clear" w:color="auto" w:fill="FFFFFF"/>
            <w:vAlign w:val="bottom"/>
          </w:tcPr>
          <w:p w14:paraId="6E196E66" w14:textId="11F24FB3" w:rsidR="000D0663" w:rsidRDefault="000D0663" w:rsidP="006356FB">
            <w:pPr>
              <w:pStyle w:val="af"/>
              <w:shd w:val="clear" w:color="auto" w:fill="auto"/>
              <w:spacing w:line="240" w:lineRule="auto"/>
              <w:ind w:firstLine="0"/>
              <w:jc w:val="center"/>
            </w:pPr>
            <w:r>
              <w:rPr>
                <w:color w:val="000000"/>
                <w:sz w:val="24"/>
                <w:szCs w:val="24"/>
                <w:lang w:eastAsia="ru-RU" w:bidi="ru-RU"/>
              </w:rPr>
              <w:t>2027</w:t>
            </w:r>
          </w:p>
        </w:tc>
        <w:tc>
          <w:tcPr>
            <w:tcW w:w="2429" w:type="dxa"/>
            <w:tcBorders>
              <w:top w:val="single" w:sz="4" w:space="0" w:color="auto"/>
              <w:left w:val="single" w:sz="4" w:space="0" w:color="auto"/>
              <w:right w:val="single" w:sz="4" w:space="0" w:color="auto"/>
            </w:tcBorders>
            <w:shd w:val="clear" w:color="auto" w:fill="FFFFFF"/>
            <w:vAlign w:val="bottom"/>
          </w:tcPr>
          <w:p w14:paraId="60AD293A" w14:textId="45E6D986" w:rsidR="000D0663" w:rsidRDefault="000D0663" w:rsidP="006356FB">
            <w:pPr>
              <w:pStyle w:val="af"/>
              <w:shd w:val="clear" w:color="auto" w:fill="auto"/>
              <w:spacing w:line="240" w:lineRule="auto"/>
              <w:ind w:firstLine="0"/>
              <w:jc w:val="center"/>
            </w:pPr>
            <w:r>
              <w:rPr>
                <w:color w:val="000000"/>
                <w:sz w:val="24"/>
                <w:szCs w:val="24"/>
                <w:lang w:eastAsia="ru-RU" w:bidi="ru-RU"/>
              </w:rPr>
              <w:t>2028</w:t>
            </w:r>
          </w:p>
        </w:tc>
      </w:tr>
      <w:tr w:rsidR="000D0663" w14:paraId="7303562A" w14:textId="77777777" w:rsidTr="006356FB">
        <w:trPr>
          <w:trHeight w:hRule="exact" w:val="826"/>
          <w:jc w:val="center"/>
        </w:trPr>
        <w:tc>
          <w:tcPr>
            <w:tcW w:w="15702" w:type="dxa"/>
            <w:gridSpan w:val="7"/>
            <w:tcBorders>
              <w:top w:val="single" w:sz="4" w:space="0" w:color="auto"/>
              <w:left w:val="single" w:sz="4" w:space="0" w:color="auto"/>
              <w:right w:val="single" w:sz="4" w:space="0" w:color="auto"/>
            </w:tcBorders>
            <w:shd w:val="clear" w:color="auto" w:fill="FFFFFF"/>
            <w:vAlign w:val="bottom"/>
          </w:tcPr>
          <w:p w14:paraId="7CF235B5" w14:textId="77777777" w:rsidR="000D0663" w:rsidRDefault="000D0663" w:rsidP="006356FB">
            <w:pPr>
              <w:pStyle w:val="af"/>
              <w:shd w:val="clear" w:color="auto" w:fill="auto"/>
              <w:spacing w:line="240" w:lineRule="auto"/>
              <w:ind w:firstLine="0"/>
              <w:jc w:val="center"/>
            </w:pPr>
            <w:r>
              <w:rPr>
                <w:b/>
                <w:bCs/>
                <w:color w:val="000000"/>
                <w:lang w:eastAsia="ru-RU" w:bidi="ru-RU"/>
              </w:rPr>
              <w:t>Общие сведения</w:t>
            </w:r>
          </w:p>
        </w:tc>
      </w:tr>
      <w:tr w:rsidR="000D0663" w14:paraId="0F09A0B3" w14:textId="77777777" w:rsidTr="006356FB">
        <w:trPr>
          <w:trHeight w:hRule="exact" w:val="845"/>
          <w:jc w:val="center"/>
        </w:trPr>
        <w:tc>
          <w:tcPr>
            <w:tcW w:w="1042" w:type="dxa"/>
            <w:tcBorders>
              <w:top w:val="single" w:sz="4" w:space="0" w:color="auto"/>
              <w:left w:val="single" w:sz="4" w:space="0" w:color="auto"/>
            </w:tcBorders>
            <w:shd w:val="clear" w:color="auto" w:fill="FFFFFF"/>
            <w:vAlign w:val="center"/>
          </w:tcPr>
          <w:p w14:paraId="620D7B5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w:t>
            </w:r>
          </w:p>
        </w:tc>
        <w:tc>
          <w:tcPr>
            <w:tcW w:w="2990" w:type="dxa"/>
            <w:tcBorders>
              <w:top w:val="single" w:sz="4" w:space="0" w:color="auto"/>
              <w:left w:val="single" w:sz="4" w:space="0" w:color="auto"/>
            </w:tcBorders>
            <w:shd w:val="clear" w:color="auto" w:fill="FFFFFF"/>
            <w:vAlign w:val="bottom"/>
          </w:tcPr>
          <w:p w14:paraId="3A42DDEE" w14:textId="77777777" w:rsidR="000D0663" w:rsidRDefault="000D0663" w:rsidP="006356FB">
            <w:pPr>
              <w:pStyle w:val="af"/>
              <w:shd w:val="clear" w:color="auto" w:fill="auto"/>
              <w:spacing w:line="240" w:lineRule="auto"/>
              <w:ind w:firstLine="0"/>
            </w:pPr>
            <w:r>
              <w:rPr>
                <w:color w:val="000000"/>
                <w:sz w:val="24"/>
                <w:szCs w:val="24"/>
                <w:lang w:eastAsia="ru-RU" w:bidi="ru-RU"/>
              </w:rPr>
              <w:t>Общая площадь зданий, строений, сооружений Учреждения</w:t>
            </w:r>
          </w:p>
        </w:tc>
        <w:tc>
          <w:tcPr>
            <w:tcW w:w="1906" w:type="dxa"/>
            <w:tcBorders>
              <w:top w:val="single" w:sz="4" w:space="0" w:color="auto"/>
              <w:left w:val="single" w:sz="4" w:space="0" w:color="auto"/>
            </w:tcBorders>
            <w:shd w:val="clear" w:color="auto" w:fill="FFFFFF"/>
            <w:vAlign w:val="center"/>
          </w:tcPr>
          <w:p w14:paraId="3248B4F3"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кв.м.</w:t>
            </w:r>
          </w:p>
        </w:tc>
        <w:tc>
          <w:tcPr>
            <w:tcW w:w="2285" w:type="dxa"/>
            <w:tcBorders>
              <w:top w:val="single" w:sz="4" w:space="0" w:color="auto"/>
              <w:left w:val="single" w:sz="4" w:space="0" w:color="auto"/>
            </w:tcBorders>
            <w:shd w:val="clear" w:color="auto" w:fill="FFFFFF"/>
            <w:vAlign w:val="center"/>
          </w:tcPr>
          <w:p w14:paraId="2A529EAD" w14:textId="24928515" w:rsidR="000D0663" w:rsidRDefault="000D0663" w:rsidP="006356FB">
            <w:pPr>
              <w:pStyle w:val="af"/>
              <w:shd w:val="clear" w:color="auto" w:fill="auto"/>
              <w:spacing w:line="240" w:lineRule="auto"/>
              <w:ind w:firstLine="0"/>
              <w:jc w:val="center"/>
            </w:pPr>
            <w:r>
              <w:rPr>
                <w:color w:val="000000"/>
                <w:sz w:val="24"/>
                <w:szCs w:val="24"/>
                <w:lang w:eastAsia="ru-RU" w:bidi="ru-RU"/>
              </w:rPr>
              <w:t>32,4</w:t>
            </w:r>
          </w:p>
        </w:tc>
        <w:tc>
          <w:tcPr>
            <w:tcW w:w="2530" w:type="dxa"/>
            <w:tcBorders>
              <w:top w:val="single" w:sz="4" w:space="0" w:color="auto"/>
              <w:left w:val="single" w:sz="4" w:space="0" w:color="auto"/>
            </w:tcBorders>
            <w:shd w:val="clear" w:color="auto" w:fill="FFFFFF"/>
            <w:vAlign w:val="center"/>
          </w:tcPr>
          <w:p w14:paraId="3E9E28DE" w14:textId="6BEB6A0F" w:rsidR="000D0663" w:rsidRDefault="000D0663" w:rsidP="006356FB">
            <w:pPr>
              <w:pStyle w:val="af"/>
              <w:shd w:val="clear" w:color="auto" w:fill="auto"/>
              <w:spacing w:line="240" w:lineRule="auto"/>
              <w:ind w:firstLine="0"/>
              <w:jc w:val="center"/>
            </w:pPr>
            <w:r>
              <w:rPr>
                <w:color w:val="000000"/>
                <w:sz w:val="24"/>
                <w:szCs w:val="24"/>
                <w:lang w:eastAsia="ru-RU" w:bidi="ru-RU"/>
              </w:rPr>
              <w:t>32,4</w:t>
            </w:r>
          </w:p>
        </w:tc>
        <w:tc>
          <w:tcPr>
            <w:tcW w:w="2520" w:type="dxa"/>
            <w:tcBorders>
              <w:top w:val="single" w:sz="4" w:space="0" w:color="auto"/>
              <w:left w:val="single" w:sz="4" w:space="0" w:color="auto"/>
            </w:tcBorders>
            <w:shd w:val="clear" w:color="auto" w:fill="FFFFFF"/>
            <w:vAlign w:val="center"/>
          </w:tcPr>
          <w:p w14:paraId="54929434" w14:textId="4E8FDE8A" w:rsidR="000D0663" w:rsidRDefault="000D0663" w:rsidP="006356FB">
            <w:pPr>
              <w:pStyle w:val="af"/>
              <w:shd w:val="clear" w:color="auto" w:fill="auto"/>
              <w:spacing w:line="240" w:lineRule="auto"/>
              <w:ind w:firstLine="0"/>
              <w:jc w:val="center"/>
            </w:pPr>
            <w:r>
              <w:rPr>
                <w:color w:val="000000"/>
                <w:sz w:val="24"/>
                <w:szCs w:val="24"/>
                <w:lang w:eastAsia="ru-RU" w:bidi="ru-RU"/>
              </w:rPr>
              <w:t>32,4</w:t>
            </w:r>
          </w:p>
        </w:tc>
        <w:tc>
          <w:tcPr>
            <w:tcW w:w="2429" w:type="dxa"/>
            <w:tcBorders>
              <w:top w:val="single" w:sz="4" w:space="0" w:color="auto"/>
              <w:left w:val="single" w:sz="4" w:space="0" w:color="auto"/>
              <w:right w:val="single" w:sz="4" w:space="0" w:color="auto"/>
            </w:tcBorders>
            <w:shd w:val="clear" w:color="auto" w:fill="FFFFFF"/>
            <w:vAlign w:val="center"/>
          </w:tcPr>
          <w:p w14:paraId="164C7AA4" w14:textId="7A2B4545" w:rsidR="000D0663" w:rsidRDefault="000D0663" w:rsidP="006356FB">
            <w:pPr>
              <w:pStyle w:val="af"/>
              <w:shd w:val="clear" w:color="auto" w:fill="auto"/>
              <w:spacing w:line="240" w:lineRule="auto"/>
              <w:ind w:firstLine="0"/>
              <w:jc w:val="center"/>
            </w:pPr>
            <w:r>
              <w:rPr>
                <w:color w:val="000000"/>
                <w:sz w:val="24"/>
                <w:szCs w:val="24"/>
                <w:lang w:eastAsia="ru-RU" w:bidi="ru-RU"/>
              </w:rPr>
              <w:t>32,4</w:t>
            </w:r>
          </w:p>
        </w:tc>
      </w:tr>
      <w:tr w:rsidR="000D0663" w14:paraId="617FA883" w14:textId="77777777" w:rsidTr="006356FB">
        <w:trPr>
          <w:trHeight w:hRule="exact" w:val="1114"/>
          <w:jc w:val="center"/>
        </w:trPr>
        <w:tc>
          <w:tcPr>
            <w:tcW w:w="1042" w:type="dxa"/>
            <w:tcBorders>
              <w:top w:val="single" w:sz="4" w:space="0" w:color="auto"/>
              <w:left w:val="single" w:sz="4" w:space="0" w:color="auto"/>
            </w:tcBorders>
            <w:shd w:val="clear" w:color="auto" w:fill="FFFFFF"/>
            <w:vAlign w:val="center"/>
          </w:tcPr>
          <w:p w14:paraId="7F66B29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2</w:t>
            </w:r>
          </w:p>
        </w:tc>
        <w:tc>
          <w:tcPr>
            <w:tcW w:w="2990" w:type="dxa"/>
            <w:tcBorders>
              <w:top w:val="single" w:sz="4" w:space="0" w:color="auto"/>
              <w:left w:val="single" w:sz="4" w:space="0" w:color="auto"/>
            </w:tcBorders>
            <w:shd w:val="clear" w:color="auto" w:fill="FFFFFF"/>
            <w:vAlign w:val="bottom"/>
          </w:tcPr>
          <w:p w14:paraId="21DD3FB7" w14:textId="77777777" w:rsidR="000D0663" w:rsidRDefault="000D0663" w:rsidP="006356FB">
            <w:pPr>
              <w:pStyle w:val="af"/>
              <w:shd w:val="clear" w:color="auto" w:fill="auto"/>
              <w:spacing w:line="240" w:lineRule="auto"/>
              <w:ind w:firstLine="0"/>
            </w:pPr>
            <w:r>
              <w:rPr>
                <w:color w:val="000000"/>
                <w:sz w:val="24"/>
                <w:szCs w:val="24"/>
                <w:lang w:eastAsia="ru-RU" w:bidi="ru-RU"/>
              </w:rPr>
              <w:t>Количество человек, использующих энергетические ресурсы, в том числе:</w:t>
            </w:r>
          </w:p>
        </w:tc>
        <w:tc>
          <w:tcPr>
            <w:tcW w:w="1906" w:type="dxa"/>
            <w:tcBorders>
              <w:top w:val="single" w:sz="4" w:space="0" w:color="auto"/>
              <w:left w:val="single" w:sz="4" w:space="0" w:color="auto"/>
            </w:tcBorders>
            <w:shd w:val="clear" w:color="auto" w:fill="FFFFFF"/>
            <w:vAlign w:val="center"/>
          </w:tcPr>
          <w:p w14:paraId="3FE21DA2"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чел.</w:t>
            </w:r>
          </w:p>
        </w:tc>
        <w:tc>
          <w:tcPr>
            <w:tcW w:w="2285" w:type="dxa"/>
            <w:tcBorders>
              <w:top w:val="single" w:sz="4" w:space="0" w:color="auto"/>
              <w:left w:val="single" w:sz="4" w:space="0" w:color="auto"/>
            </w:tcBorders>
            <w:shd w:val="clear" w:color="auto" w:fill="FFFFFF"/>
            <w:vAlign w:val="center"/>
          </w:tcPr>
          <w:p w14:paraId="609794A2" w14:textId="4171AA1E" w:rsidR="000D0663" w:rsidRDefault="000D0663" w:rsidP="006356FB">
            <w:pPr>
              <w:pStyle w:val="af"/>
              <w:shd w:val="clear" w:color="auto" w:fill="auto"/>
              <w:spacing w:line="240" w:lineRule="auto"/>
              <w:ind w:firstLine="0"/>
              <w:jc w:val="center"/>
            </w:pPr>
            <w:r>
              <w:rPr>
                <w:color w:val="000000"/>
                <w:sz w:val="24"/>
                <w:szCs w:val="24"/>
                <w:lang w:eastAsia="ru-RU" w:bidi="ru-RU"/>
              </w:rPr>
              <w:t>3</w:t>
            </w:r>
          </w:p>
        </w:tc>
        <w:tc>
          <w:tcPr>
            <w:tcW w:w="2530" w:type="dxa"/>
            <w:tcBorders>
              <w:top w:val="single" w:sz="4" w:space="0" w:color="auto"/>
              <w:left w:val="single" w:sz="4" w:space="0" w:color="auto"/>
            </w:tcBorders>
            <w:shd w:val="clear" w:color="auto" w:fill="FFFFFF"/>
            <w:vAlign w:val="center"/>
          </w:tcPr>
          <w:p w14:paraId="322E0150" w14:textId="263DF6B9" w:rsidR="000D0663" w:rsidRDefault="000D0663" w:rsidP="006356FB">
            <w:pPr>
              <w:pStyle w:val="af"/>
              <w:shd w:val="clear" w:color="auto" w:fill="auto"/>
              <w:spacing w:line="240" w:lineRule="auto"/>
              <w:ind w:firstLine="0"/>
              <w:jc w:val="center"/>
            </w:pPr>
            <w:r>
              <w:rPr>
                <w:color w:val="000000"/>
                <w:sz w:val="24"/>
                <w:szCs w:val="24"/>
                <w:lang w:eastAsia="ru-RU" w:bidi="ru-RU"/>
              </w:rPr>
              <w:t>3</w:t>
            </w:r>
          </w:p>
        </w:tc>
        <w:tc>
          <w:tcPr>
            <w:tcW w:w="2520" w:type="dxa"/>
            <w:tcBorders>
              <w:top w:val="single" w:sz="4" w:space="0" w:color="auto"/>
              <w:left w:val="single" w:sz="4" w:space="0" w:color="auto"/>
            </w:tcBorders>
            <w:shd w:val="clear" w:color="auto" w:fill="FFFFFF"/>
            <w:vAlign w:val="center"/>
          </w:tcPr>
          <w:p w14:paraId="29F53A92" w14:textId="49EB78AF" w:rsidR="000D0663" w:rsidRDefault="000D0663" w:rsidP="006356FB">
            <w:pPr>
              <w:pStyle w:val="af"/>
              <w:shd w:val="clear" w:color="auto" w:fill="auto"/>
              <w:spacing w:line="240" w:lineRule="auto"/>
              <w:ind w:firstLine="0"/>
              <w:jc w:val="center"/>
            </w:pPr>
            <w:r>
              <w:rPr>
                <w:color w:val="000000"/>
                <w:sz w:val="24"/>
                <w:szCs w:val="24"/>
                <w:lang w:eastAsia="ru-RU" w:bidi="ru-RU"/>
              </w:rPr>
              <w:t>3</w:t>
            </w:r>
          </w:p>
        </w:tc>
        <w:tc>
          <w:tcPr>
            <w:tcW w:w="2429" w:type="dxa"/>
            <w:tcBorders>
              <w:top w:val="single" w:sz="4" w:space="0" w:color="auto"/>
              <w:left w:val="single" w:sz="4" w:space="0" w:color="auto"/>
              <w:right w:val="single" w:sz="4" w:space="0" w:color="auto"/>
            </w:tcBorders>
            <w:shd w:val="clear" w:color="auto" w:fill="FFFFFF"/>
            <w:vAlign w:val="center"/>
          </w:tcPr>
          <w:p w14:paraId="3FD4CB15" w14:textId="2E12B942" w:rsidR="000D0663" w:rsidRDefault="000D0663" w:rsidP="006356FB">
            <w:pPr>
              <w:pStyle w:val="af"/>
              <w:shd w:val="clear" w:color="auto" w:fill="auto"/>
              <w:spacing w:line="240" w:lineRule="auto"/>
              <w:ind w:firstLine="0"/>
              <w:jc w:val="center"/>
            </w:pPr>
            <w:r>
              <w:rPr>
                <w:color w:val="000000"/>
                <w:sz w:val="24"/>
                <w:szCs w:val="24"/>
                <w:lang w:eastAsia="ru-RU" w:bidi="ru-RU"/>
              </w:rPr>
              <w:t>3</w:t>
            </w:r>
          </w:p>
        </w:tc>
      </w:tr>
      <w:tr w:rsidR="000D0663" w14:paraId="6C1CADFF" w14:textId="77777777" w:rsidTr="006356FB">
        <w:trPr>
          <w:trHeight w:hRule="exact" w:val="763"/>
          <w:jc w:val="center"/>
        </w:trPr>
        <w:tc>
          <w:tcPr>
            <w:tcW w:w="1042" w:type="dxa"/>
            <w:tcBorders>
              <w:top w:val="single" w:sz="4" w:space="0" w:color="auto"/>
              <w:left w:val="single" w:sz="4" w:space="0" w:color="auto"/>
            </w:tcBorders>
            <w:shd w:val="clear" w:color="auto" w:fill="FFFFFF"/>
            <w:vAlign w:val="center"/>
          </w:tcPr>
          <w:p w14:paraId="7970992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3</w:t>
            </w:r>
          </w:p>
        </w:tc>
        <w:tc>
          <w:tcPr>
            <w:tcW w:w="2990" w:type="dxa"/>
            <w:tcBorders>
              <w:top w:val="single" w:sz="4" w:space="0" w:color="auto"/>
              <w:left w:val="single" w:sz="4" w:space="0" w:color="auto"/>
            </w:tcBorders>
            <w:shd w:val="clear" w:color="auto" w:fill="FFFFFF"/>
            <w:vAlign w:val="center"/>
          </w:tcPr>
          <w:p w14:paraId="6FB07F20" w14:textId="77777777" w:rsidR="000D0663" w:rsidRDefault="000D0663" w:rsidP="006356FB">
            <w:pPr>
              <w:pStyle w:val="af"/>
              <w:shd w:val="clear" w:color="auto" w:fill="auto"/>
              <w:spacing w:line="240" w:lineRule="auto"/>
              <w:ind w:firstLine="0"/>
            </w:pPr>
            <w:r>
              <w:rPr>
                <w:color w:val="000000"/>
                <w:sz w:val="24"/>
                <w:szCs w:val="24"/>
                <w:lang w:eastAsia="ru-RU" w:bidi="ru-RU"/>
              </w:rPr>
              <w:t>Количество сотрудников</w:t>
            </w:r>
          </w:p>
        </w:tc>
        <w:tc>
          <w:tcPr>
            <w:tcW w:w="1906" w:type="dxa"/>
            <w:tcBorders>
              <w:top w:val="single" w:sz="4" w:space="0" w:color="auto"/>
              <w:left w:val="single" w:sz="4" w:space="0" w:color="auto"/>
            </w:tcBorders>
            <w:shd w:val="clear" w:color="auto" w:fill="FFFFFF"/>
            <w:vAlign w:val="center"/>
          </w:tcPr>
          <w:p w14:paraId="6109E88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чел.</w:t>
            </w:r>
          </w:p>
        </w:tc>
        <w:tc>
          <w:tcPr>
            <w:tcW w:w="2285" w:type="dxa"/>
            <w:tcBorders>
              <w:top w:val="single" w:sz="4" w:space="0" w:color="auto"/>
              <w:left w:val="single" w:sz="4" w:space="0" w:color="auto"/>
            </w:tcBorders>
            <w:shd w:val="clear" w:color="auto" w:fill="FFFFFF"/>
            <w:vAlign w:val="center"/>
          </w:tcPr>
          <w:p w14:paraId="542A97A0" w14:textId="58FBAB24" w:rsidR="000D0663" w:rsidRDefault="000D0663" w:rsidP="006356FB">
            <w:pPr>
              <w:pStyle w:val="af"/>
              <w:shd w:val="clear" w:color="auto" w:fill="auto"/>
              <w:spacing w:line="240" w:lineRule="auto"/>
              <w:ind w:firstLine="0"/>
              <w:jc w:val="center"/>
            </w:pPr>
            <w:r>
              <w:rPr>
                <w:color w:val="000000"/>
                <w:sz w:val="24"/>
                <w:szCs w:val="24"/>
                <w:lang w:eastAsia="ru-RU" w:bidi="ru-RU"/>
              </w:rPr>
              <w:t>5</w:t>
            </w:r>
          </w:p>
        </w:tc>
        <w:tc>
          <w:tcPr>
            <w:tcW w:w="2530" w:type="dxa"/>
            <w:tcBorders>
              <w:top w:val="single" w:sz="4" w:space="0" w:color="auto"/>
              <w:left w:val="single" w:sz="4" w:space="0" w:color="auto"/>
            </w:tcBorders>
            <w:shd w:val="clear" w:color="auto" w:fill="FFFFFF"/>
            <w:vAlign w:val="center"/>
          </w:tcPr>
          <w:p w14:paraId="0107B663" w14:textId="658F3588" w:rsidR="000D0663" w:rsidRDefault="000D0663" w:rsidP="006356FB">
            <w:pPr>
              <w:pStyle w:val="af"/>
              <w:shd w:val="clear" w:color="auto" w:fill="auto"/>
              <w:spacing w:line="240" w:lineRule="auto"/>
              <w:ind w:firstLine="0"/>
              <w:jc w:val="center"/>
            </w:pPr>
            <w:r>
              <w:rPr>
                <w:color w:val="000000"/>
                <w:sz w:val="24"/>
                <w:szCs w:val="24"/>
                <w:lang w:eastAsia="ru-RU" w:bidi="ru-RU"/>
              </w:rPr>
              <w:t>5</w:t>
            </w:r>
          </w:p>
        </w:tc>
        <w:tc>
          <w:tcPr>
            <w:tcW w:w="2520" w:type="dxa"/>
            <w:tcBorders>
              <w:top w:val="single" w:sz="4" w:space="0" w:color="auto"/>
              <w:left w:val="single" w:sz="4" w:space="0" w:color="auto"/>
            </w:tcBorders>
            <w:shd w:val="clear" w:color="auto" w:fill="FFFFFF"/>
            <w:vAlign w:val="center"/>
          </w:tcPr>
          <w:p w14:paraId="1FEC9E9A" w14:textId="6C9833B7" w:rsidR="000D0663" w:rsidRDefault="000D0663" w:rsidP="006356FB">
            <w:pPr>
              <w:pStyle w:val="af"/>
              <w:shd w:val="clear" w:color="auto" w:fill="auto"/>
              <w:spacing w:line="240" w:lineRule="auto"/>
              <w:ind w:firstLine="0"/>
              <w:jc w:val="center"/>
            </w:pPr>
            <w:r>
              <w:rPr>
                <w:color w:val="000000"/>
                <w:sz w:val="24"/>
                <w:szCs w:val="24"/>
                <w:lang w:eastAsia="ru-RU" w:bidi="ru-RU"/>
              </w:rPr>
              <w:t>5</w:t>
            </w:r>
          </w:p>
        </w:tc>
        <w:tc>
          <w:tcPr>
            <w:tcW w:w="2429" w:type="dxa"/>
            <w:tcBorders>
              <w:top w:val="single" w:sz="4" w:space="0" w:color="auto"/>
              <w:left w:val="single" w:sz="4" w:space="0" w:color="auto"/>
              <w:right w:val="single" w:sz="4" w:space="0" w:color="auto"/>
            </w:tcBorders>
            <w:shd w:val="clear" w:color="auto" w:fill="FFFFFF"/>
            <w:vAlign w:val="center"/>
          </w:tcPr>
          <w:p w14:paraId="538D3AFC" w14:textId="21E96D17" w:rsidR="000D0663" w:rsidRDefault="000D0663" w:rsidP="006356FB">
            <w:pPr>
              <w:pStyle w:val="af"/>
              <w:shd w:val="clear" w:color="auto" w:fill="auto"/>
              <w:spacing w:line="240" w:lineRule="auto"/>
              <w:ind w:firstLine="0"/>
              <w:jc w:val="center"/>
            </w:pPr>
            <w:r>
              <w:rPr>
                <w:color w:val="000000"/>
                <w:sz w:val="24"/>
                <w:szCs w:val="24"/>
                <w:lang w:eastAsia="ru-RU" w:bidi="ru-RU"/>
              </w:rPr>
              <w:t>5</w:t>
            </w:r>
          </w:p>
        </w:tc>
      </w:tr>
      <w:tr w:rsidR="000D0663" w14:paraId="2F765533" w14:textId="77777777" w:rsidTr="006356FB">
        <w:trPr>
          <w:trHeight w:hRule="exact" w:val="970"/>
          <w:jc w:val="center"/>
        </w:trPr>
        <w:tc>
          <w:tcPr>
            <w:tcW w:w="1042" w:type="dxa"/>
            <w:tcBorders>
              <w:top w:val="single" w:sz="4" w:space="0" w:color="auto"/>
              <w:left w:val="single" w:sz="4" w:space="0" w:color="auto"/>
            </w:tcBorders>
            <w:shd w:val="clear" w:color="auto" w:fill="FFFFFF"/>
            <w:vAlign w:val="center"/>
          </w:tcPr>
          <w:p w14:paraId="234C0D12"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4</w:t>
            </w:r>
          </w:p>
        </w:tc>
        <w:tc>
          <w:tcPr>
            <w:tcW w:w="2990" w:type="dxa"/>
            <w:tcBorders>
              <w:top w:val="single" w:sz="4" w:space="0" w:color="auto"/>
              <w:left w:val="single" w:sz="4" w:space="0" w:color="auto"/>
            </w:tcBorders>
            <w:shd w:val="clear" w:color="auto" w:fill="FFFFFF"/>
            <w:vAlign w:val="center"/>
          </w:tcPr>
          <w:p w14:paraId="379E21B7" w14:textId="77777777" w:rsidR="000D0663" w:rsidRDefault="000D0663" w:rsidP="006356FB">
            <w:pPr>
              <w:pStyle w:val="af"/>
              <w:shd w:val="clear" w:color="auto" w:fill="auto"/>
              <w:spacing w:line="240" w:lineRule="auto"/>
              <w:ind w:firstLine="0"/>
            </w:pPr>
            <w:r>
              <w:rPr>
                <w:color w:val="000000"/>
                <w:sz w:val="24"/>
                <w:szCs w:val="24"/>
                <w:lang w:eastAsia="ru-RU" w:bidi="ru-RU"/>
              </w:rPr>
              <w:t>Количество иных лиц, использующих энергетические ресурсы</w:t>
            </w:r>
          </w:p>
        </w:tc>
        <w:tc>
          <w:tcPr>
            <w:tcW w:w="1906" w:type="dxa"/>
            <w:tcBorders>
              <w:top w:val="single" w:sz="4" w:space="0" w:color="auto"/>
              <w:left w:val="single" w:sz="4" w:space="0" w:color="auto"/>
            </w:tcBorders>
            <w:shd w:val="clear" w:color="auto" w:fill="FFFFFF"/>
            <w:vAlign w:val="center"/>
          </w:tcPr>
          <w:p w14:paraId="4880297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чел.</w:t>
            </w:r>
          </w:p>
        </w:tc>
        <w:tc>
          <w:tcPr>
            <w:tcW w:w="2285" w:type="dxa"/>
            <w:tcBorders>
              <w:top w:val="single" w:sz="4" w:space="0" w:color="auto"/>
              <w:left w:val="single" w:sz="4" w:space="0" w:color="auto"/>
            </w:tcBorders>
            <w:shd w:val="clear" w:color="auto" w:fill="FFFFFF"/>
            <w:vAlign w:val="center"/>
          </w:tcPr>
          <w:p w14:paraId="77C3BF13"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tcBorders>
            <w:shd w:val="clear" w:color="auto" w:fill="FFFFFF"/>
            <w:vAlign w:val="center"/>
          </w:tcPr>
          <w:p w14:paraId="2B863DF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tcBorders>
            <w:shd w:val="clear" w:color="auto" w:fill="FFFFFF"/>
            <w:vAlign w:val="center"/>
          </w:tcPr>
          <w:p w14:paraId="5804863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right w:val="single" w:sz="4" w:space="0" w:color="auto"/>
            </w:tcBorders>
            <w:shd w:val="clear" w:color="auto" w:fill="FFFFFF"/>
            <w:vAlign w:val="center"/>
          </w:tcPr>
          <w:p w14:paraId="409F045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7AFF052E" w14:textId="77777777" w:rsidTr="006356FB">
        <w:trPr>
          <w:trHeight w:hRule="exact" w:val="758"/>
          <w:jc w:val="center"/>
        </w:trPr>
        <w:tc>
          <w:tcPr>
            <w:tcW w:w="1042" w:type="dxa"/>
            <w:tcBorders>
              <w:top w:val="single" w:sz="4" w:space="0" w:color="auto"/>
              <w:left w:val="single" w:sz="4" w:space="0" w:color="auto"/>
            </w:tcBorders>
            <w:shd w:val="clear" w:color="auto" w:fill="FFFFFF"/>
            <w:vAlign w:val="center"/>
          </w:tcPr>
          <w:p w14:paraId="69AF45F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5</w:t>
            </w:r>
          </w:p>
        </w:tc>
        <w:tc>
          <w:tcPr>
            <w:tcW w:w="2990" w:type="dxa"/>
            <w:tcBorders>
              <w:top w:val="single" w:sz="4" w:space="0" w:color="auto"/>
              <w:left w:val="single" w:sz="4" w:space="0" w:color="auto"/>
            </w:tcBorders>
            <w:shd w:val="clear" w:color="auto" w:fill="FFFFFF"/>
            <w:vAlign w:val="center"/>
          </w:tcPr>
          <w:p w14:paraId="041BF6AA" w14:textId="77777777" w:rsidR="000D0663" w:rsidRDefault="000D0663" w:rsidP="006356FB">
            <w:pPr>
              <w:pStyle w:val="af"/>
              <w:shd w:val="clear" w:color="auto" w:fill="auto"/>
              <w:spacing w:line="240" w:lineRule="auto"/>
              <w:ind w:firstLine="0"/>
            </w:pPr>
            <w:r>
              <w:rPr>
                <w:color w:val="000000"/>
                <w:sz w:val="24"/>
                <w:szCs w:val="24"/>
                <w:lang w:eastAsia="ru-RU" w:bidi="ru-RU"/>
              </w:rPr>
              <w:t>Тариф на электроэнергию</w:t>
            </w:r>
          </w:p>
        </w:tc>
        <w:tc>
          <w:tcPr>
            <w:tcW w:w="1906" w:type="dxa"/>
            <w:tcBorders>
              <w:top w:val="single" w:sz="4" w:space="0" w:color="auto"/>
              <w:left w:val="single" w:sz="4" w:space="0" w:color="auto"/>
            </w:tcBorders>
            <w:shd w:val="clear" w:color="auto" w:fill="FFFFFF"/>
            <w:vAlign w:val="center"/>
          </w:tcPr>
          <w:p w14:paraId="3FD29ABE"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ру</w:t>
            </w:r>
            <w:r>
              <w:rPr>
                <w:color w:val="000000"/>
                <w:sz w:val="24"/>
                <w:szCs w:val="24"/>
                <w:vertAlign w:val="superscript"/>
                <w:lang w:eastAsia="ru-RU" w:bidi="ru-RU"/>
              </w:rPr>
              <w:t>б.</w:t>
            </w:r>
          </w:p>
        </w:tc>
        <w:tc>
          <w:tcPr>
            <w:tcW w:w="2285" w:type="dxa"/>
            <w:tcBorders>
              <w:top w:val="single" w:sz="4" w:space="0" w:color="auto"/>
              <w:left w:val="single" w:sz="4" w:space="0" w:color="auto"/>
            </w:tcBorders>
            <w:shd w:val="clear" w:color="auto" w:fill="FFFFFF"/>
            <w:vAlign w:val="center"/>
          </w:tcPr>
          <w:p w14:paraId="0D8753B4" w14:textId="1A6DFCD2" w:rsidR="000D0663" w:rsidRDefault="00C70F34" w:rsidP="006356FB">
            <w:pPr>
              <w:pStyle w:val="af"/>
              <w:shd w:val="clear" w:color="auto" w:fill="auto"/>
              <w:spacing w:line="240" w:lineRule="auto"/>
              <w:ind w:firstLine="0"/>
              <w:jc w:val="center"/>
            </w:pPr>
            <w:r>
              <w:rPr>
                <w:color w:val="000000"/>
                <w:sz w:val="24"/>
                <w:szCs w:val="24"/>
                <w:lang w:eastAsia="ru-RU" w:bidi="ru-RU"/>
              </w:rPr>
              <w:t>10,94</w:t>
            </w:r>
          </w:p>
        </w:tc>
        <w:tc>
          <w:tcPr>
            <w:tcW w:w="2530" w:type="dxa"/>
            <w:tcBorders>
              <w:top w:val="single" w:sz="4" w:space="0" w:color="auto"/>
              <w:left w:val="single" w:sz="4" w:space="0" w:color="auto"/>
            </w:tcBorders>
            <w:shd w:val="clear" w:color="auto" w:fill="FFFFFF"/>
            <w:vAlign w:val="center"/>
          </w:tcPr>
          <w:p w14:paraId="1BA2CA5A" w14:textId="4F2FDD37" w:rsidR="000D0663" w:rsidRDefault="00C70F34" w:rsidP="006356FB">
            <w:pPr>
              <w:pStyle w:val="af"/>
              <w:shd w:val="clear" w:color="auto" w:fill="auto"/>
              <w:spacing w:line="240" w:lineRule="auto"/>
              <w:ind w:firstLine="0"/>
              <w:jc w:val="center"/>
            </w:pPr>
            <w:r>
              <w:rPr>
                <w:color w:val="000000"/>
                <w:sz w:val="24"/>
                <w:szCs w:val="24"/>
                <w:lang w:eastAsia="ru-RU" w:bidi="ru-RU"/>
              </w:rPr>
              <w:t>12,71</w:t>
            </w:r>
          </w:p>
        </w:tc>
        <w:tc>
          <w:tcPr>
            <w:tcW w:w="2520" w:type="dxa"/>
            <w:tcBorders>
              <w:top w:val="single" w:sz="4" w:space="0" w:color="auto"/>
              <w:left w:val="single" w:sz="4" w:space="0" w:color="auto"/>
            </w:tcBorders>
            <w:shd w:val="clear" w:color="auto" w:fill="FFFFFF"/>
            <w:vAlign w:val="center"/>
          </w:tcPr>
          <w:p w14:paraId="4F39ADBE" w14:textId="50DE4F4B" w:rsidR="000D0663" w:rsidRDefault="00C70F34" w:rsidP="006356FB">
            <w:pPr>
              <w:pStyle w:val="af"/>
              <w:shd w:val="clear" w:color="auto" w:fill="auto"/>
              <w:spacing w:line="240" w:lineRule="auto"/>
              <w:ind w:firstLine="0"/>
              <w:jc w:val="center"/>
            </w:pPr>
            <w:r>
              <w:rPr>
                <w:color w:val="000000"/>
                <w:sz w:val="24"/>
                <w:szCs w:val="24"/>
                <w:lang w:eastAsia="ru-RU" w:bidi="ru-RU"/>
              </w:rPr>
              <w:t>12,8</w:t>
            </w:r>
          </w:p>
        </w:tc>
        <w:tc>
          <w:tcPr>
            <w:tcW w:w="2429" w:type="dxa"/>
            <w:tcBorders>
              <w:top w:val="single" w:sz="4" w:space="0" w:color="auto"/>
              <w:left w:val="single" w:sz="4" w:space="0" w:color="auto"/>
              <w:right w:val="single" w:sz="4" w:space="0" w:color="auto"/>
            </w:tcBorders>
            <w:shd w:val="clear" w:color="auto" w:fill="FFFFFF"/>
            <w:vAlign w:val="center"/>
          </w:tcPr>
          <w:p w14:paraId="72CB4410" w14:textId="6ECBBFA6" w:rsidR="000D0663" w:rsidRDefault="00C70F34" w:rsidP="006356FB">
            <w:pPr>
              <w:pStyle w:val="af"/>
              <w:shd w:val="clear" w:color="auto" w:fill="auto"/>
              <w:spacing w:line="240" w:lineRule="auto"/>
              <w:ind w:firstLine="0"/>
              <w:jc w:val="center"/>
            </w:pPr>
            <w:r>
              <w:rPr>
                <w:color w:val="000000"/>
                <w:sz w:val="24"/>
                <w:szCs w:val="24"/>
                <w:lang w:eastAsia="ru-RU" w:bidi="ru-RU"/>
              </w:rPr>
              <w:t>12,9</w:t>
            </w:r>
          </w:p>
        </w:tc>
      </w:tr>
      <w:tr w:rsidR="000D0663" w14:paraId="5F146238" w14:textId="77777777" w:rsidTr="006356FB">
        <w:trPr>
          <w:trHeight w:hRule="exact" w:val="768"/>
          <w:jc w:val="center"/>
        </w:trPr>
        <w:tc>
          <w:tcPr>
            <w:tcW w:w="1042" w:type="dxa"/>
            <w:tcBorders>
              <w:top w:val="single" w:sz="4" w:space="0" w:color="auto"/>
              <w:left w:val="single" w:sz="4" w:space="0" w:color="auto"/>
              <w:bottom w:val="single" w:sz="4" w:space="0" w:color="auto"/>
            </w:tcBorders>
            <w:shd w:val="clear" w:color="auto" w:fill="FFFFFF"/>
            <w:vAlign w:val="center"/>
          </w:tcPr>
          <w:p w14:paraId="2476C12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6</w:t>
            </w:r>
          </w:p>
        </w:tc>
        <w:tc>
          <w:tcPr>
            <w:tcW w:w="2990" w:type="dxa"/>
            <w:tcBorders>
              <w:top w:val="single" w:sz="4" w:space="0" w:color="auto"/>
              <w:left w:val="single" w:sz="4" w:space="0" w:color="auto"/>
              <w:bottom w:val="single" w:sz="4" w:space="0" w:color="auto"/>
            </w:tcBorders>
            <w:shd w:val="clear" w:color="auto" w:fill="FFFFFF"/>
            <w:vAlign w:val="center"/>
          </w:tcPr>
          <w:p w14:paraId="7ADCD05A" w14:textId="77777777" w:rsidR="000D0663" w:rsidRDefault="000D0663" w:rsidP="006356FB">
            <w:pPr>
              <w:pStyle w:val="af"/>
              <w:shd w:val="clear" w:color="auto" w:fill="auto"/>
              <w:spacing w:line="240" w:lineRule="auto"/>
              <w:ind w:firstLine="0"/>
            </w:pPr>
            <w:r>
              <w:rPr>
                <w:color w:val="000000"/>
                <w:sz w:val="24"/>
                <w:szCs w:val="24"/>
                <w:lang w:eastAsia="ru-RU" w:bidi="ru-RU"/>
              </w:rPr>
              <w:t>Тариф на природный газ</w:t>
            </w:r>
          </w:p>
        </w:tc>
        <w:tc>
          <w:tcPr>
            <w:tcW w:w="1906" w:type="dxa"/>
            <w:tcBorders>
              <w:top w:val="single" w:sz="4" w:space="0" w:color="auto"/>
              <w:left w:val="single" w:sz="4" w:space="0" w:color="auto"/>
              <w:bottom w:val="single" w:sz="4" w:space="0" w:color="auto"/>
            </w:tcBorders>
            <w:shd w:val="clear" w:color="auto" w:fill="FFFFFF"/>
            <w:vAlign w:val="center"/>
          </w:tcPr>
          <w:p w14:paraId="04320F13"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ру</w:t>
            </w:r>
            <w:r>
              <w:rPr>
                <w:color w:val="000000"/>
                <w:sz w:val="24"/>
                <w:szCs w:val="24"/>
                <w:vertAlign w:val="superscript"/>
                <w:lang w:eastAsia="ru-RU" w:bidi="ru-RU"/>
              </w:rPr>
              <w:t>б.</w:t>
            </w:r>
          </w:p>
        </w:tc>
        <w:tc>
          <w:tcPr>
            <w:tcW w:w="2285" w:type="dxa"/>
            <w:tcBorders>
              <w:top w:val="single" w:sz="4" w:space="0" w:color="auto"/>
              <w:left w:val="single" w:sz="4" w:space="0" w:color="auto"/>
              <w:bottom w:val="single" w:sz="4" w:space="0" w:color="auto"/>
            </w:tcBorders>
            <w:shd w:val="clear" w:color="auto" w:fill="FFFFFF"/>
            <w:vAlign w:val="center"/>
          </w:tcPr>
          <w:p w14:paraId="0F79017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bottom w:val="single" w:sz="4" w:space="0" w:color="auto"/>
            </w:tcBorders>
            <w:shd w:val="clear" w:color="auto" w:fill="FFFFFF"/>
            <w:vAlign w:val="center"/>
          </w:tcPr>
          <w:p w14:paraId="303A7A4A"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4E7241F9"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1059C62D"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bl>
    <w:p w14:paraId="2C08EF30" w14:textId="77777777" w:rsidR="000D0663" w:rsidRDefault="000D0663" w:rsidP="000D0663">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2990"/>
        <w:gridCol w:w="1906"/>
        <w:gridCol w:w="2285"/>
        <w:gridCol w:w="2530"/>
        <w:gridCol w:w="2520"/>
        <w:gridCol w:w="2429"/>
      </w:tblGrid>
      <w:tr w:rsidR="000D0663" w14:paraId="2D599653" w14:textId="77777777" w:rsidTr="006356FB">
        <w:trPr>
          <w:trHeight w:hRule="exact" w:val="787"/>
          <w:jc w:val="center"/>
        </w:trPr>
        <w:tc>
          <w:tcPr>
            <w:tcW w:w="1042" w:type="dxa"/>
            <w:tcBorders>
              <w:left w:val="single" w:sz="4" w:space="0" w:color="auto"/>
            </w:tcBorders>
            <w:shd w:val="clear" w:color="auto" w:fill="FFFFFF"/>
            <w:vAlign w:val="center"/>
          </w:tcPr>
          <w:p w14:paraId="6DCCCD0A"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lastRenderedPageBreak/>
              <w:t>7</w:t>
            </w:r>
          </w:p>
        </w:tc>
        <w:tc>
          <w:tcPr>
            <w:tcW w:w="2990" w:type="dxa"/>
            <w:tcBorders>
              <w:left w:val="single" w:sz="4" w:space="0" w:color="auto"/>
            </w:tcBorders>
            <w:shd w:val="clear" w:color="auto" w:fill="FFFFFF"/>
            <w:vAlign w:val="bottom"/>
          </w:tcPr>
          <w:p w14:paraId="64E2F935" w14:textId="77777777" w:rsidR="000D0663" w:rsidRDefault="000D0663" w:rsidP="006356FB">
            <w:pPr>
              <w:pStyle w:val="af"/>
              <w:shd w:val="clear" w:color="auto" w:fill="auto"/>
              <w:spacing w:line="233" w:lineRule="auto"/>
              <w:ind w:firstLine="0"/>
            </w:pPr>
            <w:r>
              <w:rPr>
                <w:color w:val="000000"/>
                <w:sz w:val="24"/>
                <w:szCs w:val="24"/>
                <w:lang w:eastAsia="ru-RU" w:bidi="ru-RU"/>
              </w:rPr>
              <w:t>Тариф на моторное топливо (бензин)</w:t>
            </w:r>
          </w:p>
        </w:tc>
        <w:tc>
          <w:tcPr>
            <w:tcW w:w="1906" w:type="dxa"/>
            <w:tcBorders>
              <w:left w:val="single" w:sz="4" w:space="0" w:color="auto"/>
            </w:tcBorders>
            <w:shd w:val="clear" w:color="auto" w:fill="FFFFFF"/>
            <w:vAlign w:val="center"/>
          </w:tcPr>
          <w:p w14:paraId="727F5AC4"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ру</w:t>
            </w:r>
            <w:r>
              <w:rPr>
                <w:color w:val="000000"/>
                <w:sz w:val="24"/>
                <w:szCs w:val="24"/>
                <w:vertAlign w:val="superscript"/>
                <w:lang w:eastAsia="ru-RU" w:bidi="ru-RU"/>
              </w:rPr>
              <w:t>б.</w:t>
            </w:r>
          </w:p>
        </w:tc>
        <w:tc>
          <w:tcPr>
            <w:tcW w:w="2285" w:type="dxa"/>
            <w:tcBorders>
              <w:left w:val="single" w:sz="4" w:space="0" w:color="auto"/>
            </w:tcBorders>
            <w:shd w:val="clear" w:color="auto" w:fill="FFFFFF"/>
            <w:vAlign w:val="center"/>
          </w:tcPr>
          <w:p w14:paraId="1AC9FC5A"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left w:val="single" w:sz="4" w:space="0" w:color="auto"/>
            </w:tcBorders>
            <w:shd w:val="clear" w:color="auto" w:fill="FFFFFF"/>
            <w:vAlign w:val="center"/>
          </w:tcPr>
          <w:p w14:paraId="51E2D8F1"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left w:val="single" w:sz="4" w:space="0" w:color="auto"/>
            </w:tcBorders>
            <w:shd w:val="clear" w:color="auto" w:fill="FFFFFF"/>
            <w:vAlign w:val="center"/>
          </w:tcPr>
          <w:p w14:paraId="06A9840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left w:val="single" w:sz="4" w:space="0" w:color="auto"/>
              <w:right w:val="single" w:sz="4" w:space="0" w:color="auto"/>
            </w:tcBorders>
            <w:shd w:val="clear" w:color="auto" w:fill="FFFFFF"/>
            <w:vAlign w:val="center"/>
          </w:tcPr>
          <w:p w14:paraId="30399D7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2866838B" w14:textId="77777777" w:rsidTr="006356FB">
        <w:trPr>
          <w:trHeight w:hRule="exact" w:val="758"/>
          <w:jc w:val="center"/>
        </w:trPr>
        <w:tc>
          <w:tcPr>
            <w:tcW w:w="1042" w:type="dxa"/>
            <w:tcBorders>
              <w:top w:val="single" w:sz="4" w:space="0" w:color="auto"/>
              <w:left w:val="single" w:sz="4" w:space="0" w:color="auto"/>
            </w:tcBorders>
            <w:shd w:val="clear" w:color="auto" w:fill="FFFFFF"/>
            <w:vAlign w:val="center"/>
          </w:tcPr>
          <w:p w14:paraId="60E8B05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8</w:t>
            </w:r>
          </w:p>
        </w:tc>
        <w:tc>
          <w:tcPr>
            <w:tcW w:w="2990" w:type="dxa"/>
            <w:tcBorders>
              <w:top w:val="single" w:sz="4" w:space="0" w:color="auto"/>
              <w:left w:val="single" w:sz="4" w:space="0" w:color="auto"/>
            </w:tcBorders>
            <w:shd w:val="clear" w:color="auto" w:fill="FFFFFF"/>
            <w:vAlign w:val="bottom"/>
          </w:tcPr>
          <w:p w14:paraId="59C0D5D0" w14:textId="77777777" w:rsidR="000D0663" w:rsidRDefault="000D0663" w:rsidP="006356FB">
            <w:pPr>
              <w:pStyle w:val="af"/>
              <w:shd w:val="clear" w:color="auto" w:fill="auto"/>
              <w:spacing w:line="240" w:lineRule="auto"/>
              <w:ind w:firstLine="0"/>
            </w:pPr>
            <w:r>
              <w:rPr>
                <w:color w:val="000000"/>
                <w:sz w:val="24"/>
                <w:szCs w:val="24"/>
                <w:lang w:eastAsia="ru-RU" w:bidi="ru-RU"/>
              </w:rPr>
              <w:t>Тариф на моторное топливо (дизель)</w:t>
            </w:r>
          </w:p>
        </w:tc>
        <w:tc>
          <w:tcPr>
            <w:tcW w:w="1906" w:type="dxa"/>
            <w:tcBorders>
              <w:top w:val="single" w:sz="4" w:space="0" w:color="auto"/>
              <w:left w:val="single" w:sz="4" w:space="0" w:color="auto"/>
            </w:tcBorders>
            <w:shd w:val="clear" w:color="auto" w:fill="FFFFFF"/>
            <w:vAlign w:val="center"/>
          </w:tcPr>
          <w:p w14:paraId="55D763DA"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ру</w:t>
            </w:r>
            <w:r>
              <w:rPr>
                <w:color w:val="000000"/>
                <w:sz w:val="24"/>
                <w:szCs w:val="24"/>
                <w:vertAlign w:val="superscript"/>
                <w:lang w:eastAsia="ru-RU" w:bidi="ru-RU"/>
              </w:rPr>
              <w:t>б.</w:t>
            </w:r>
          </w:p>
        </w:tc>
        <w:tc>
          <w:tcPr>
            <w:tcW w:w="2285" w:type="dxa"/>
            <w:tcBorders>
              <w:top w:val="single" w:sz="4" w:space="0" w:color="auto"/>
              <w:left w:val="single" w:sz="4" w:space="0" w:color="auto"/>
            </w:tcBorders>
            <w:shd w:val="clear" w:color="auto" w:fill="FFFFFF"/>
            <w:vAlign w:val="center"/>
          </w:tcPr>
          <w:p w14:paraId="431E937D"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tcBorders>
            <w:shd w:val="clear" w:color="auto" w:fill="FFFFFF"/>
            <w:vAlign w:val="center"/>
          </w:tcPr>
          <w:p w14:paraId="070CEE7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tcBorders>
            <w:shd w:val="clear" w:color="auto" w:fill="FFFFFF"/>
            <w:vAlign w:val="center"/>
          </w:tcPr>
          <w:p w14:paraId="16250CB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right w:val="single" w:sz="4" w:space="0" w:color="auto"/>
            </w:tcBorders>
            <w:shd w:val="clear" w:color="auto" w:fill="FFFFFF"/>
            <w:vAlign w:val="center"/>
          </w:tcPr>
          <w:p w14:paraId="2665BF3E"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17A06579" w14:textId="77777777" w:rsidTr="006356FB">
        <w:trPr>
          <w:trHeight w:hRule="exact" w:val="677"/>
          <w:jc w:val="center"/>
        </w:trPr>
        <w:tc>
          <w:tcPr>
            <w:tcW w:w="15702" w:type="dxa"/>
            <w:gridSpan w:val="7"/>
            <w:tcBorders>
              <w:top w:val="single" w:sz="4" w:space="0" w:color="auto"/>
              <w:left w:val="single" w:sz="4" w:space="0" w:color="auto"/>
              <w:right w:val="single" w:sz="4" w:space="0" w:color="auto"/>
            </w:tcBorders>
            <w:shd w:val="clear" w:color="auto" w:fill="FFFFFF"/>
            <w:vAlign w:val="center"/>
          </w:tcPr>
          <w:p w14:paraId="7FD1330D" w14:textId="77777777" w:rsidR="000D0663" w:rsidRDefault="000D0663" w:rsidP="006356FB">
            <w:pPr>
              <w:pStyle w:val="af"/>
              <w:shd w:val="clear" w:color="auto" w:fill="auto"/>
              <w:spacing w:line="240" w:lineRule="auto"/>
              <w:ind w:firstLine="0"/>
              <w:jc w:val="center"/>
            </w:pPr>
            <w:r>
              <w:rPr>
                <w:b/>
                <w:bCs/>
                <w:color w:val="000000"/>
                <w:sz w:val="24"/>
                <w:szCs w:val="24"/>
                <w:lang w:eastAsia="ru-RU" w:bidi="ru-RU"/>
              </w:rPr>
              <w:t>Потребление энергетических ресурсов</w:t>
            </w:r>
          </w:p>
        </w:tc>
      </w:tr>
      <w:tr w:rsidR="000D0663" w14:paraId="73173B53" w14:textId="77777777" w:rsidTr="006356FB">
        <w:trPr>
          <w:trHeight w:hRule="exact" w:val="845"/>
          <w:jc w:val="center"/>
        </w:trPr>
        <w:tc>
          <w:tcPr>
            <w:tcW w:w="1042" w:type="dxa"/>
            <w:tcBorders>
              <w:top w:val="single" w:sz="4" w:space="0" w:color="auto"/>
              <w:left w:val="single" w:sz="4" w:space="0" w:color="auto"/>
            </w:tcBorders>
            <w:shd w:val="clear" w:color="auto" w:fill="FFFFFF"/>
            <w:vAlign w:val="center"/>
          </w:tcPr>
          <w:p w14:paraId="7F618E39"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9</w:t>
            </w:r>
          </w:p>
        </w:tc>
        <w:tc>
          <w:tcPr>
            <w:tcW w:w="2990" w:type="dxa"/>
            <w:tcBorders>
              <w:top w:val="single" w:sz="4" w:space="0" w:color="auto"/>
              <w:left w:val="single" w:sz="4" w:space="0" w:color="auto"/>
            </w:tcBorders>
            <w:shd w:val="clear" w:color="auto" w:fill="FFFFFF"/>
            <w:vAlign w:val="bottom"/>
          </w:tcPr>
          <w:p w14:paraId="5C9A148B"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электрической энергии в натуральном выражении</w:t>
            </w:r>
          </w:p>
        </w:tc>
        <w:tc>
          <w:tcPr>
            <w:tcW w:w="1906" w:type="dxa"/>
            <w:tcBorders>
              <w:top w:val="single" w:sz="4" w:space="0" w:color="auto"/>
              <w:left w:val="single" w:sz="4" w:space="0" w:color="auto"/>
            </w:tcBorders>
            <w:shd w:val="clear" w:color="auto" w:fill="FFFFFF"/>
            <w:vAlign w:val="center"/>
          </w:tcPr>
          <w:p w14:paraId="1E1311C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кВт*ч</w:t>
            </w:r>
          </w:p>
        </w:tc>
        <w:tc>
          <w:tcPr>
            <w:tcW w:w="2285" w:type="dxa"/>
            <w:tcBorders>
              <w:top w:val="single" w:sz="4" w:space="0" w:color="auto"/>
              <w:left w:val="single" w:sz="4" w:space="0" w:color="auto"/>
            </w:tcBorders>
            <w:shd w:val="clear" w:color="auto" w:fill="FFFFFF"/>
            <w:vAlign w:val="center"/>
          </w:tcPr>
          <w:p w14:paraId="5C9EE899" w14:textId="7956B024" w:rsidR="000D0663" w:rsidRDefault="00C70F34" w:rsidP="006356FB">
            <w:pPr>
              <w:pStyle w:val="af"/>
              <w:shd w:val="clear" w:color="auto" w:fill="auto"/>
              <w:spacing w:line="240" w:lineRule="auto"/>
              <w:ind w:firstLine="0"/>
              <w:jc w:val="center"/>
            </w:pPr>
            <w:r>
              <w:rPr>
                <w:color w:val="000000"/>
                <w:sz w:val="24"/>
                <w:szCs w:val="24"/>
                <w:lang w:eastAsia="ru-RU" w:bidi="ru-RU"/>
              </w:rPr>
              <w:t>14364</w:t>
            </w:r>
          </w:p>
        </w:tc>
        <w:tc>
          <w:tcPr>
            <w:tcW w:w="2530" w:type="dxa"/>
            <w:tcBorders>
              <w:top w:val="single" w:sz="4" w:space="0" w:color="auto"/>
              <w:left w:val="single" w:sz="4" w:space="0" w:color="auto"/>
            </w:tcBorders>
            <w:shd w:val="clear" w:color="auto" w:fill="FFFFFF"/>
            <w:vAlign w:val="center"/>
          </w:tcPr>
          <w:p w14:paraId="574E0A7A" w14:textId="4AB3979E" w:rsidR="000D0663" w:rsidRDefault="00C70F34" w:rsidP="006356FB">
            <w:pPr>
              <w:pStyle w:val="af"/>
              <w:shd w:val="clear" w:color="auto" w:fill="auto"/>
              <w:spacing w:line="240" w:lineRule="auto"/>
              <w:ind w:firstLine="0"/>
              <w:jc w:val="center"/>
            </w:pPr>
            <w:r>
              <w:rPr>
                <w:color w:val="000000"/>
                <w:sz w:val="24"/>
                <w:szCs w:val="24"/>
                <w:lang w:eastAsia="ru-RU" w:bidi="ru-RU"/>
              </w:rPr>
              <w:t>14300</w:t>
            </w:r>
          </w:p>
        </w:tc>
        <w:tc>
          <w:tcPr>
            <w:tcW w:w="2520" w:type="dxa"/>
            <w:tcBorders>
              <w:top w:val="single" w:sz="4" w:space="0" w:color="auto"/>
              <w:left w:val="single" w:sz="4" w:space="0" w:color="auto"/>
            </w:tcBorders>
            <w:shd w:val="clear" w:color="auto" w:fill="FFFFFF"/>
            <w:vAlign w:val="center"/>
          </w:tcPr>
          <w:p w14:paraId="67F4BC71" w14:textId="07E2A764" w:rsidR="000D0663" w:rsidRDefault="00C70F34" w:rsidP="006356FB">
            <w:pPr>
              <w:pStyle w:val="af"/>
              <w:shd w:val="clear" w:color="auto" w:fill="auto"/>
              <w:spacing w:line="240" w:lineRule="auto"/>
              <w:ind w:firstLine="0"/>
              <w:jc w:val="center"/>
            </w:pPr>
            <w:r>
              <w:rPr>
                <w:color w:val="000000"/>
                <w:sz w:val="24"/>
                <w:szCs w:val="24"/>
                <w:lang w:eastAsia="ru-RU" w:bidi="ru-RU"/>
              </w:rPr>
              <w:t>14200</w:t>
            </w:r>
          </w:p>
        </w:tc>
        <w:tc>
          <w:tcPr>
            <w:tcW w:w="2429" w:type="dxa"/>
            <w:tcBorders>
              <w:top w:val="single" w:sz="4" w:space="0" w:color="auto"/>
              <w:left w:val="single" w:sz="4" w:space="0" w:color="auto"/>
              <w:right w:val="single" w:sz="4" w:space="0" w:color="auto"/>
            </w:tcBorders>
            <w:shd w:val="clear" w:color="auto" w:fill="FFFFFF"/>
            <w:vAlign w:val="center"/>
          </w:tcPr>
          <w:p w14:paraId="32EE17E3" w14:textId="41791F7B" w:rsidR="000D0663" w:rsidRDefault="00C70F34" w:rsidP="006356FB">
            <w:pPr>
              <w:pStyle w:val="af"/>
              <w:shd w:val="clear" w:color="auto" w:fill="auto"/>
              <w:spacing w:line="240" w:lineRule="auto"/>
              <w:ind w:firstLine="0"/>
              <w:jc w:val="center"/>
            </w:pPr>
            <w:r>
              <w:rPr>
                <w:color w:val="000000"/>
                <w:sz w:val="24"/>
                <w:szCs w:val="24"/>
                <w:lang w:eastAsia="ru-RU" w:bidi="ru-RU"/>
              </w:rPr>
              <w:t>14100</w:t>
            </w:r>
          </w:p>
        </w:tc>
      </w:tr>
      <w:tr w:rsidR="000D0663" w14:paraId="564AEB60" w14:textId="77777777" w:rsidTr="006356FB">
        <w:trPr>
          <w:trHeight w:hRule="exact" w:val="1013"/>
          <w:jc w:val="center"/>
        </w:trPr>
        <w:tc>
          <w:tcPr>
            <w:tcW w:w="1042" w:type="dxa"/>
            <w:tcBorders>
              <w:top w:val="single" w:sz="4" w:space="0" w:color="auto"/>
              <w:left w:val="single" w:sz="4" w:space="0" w:color="auto"/>
            </w:tcBorders>
            <w:shd w:val="clear" w:color="auto" w:fill="FFFFFF"/>
            <w:vAlign w:val="center"/>
          </w:tcPr>
          <w:p w14:paraId="5D4BD384"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10</w:t>
            </w:r>
          </w:p>
        </w:tc>
        <w:tc>
          <w:tcPr>
            <w:tcW w:w="2990" w:type="dxa"/>
            <w:tcBorders>
              <w:top w:val="single" w:sz="4" w:space="0" w:color="auto"/>
              <w:left w:val="single" w:sz="4" w:space="0" w:color="auto"/>
            </w:tcBorders>
            <w:shd w:val="clear" w:color="auto" w:fill="FFFFFF"/>
            <w:vAlign w:val="bottom"/>
          </w:tcPr>
          <w:p w14:paraId="40FE4C3D"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электрической энергии в стоимостном выражении</w:t>
            </w:r>
          </w:p>
        </w:tc>
        <w:tc>
          <w:tcPr>
            <w:tcW w:w="1906" w:type="dxa"/>
            <w:tcBorders>
              <w:top w:val="single" w:sz="4" w:space="0" w:color="auto"/>
              <w:left w:val="single" w:sz="4" w:space="0" w:color="auto"/>
            </w:tcBorders>
            <w:shd w:val="clear" w:color="auto" w:fill="FFFFFF"/>
            <w:vAlign w:val="center"/>
          </w:tcPr>
          <w:p w14:paraId="76BF9F7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тыс. руб.</w:t>
            </w:r>
          </w:p>
        </w:tc>
        <w:tc>
          <w:tcPr>
            <w:tcW w:w="2285" w:type="dxa"/>
            <w:tcBorders>
              <w:top w:val="single" w:sz="4" w:space="0" w:color="auto"/>
              <w:left w:val="single" w:sz="4" w:space="0" w:color="auto"/>
            </w:tcBorders>
            <w:shd w:val="clear" w:color="auto" w:fill="FFFFFF"/>
            <w:vAlign w:val="center"/>
          </w:tcPr>
          <w:p w14:paraId="30559A3B" w14:textId="73DE6870" w:rsidR="000D0663" w:rsidRDefault="00C70F34" w:rsidP="006356FB">
            <w:pPr>
              <w:pStyle w:val="af"/>
              <w:shd w:val="clear" w:color="auto" w:fill="auto"/>
              <w:spacing w:line="240" w:lineRule="auto"/>
              <w:ind w:firstLine="0"/>
              <w:jc w:val="center"/>
            </w:pPr>
            <w:r>
              <w:rPr>
                <w:color w:val="000000"/>
                <w:sz w:val="24"/>
                <w:szCs w:val="24"/>
                <w:lang w:eastAsia="ru-RU" w:bidi="ru-RU"/>
              </w:rPr>
              <w:t>157.124</w:t>
            </w:r>
          </w:p>
        </w:tc>
        <w:tc>
          <w:tcPr>
            <w:tcW w:w="2530" w:type="dxa"/>
            <w:tcBorders>
              <w:top w:val="single" w:sz="4" w:space="0" w:color="auto"/>
              <w:left w:val="single" w:sz="4" w:space="0" w:color="auto"/>
            </w:tcBorders>
            <w:shd w:val="clear" w:color="auto" w:fill="FFFFFF"/>
            <w:vAlign w:val="center"/>
          </w:tcPr>
          <w:p w14:paraId="5F0AA8F7" w14:textId="4035173C" w:rsidR="000D0663" w:rsidRDefault="00C70F34" w:rsidP="006356FB">
            <w:pPr>
              <w:pStyle w:val="af"/>
              <w:shd w:val="clear" w:color="auto" w:fill="auto"/>
              <w:spacing w:line="240" w:lineRule="auto"/>
              <w:ind w:firstLine="0"/>
              <w:jc w:val="center"/>
            </w:pPr>
            <w:r>
              <w:rPr>
                <w:color w:val="000000"/>
                <w:sz w:val="24"/>
                <w:szCs w:val="24"/>
                <w:lang w:eastAsia="ru-RU" w:bidi="ru-RU"/>
              </w:rPr>
              <w:t>158,0</w:t>
            </w:r>
          </w:p>
        </w:tc>
        <w:tc>
          <w:tcPr>
            <w:tcW w:w="2520" w:type="dxa"/>
            <w:tcBorders>
              <w:top w:val="single" w:sz="4" w:space="0" w:color="auto"/>
              <w:left w:val="single" w:sz="4" w:space="0" w:color="auto"/>
            </w:tcBorders>
            <w:shd w:val="clear" w:color="auto" w:fill="FFFFFF"/>
            <w:vAlign w:val="center"/>
          </w:tcPr>
          <w:p w14:paraId="3700FC46" w14:textId="7241448F" w:rsidR="000D0663" w:rsidRDefault="00C70F34" w:rsidP="006356FB">
            <w:pPr>
              <w:pStyle w:val="af"/>
              <w:shd w:val="clear" w:color="auto" w:fill="auto"/>
              <w:spacing w:line="240" w:lineRule="auto"/>
              <w:ind w:firstLine="0"/>
              <w:jc w:val="center"/>
            </w:pPr>
            <w:r>
              <w:rPr>
                <w:color w:val="000000"/>
                <w:sz w:val="24"/>
                <w:szCs w:val="24"/>
                <w:lang w:eastAsia="ru-RU" w:bidi="ru-RU"/>
              </w:rPr>
              <w:t>159,0</w:t>
            </w:r>
          </w:p>
        </w:tc>
        <w:tc>
          <w:tcPr>
            <w:tcW w:w="2429" w:type="dxa"/>
            <w:tcBorders>
              <w:top w:val="single" w:sz="4" w:space="0" w:color="auto"/>
              <w:left w:val="single" w:sz="4" w:space="0" w:color="auto"/>
              <w:right w:val="single" w:sz="4" w:space="0" w:color="auto"/>
            </w:tcBorders>
            <w:shd w:val="clear" w:color="auto" w:fill="FFFFFF"/>
            <w:vAlign w:val="center"/>
          </w:tcPr>
          <w:p w14:paraId="3BDADC87" w14:textId="39949B3C" w:rsidR="000D0663" w:rsidRDefault="00C70F34" w:rsidP="006356FB">
            <w:pPr>
              <w:pStyle w:val="af"/>
              <w:shd w:val="clear" w:color="auto" w:fill="auto"/>
              <w:spacing w:line="240" w:lineRule="auto"/>
              <w:ind w:firstLine="0"/>
              <w:jc w:val="center"/>
            </w:pPr>
            <w:r>
              <w:rPr>
                <w:color w:val="000000"/>
                <w:sz w:val="24"/>
                <w:szCs w:val="24"/>
                <w:lang w:eastAsia="ru-RU" w:bidi="ru-RU"/>
              </w:rPr>
              <w:t>160,0</w:t>
            </w:r>
          </w:p>
        </w:tc>
      </w:tr>
      <w:tr w:rsidR="000D0663" w14:paraId="58616294" w14:textId="77777777" w:rsidTr="006356FB">
        <w:trPr>
          <w:trHeight w:hRule="exact" w:val="850"/>
          <w:jc w:val="center"/>
        </w:trPr>
        <w:tc>
          <w:tcPr>
            <w:tcW w:w="1042" w:type="dxa"/>
            <w:tcBorders>
              <w:top w:val="single" w:sz="4" w:space="0" w:color="auto"/>
              <w:left w:val="single" w:sz="4" w:space="0" w:color="auto"/>
            </w:tcBorders>
            <w:shd w:val="clear" w:color="auto" w:fill="FFFFFF"/>
            <w:vAlign w:val="center"/>
          </w:tcPr>
          <w:p w14:paraId="1334B4E5"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11</w:t>
            </w:r>
          </w:p>
        </w:tc>
        <w:tc>
          <w:tcPr>
            <w:tcW w:w="2990" w:type="dxa"/>
            <w:tcBorders>
              <w:top w:val="single" w:sz="4" w:space="0" w:color="auto"/>
              <w:left w:val="single" w:sz="4" w:space="0" w:color="auto"/>
            </w:tcBorders>
            <w:shd w:val="clear" w:color="auto" w:fill="FFFFFF"/>
            <w:vAlign w:val="bottom"/>
          </w:tcPr>
          <w:p w14:paraId="680C61B2"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природного газа в натуральном выражении</w:t>
            </w:r>
          </w:p>
        </w:tc>
        <w:tc>
          <w:tcPr>
            <w:tcW w:w="1906" w:type="dxa"/>
            <w:tcBorders>
              <w:top w:val="single" w:sz="4" w:space="0" w:color="auto"/>
              <w:left w:val="single" w:sz="4" w:space="0" w:color="auto"/>
            </w:tcBorders>
            <w:shd w:val="clear" w:color="auto" w:fill="FFFFFF"/>
            <w:vAlign w:val="center"/>
          </w:tcPr>
          <w:p w14:paraId="3E0CE5D2" w14:textId="77777777" w:rsidR="000D0663" w:rsidRDefault="000D0663" w:rsidP="006356FB">
            <w:pPr>
              <w:pStyle w:val="af"/>
              <w:shd w:val="clear" w:color="auto" w:fill="auto"/>
              <w:spacing w:line="240" w:lineRule="auto"/>
              <w:ind w:firstLine="0"/>
              <w:jc w:val="center"/>
            </w:pPr>
            <w:proofErr w:type="spellStart"/>
            <w:r>
              <w:rPr>
                <w:color w:val="000000"/>
                <w:sz w:val="24"/>
                <w:szCs w:val="24"/>
                <w:lang w:eastAsia="ru-RU" w:bidi="ru-RU"/>
              </w:rPr>
              <w:t>куб.м</w:t>
            </w:r>
            <w:proofErr w:type="spellEnd"/>
            <w:r>
              <w:rPr>
                <w:color w:val="000000"/>
                <w:sz w:val="24"/>
                <w:szCs w:val="24"/>
                <w:lang w:eastAsia="ru-RU" w:bidi="ru-RU"/>
              </w:rPr>
              <w:t>.</w:t>
            </w:r>
          </w:p>
        </w:tc>
        <w:tc>
          <w:tcPr>
            <w:tcW w:w="2285" w:type="dxa"/>
            <w:tcBorders>
              <w:top w:val="single" w:sz="4" w:space="0" w:color="auto"/>
              <w:left w:val="single" w:sz="4" w:space="0" w:color="auto"/>
            </w:tcBorders>
            <w:shd w:val="clear" w:color="auto" w:fill="FFFFFF"/>
            <w:vAlign w:val="center"/>
          </w:tcPr>
          <w:p w14:paraId="0FD9824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tcBorders>
            <w:shd w:val="clear" w:color="auto" w:fill="FFFFFF"/>
            <w:vAlign w:val="center"/>
          </w:tcPr>
          <w:p w14:paraId="2668BC16"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tcBorders>
            <w:shd w:val="clear" w:color="auto" w:fill="FFFFFF"/>
            <w:vAlign w:val="center"/>
          </w:tcPr>
          <w:p w14:paraId="1B0451FD"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right w:val="single" w:sz="4" w:space="0" w:color="auto"/>
            </w:tcBorders>
            <w:shd w:val="clear" w:color="auto" w:fill="FFFFFF"/>
            <w:vAlign w:val="center"/>
          </w:tcPr>
          <w:p w14:paraId="0FCA2104"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5D02D07B" w14:textId="77777777" w:rsidTr="006356FB">
        <w:trPr>
          <w:trHeight w:hRule="exact" w:val="845"/>
          <w:jc w:val="center"/>
        </w:trPr>
        <w:tc>
          <w:tcPr>
            <w:tcW w:w="1042" w:type="dxa"/>
            <w:tcBorders>
              <w:top w:val="single" w:sz="4" w:space="0" w:color="auto"/>
              <w:left w:val="single" w:sz="4" w:space="0" w:color="auto"/>
            </w:tcBorders>
            <w:shd w:val="clear" w:color="auto" w:fill="FFFFFF"/>
            <w:vAlign w:val="center"/>
          </w:tcPr>
          <w:p w14:paraId="2B0FB696"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12</w:t>
            </w:r>
          </w:p>
        </w:tc>
        <w:tc>
          <w:tcPr>
            <w:tcW w:w="2990" w:type="dxa"/>
            <w:tcBorders>
              <w:top w:val="single" w:sz="4" w:space="0" w:color="auto"/>
              <w:left w:val="single" w:sz="4" w:space="0" w:color="auto"/>
            </w:tcBorders>
            <w:shd w:val="clear" w:color="auto" w:fill="FFFFFF"/>
            <w:vAlign w:val="bottom"/>
          </w:tcPr>
          <w:p w14:paraId="14DC64C6"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природного газа в стоимостном выражении</w:t>
            </w:r>
          </w:p>
        </w:tc>
        <w:tc>
          <w:tcPr>
            <w:tcW w:w="1906" w:type="dxa"/>
            <w:tcBorders>
              <w:top w:val="single" w:sz="4" w:space="0" w:color="auto"/>
              <w:left w:val="single" w:sz="4" w:space="0" w:color="auto"/>
            </w:tcBorders>
            <w:shd w:val="clear" w:color="auto" w:fill="FFFFFF"/>
            <w:vAlign w:val="center"/>
          </w:tcPr>
          <w:p w14:paraId="6612AFF5"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тыс. руб.</w:t>
            </w:r>
          </w:p>
        </w:tc>
        <w:tc>
          <w:tcPr>
            <w:tcW w:w="2285" w:type="dxa"/>
            <w:tcBorders>
              <w:top w:val="single" w:sz="4" w:space="0" w:color="auto"/>
              <w:left w:val="single" w:sz="4" w:space="0" w:color="auto"/>
            </w:tcBorders>
            <w:shd w:val="clear" w:color="auto" w:fill="FFFFFF"/>
            <w:vAlign w:val="center"/>
          </w:tcPr>
          <w:p w14:paraId="75F53466"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30" w:type="dxa"/>
            <w:tcBorders>
              <w:top w:val="single" w:sz="4" w:space="0" w:color="auto"/>
              <w:left w:val="single" w:sz="4" w:space="0" w:color="auto"/>
            </w:tcBorders>
            <w:shd w:val="clear" w:color="auto" w:fill="FFFFFF"/>
            <w:vAlign w:val="center"/>
          </w:tcPr>
          <w:p w14:paraId="5AE82A8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20" w:type="dxa"/>
            <w:tcBorders>
              <w:top w:val="single" w:sz="4" w:space="0" w:color="auto"/>
              <w:left w:val="single" w:sz="4" w:space="0" w:color="auto"/>
            </w:tcBorders>
            <w:shd w:val="clear" w:color="auto" w:fill="FFFFFF"/>
            <w:vAlign w:val="center"/>
          </w:tcPr>
          <w:p w14:paraId="17B59362"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429" w:type="dxa"/>
            <w:tcBorders>
              <w:top w:val="single" w:sz="4" w:space="0" w:color="auto"/>
              <w:left w:val="single" w:sz="4" w:space="0" w:color="auto"/>
              <w:right w:val="single" w:sz="4" w:space="0" w:color="auto"/>
            </w:tcBorders>
            <w:shd w:val="clear" w:color="auto" w:fill="FFFFFF"/>
            <w:vAlign w:val="center"/>
          </w:tcPr>
          <w:p w14:paraId="2BE3CB81"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r>
      <w:tr w:rsidR="000D0663" w14:paraId="37800D7A" w14:textId="77777777" w:rsidTr="006356FB">
        <w:trPr>
          <w:trHeight w:hRule="exact" w:val="850"/>
          <w:jc w:val="center"/>
        </w:trPr>
        <w:tc>
          <w:tcPr>
            <w:tcW w:w="1042" w:type="dxa"/>
            <w:tcBorders>
              <w:top w:val="single" w:sz="4" w:space="0" w:color="auto"/>
              <w:left w:val="single" w:sz="4" w:space="0" w:color="auto"/>
            </w:tcBorders>
            <w:shd w:val="clear" w:color="auto" w:fill="FFFFFF"/>
            <w:vAlign w:val="center"/>
          </w:tcPr>
          <w:p w14:paraId="5004D680"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13</w:t>
            </w:r>
          </w:p>
        </w:tc>
        <w:tc>
          <w:tcPr>
            <w:tcW w:w="2990" w:type="dxa"/>
            <w:tcBorders>
              <w:top w:val="single" w:sz="4" w:space="0" w:color="auto"/>
              <w:left w:val="single" w:sz="4" w:space="0" w:color="auto"/>
            </w:tcBorders>
            <w:shd w:val="clear" w:color="auto" w:fill="FFFFFF"/>
            <w:vAlign w:val="bottom"/>
          </w:tcPr>
          <w:p w14:paraId="64A5C1D7"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моторного топлива (бензин) в натуральном выражении</w:t>
            </w:r>
          </w:p>
        </w:tc>
        <w:tc>
          <w:tcPr>
            <w:tcW w:w="1906" w:type="dxa"/>
            <w:tcBorders>
              <w:top w:val="single" w:sz="4" w:space="0" w:color="auto"/>
              <w:left w:val="single" w:sz="4" w:space="0" w:color="auto"/>
            </w:tcBorders>
            <w:shd w:val="clear" w:color="auto" w:fill="FFFFFF"/>
            <w:vAlign w:val="center"/>
          </w:tcPr>
          <w:p w14:paraId="460A5109"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л</w:t>
            </w:r>
          </w:p>
        </w:tc>
        <w:tc>
          <w:tcPr>
            <w:tcW w:w="2285" w:type="dxa"/>
            <w:tcBorders>
              <w:top w:val="single" w:sz="4" w:space="0" w:color="auto"/>
              <w:left w:val="single" w:sz="4" w:space="0" w:color="auto"/>
            </w:tcBorders>
            <w:shd w:val="clear" w:color="auto" w:fill="FFFFFF"/>
            <w:vAlign w:val="center"/>
          </w:tcPr>
          <w:p w14:paraId="14D3B0BF"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tcBorders>
            <w:shd w:val="clear" w:color="auto" w:fill="FFFFFF"/>
            <w:vAlign w:val="center"/>
          </w:tcPr>
          <w:p w14:paraId="18304723"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tcBorders>
            <w:shd w:val="clear" w:color="auto" w:fill="FFFFFF"/>
            <w:vAlign w:val="center"/>
          </w:tcPr>
          <w:p w14:paraId="0F25C29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right w:val="single" w:sz="4" w:space="0" w:color="auto"/>
            </w:tcBorders>
            <w:shd w:val="clear" w:color="auto" w:fill="FFFFFF"/>
            <w:vAlign w:val="center"/>
          </w:tcPr>
          <w:p w14:paraId="36A6C929"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4B88BF94" w14:textId="77777777" w:rsidTr="006356FB">
        <w:trPr>
          <w:trHeight w:hRule="exact" w:val="850"/>
          <w:jc w:val="center"/>
        </w:trPr>
        <w:tc>
          <w:tcPr>
            <w:tcW w:w="1042" w:type="dxa"/>
            <w:tcBorders>
              <w:top w:val="single" w:sz="4" w:space="0" w:color="auto"/>
              <w:left w:val="single" w:sz="4" w:space="0" w:color="auto"/>
            </w:tcBorders>
            <w:shd w:val="clear" w:color="auto" w:fill="FFFFFF"/>
            <w:vAlign w:val="center"/>
          </w:tcPr>
          <w:p w14:paraId="4691C42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14</w:t>
            </w:r>
          </w:p>
        </w:tc>
        <w:tc>
          <w:tcPr>
            <w:tcW w:w="2990" w:type="dxa"/>
            <w:tcBorders>
              <w:top w:val="single" w:sz="4" w:space="0" w:color="auto"/>
              <w:left w:val="single" w:sz="4" w:space="0" w:color="auto"/>
            </w:tcBorders>
            <w:shd w:val="clear" w:color="auto" w:fill="FFFFFF"/>
            <w:vAlign w:val="bottom"/>
          </w:tcPr>
          <w:p w14:paraId="611F0D45"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моторного топлива (бензин) в стоимостном выражении</w:t>
            </w:r>
          </w:p>
        </w:tc>
        <w:tc>
          <w:tcPr>
            <w:tcW w:w="1906" w:type="dxa"/>
            <w:tcBorders>
              <w:top w:val="single" w:sz="4" w:space="0" w:color="auto"/>
              <w:left w:val="single" w:sz="4" w:space="0" w:color="auto"/>
            </w:tcBorders>
            <w:shd w:val="clear" w:color="auto" w:fill="FFFFFF"/>
            <w:vAlign w:val="center"/>
          </w:tcPr>
          <w:p w14:paraId="7F4CE8A1"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тыс. руб.</w:t>
            </w:r>
          </w:p>
        </w:tc>
        <w:tc>
          <w:tcPr>
            <w:tcW w:w="2285" w:type="dxa"/>
            <w:tcBorders>
              <w:top w:val="single" w:sz="4" w:space="0" w:color="auto"/>
              <w:left w:val="single" w:sz="4" w:space="0" w:color="auto"/>
            </w:tcBorders>
            <w:shd w:val="clear" w:color="auto" w:fill="FFFFFF"/>
            <w:vAlign w:val="center"/>
          </w:tcPr>
          <w:p w14:paraId="44855D2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30" w:type="dxa"/>
            <w:tcBorders>
              <w:top w:val="single" w:sz="4" w:space="0" w:color="auto"/>
              <w:left w:val="single" w:sz="4" w:space="0" w:color="auto"/>
            </w:tcBorders>
            <w:shd w:val="clear" w:color="auto" w:fill="FFFFFF"/>
            <w:vAlign w:val="center"/>
          </w:tcPr>
          <w:p w14:paraId="4B5373F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20" w:type="dxa"/>
            <w:tcBorders>
              <w:top w:val="single" w:sz="4" w:space="0" w:color="auto"/>
              <w:left w:val="single" w:sz="4" w:space="0" w:color="auto"/>
            </w:tcBorders>
            <w:shd w:val="clear" w:color="auto" w:fill="FFFFFF"/>
            <w:vAlign w:val="center"/>
          </w:tcPr>
          <w:p w14:paraId="5B94998E"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429" w:type="dxa"/>
            <w:tcBorders>
              <w:top w:val="single" w:sz="4" w:space="0" w:color="auto"/>
              <w:left w:val="single" w:sz="4" w:space="0" w:color="auto"/>
              <w:right w:val="single" w:sz="4" w:space="0" w:color="auto"/>
            </w:tcBorders>
            <w:shd w:val="clear" w:color="auto" w:fill="FFFFFF"/>
            <w:vAlign w:val="center"/>
          </w:tcPr>
          <w:p w14:paraId="6ED3B9B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r>
      <w:tr w:rsidR="000D0663" w14:paraId="33C57608" w14:textId="77777777" w:rsidTr="006356FB">
        <w:trPr>
          <w:trHeight w:hRule="exact" w:val="845"/>
          <w:jc w:val="center"/>
        </w:trPr>
        <w:tc>
          <w:tcPr>
            <w:tcW w:w="1042" w:type="dxa"/>
            <w:tcBorders>
              <w:top w:val="single" w:sz="4" w:space="0" w:color="auto"/>
              <w:left w:val="single" w:sz="4" w:space="0" w:color="auto"/>
            </w:tcBorders>
            <w:shd w:val="clear" w:color="auto" w:fill="FFFFFF"/>
            <w:vAlign w:val="center"/>
          </w:tcPr>
          <w:p w14:paraId="582A74C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15</w:t>
            </w:r>
          </w:p>
        </w:tc>
        <w:tc>
          <w:tcPr>
            <w:tcW w:w="2990" w:type="dxa"/>
            <w:tcBorders>
              <w:top w:val="single" w:sz="4" w:space="0" w:color="auto"/>
              <w:left w:val="single" w:sz="4" w:space="0" w:color="auto"/>
            </w:tcBorders>
            <w:shd w:val="clear" w:color="auto" w:fill="FFFFFF"/>
            <w:vAlign w:val="bottom"/>
          </w:tcPr>
          <w:p w14:paraId="6FCF7C64"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моторного топлива (дизель)в натуральном выражении</w:t>
            </w:r>
          </w:p>
        </w:tc>
        <w:tc>
          <w:tcPr>
            <w:tcW w:w="1906" w:type="dxa"/>
            <w:tcBorders>
              <w:top w:val="single" w:sz="4" w:space="0" w:color="auto"/>
              <w:left w:val="single" w:sz="4" w:space="0" w:color="auto"/>
            </w:tcBorders>
            <w:shd w:val="clear" w:color="auto" w:fill="FFFFFF"/>
            <w:vAlign w:val="center"/>
          </w:tcPr>
          <w:p w14:paraId="05E3F0B5"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л</w:t>
            </w:r>
          </w:p>
        </w:tc>
        <w:tc>
          <w:tcPr>
            <w:tcW w:w="2285" w:type="dxa"/>
            <w:tcBorders>
              <w:top w:val="single" w:sz="4" w:space="0" w:color="auto"/>
              <w:left w:val="single" w:sz="4" w:space="0" w:color="auto"/>
            </w:tcBorders>
            <w:shd w:val="clear" w:color="auto" w:fill="FFFFFF"/>
            <w:vAlign w:val="center"/>
          </w:tcPr>
          <w:p w14:paraId="1496044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30" w:type="dxa"/>
            <w:tcBorders>
              <w:top w:val="single" w:sz="4" w:space="0" w:color="auto"/>
              <w:left w:val="single" w:sz="4" w:space="0" w:color="auto"/>
            </w:tcBorders>
            <w:shd w:val="clear" w:color="auto" w:fill="FFFFFF"/>
            <w:vAlign w:val="center"/>
          </w:tcPr>
          <w:p w14:paraId="5A2EFE4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520" w:type="dxa"/>
            <w:tcBorders>
              <w:top w:val="single" w:sz="4" w:space="0" w:color="auto"/>
              <w:left w:val="single" w:sz="4" w:space="0" w:color="auto"/>
            </w:tcBorders>
            <w:shd w:val="clear" w:color="auto" w:fill="FFFFFF"/>
            <w:vAlign w:val="center"/>
          </w:tcPr>
          <w:p w14:paraId="57DE6FA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c>
          <w:tcPr>
            <w:tcW w:w="2429" w:type="dxa"/>
            <w:tcBorders>
              <w:top w:val="single" w:sz="4" w:space="0" w:color="auto"/>
              <w:left w:val="single" w:sz="4" w:space="0" w:color="auto"/>
              <w:right w:val="single" w:sz="4" w:space="0" w:color="auto"/>
            </w:tcBorders>
            <w:shd w:val="clear" w:color="auto" w:fill="FFFFFF"/>
            <w:vAlign w:val="center"/>
          </w:tcPr>
          <w:p w14:paraId="0B6EC698"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w:t>
            </w:r>
          </w:p>
        </w:tc>
      </w:tr>
      <w:tr w:rsidR="000D0663" w14:paraId="1E801125" w14:textId="77777777" w:rsidTr="006356FB">
        <w:trPr>
          <w:trHeight w:hRule="exact" w:val="850"/>
          <w:jc w:val="center"/>
        </w:trPr>
        <w:tc>
          <w:tcPr>
            <w:tcW w:w="1042" w:type="dxa"/>
            <w:tcBorders>
              <w:top w:val="single" w:sz="4" w:space="0" w:color="auto"/>
              <w:left w:val="single" w:sz="4" w:space="0" w:color="auto"/>
            </w:tcBorders>
            <w:shd w:val="clear" w:color="auto" w:fill="FFFFFF"/>
            <w:vAlign w:val="center"/>
          </w:tcPr>
          <w:p w14:paraId="394DEF51"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16</w:t>
            </w:r>
          </w:p>
        </w:tc>
        <w:tc>
          <w:tcPr>
            <w:tcW w:w="2990" w:type="dxa"/>
            <w:tcBorders>
              <w:top w:val="single" w:sz="4" w:space="0" w:color="auto"/>
              <w:left w:val="single" w:sz="4" w:space="0" w:color="auto"/>
            </w:tcBorders>
            <w:shd w:val="clear" w:color="auto" w:fill="FFFFFF"/>
            <w:vAlign w:val="bottom"/>
          </w:tcPr>
          <w:p w14:paraId="7DE2CB2B" w14:textId="77777777" w:rsidR="000D0663" w:rsidRDefault="000D0663" w:rsidP="006356FB">
            <w:pPr>
              <w:pStyle w:val="af"/>
              <w:shd w:val="clear" w:color="auto" w:fill="auto"/>
              <w:spacing w:line="240" w:lineRule="auto"/>
              <w:ind w:firstLine="0"/>
            </w:pPr>
            <w:r>
              <w:rPr>
                <w:color w:val="000000"/>
                <w:sz w:val="24"/>
                <w:szCs w:val="24"/>
                <w:lang w:eastAsia="ru-RU" w:bidi="ru-RU"/>
              </w:rPr>
              <w:t>Потребление моторного топлива в стоимостном выражении</w:t>
            </w:r>
          </w:p>
        </w:tc>
        <w:tc>
          <w:tcPr>
            <w:tcW w:w="1906" w:type="dxa"/>
            <w:tcBorders>
              <w:top w:val="single" w:sz="4" w:space="0" w:color="auto"/>
              <w:left w:val="single" w:sz="4" w:space="0" w:color="auto"/>
            </w:tcBorders>
            <w:shd w:val="clear" w:color="auto" w:fill="FFFFFF"/>
            <w:vAlign w:val="center"/>
          </w:tcPr>
          <w:p w14:paraId="00991B2C"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тыс. руб.</w:t>
            </w:r>
          </w:p>
        </w:tc>
        <w:tc>
          <w:tcPr>
            <w:tcW w:w="2285" w:type="dxa"/>
            <w:tcBorders>
              <w:top w:val="single" w:sz="4" w:space="0" w:color="auto"/>
              <w:left w:val="single" w:sz="4" w:space="0" w:color="auto"/>
            </w:tcBorders>
            <w:shd w:val="clear" w:color="auto" w:fill="FFFFFF"/>
            <w:vAlign w:val="center"/>
          </w:tcPr>
          <w:p w14:paraId="0CB425DA"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30" w:type="dxa"/>
            <w:tcBorders>
              <w:top w:val="single" w:sz="4" w:space="0" w:color="auto"/>
              <w:left w:val="single" w:sz="4" w:space="0" w:color="auto"/>
            </w:tcBorders>
            <w:shd w:val="clear" w:color="auto" w:fill="FFFFFF"/>
            <w:vAlign w:val="center"/>
          </w:tcPr>
          <w:p w14:paraId="761CDEE1"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520" w:type="dxa"/>
            <w:tcBorders>
              <w:top w:val="single" w:sz="4" w:space="0" w:color="auto"/>
              <w:left w:val="single" w:sz="4" w:space="0" w:color="auto"/>
            </w:tcBorders>
            <w:shd w:val="clear" w:color="auto" w:fill="FFFFFF"/>
            <w:vAlign w:val="center"/>
          </w:tcPr>
          <w:p w14:paraId="4C9F5C6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c>
          <w:tcPr>
            <w:tcW w:w="2429" w:type="dxa"/>
            <w:tcBorders>
              <w:top w:val="single" w:sz="4" w:space="0" w:color="auto"/>
              <w:left w:val="single" w:sz="4" w:space="0" w:color="auto"/>
              <w:right w:val="single" w:sz="4" w:space="0" w:color="auto"/>
            </w:tcBorders>
            <w:shd w:val="clear" w:color="auto" w:fill="FFFFFF"/>
            <w:vAlign w:val="center"/>
          </w:tcPr>
          <w:p w14:paraId="18A8CAFD"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0,000</w:t>
            </w:r>
          </w:p>
        </w:tc>
      </w:tr>
      <w:tr w:rsidR="000D0663" w14:paraId="58ED30B1" w14:textId="77777777" w:rsidTr="006356FB">
        <w:trPr>
          <w:trHeight w:hRule="exact" w:val="542"/>
          <w:jc w:val="center"/>
        </w:trPr>
        <w:tc>
          <w:tcPr>
            <w:tcW w:w="15702" w:type="dxa"/>
            <w:gridSpan w:val="7"/>
            <w:tcBorders>
              <w:top w:val="single" w:sz="4" w:space="0" w:color="auto"/>
              <w:left w:val="single" w:sz="4" w:space="0" w:color="auto"/>
              <w:right w:val="single" w:sz="4" w:space="0" w:color="auto"/>
            </w:tcBorders>
            <w:shd w:val="clear" w:color="auto" w:fill="FFFFFF"/>
            <w:vAlign w:val="center"/>
          </w:tcPr>
          <w:p w14:paraId="321E8BFD" w14:textId="77777777" w:rsidR="000D0663" w:rsidRDefault="000D0663" w:rsidP="006356FB">
            <w:pPr>
              <w:pStyle w:val="af"/>
              <w:shd w:val="clear" w:color="auto" w:fill="auto"/>
              <w:spacing w:line="240" w:lineRule="auto"/>
              <w:ind w:firstLine="0"/>
              <w:jc w:val="center"/>
            </w:pPr>
            <w:r>
              <w:rPr>
                <w:b/>
                <w:bCs/>
                <w:color w:val="000000"/>
                <w:sz w:val="24"/>
                <w:szCs w:val="24"/>
                <w:lang w:eastAsia="ru-RU" w:bidi="ru-RU"/>
              </w:rPr>
              <w:t>Целевые показатели в области энергосбережения и повышения энергетической эффективности в бюджетном секторе</w:t>
            </w:r>
          </w:p>
        </w:tc>
      </w:tr>
      <w:tr w:rsidR="000D0663" w14:paraId="10DF69FA" w14:textId="77777777" w:rsidTr="006356FB">
        <w:trPr>
          <w:trHeight w:hRule="exact" w:val="638"/>
          <w:jc w:val="center"/>
        </w:trPr>
        <w:tc>
          <w:tcPr>
            <w:tcW w:w="1042" w:type="dxa"/>
            <w:tcBorders>
              <w:top w:val="single" w:sz="4" w:space="0" w:color="auto"/>
              <w:left w:val="single" w:sz="4" w:space="0" w:color="auto"/>
            </w:tcBorders>
            <w:shd w:val="clear" w:color="auto" w:fill="FFFFFF"/>
            <w:vAlign w:val="center"/>
          </w:tcPr>
          <w:p w14:paraId="1E71D097"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17</w:t>
            </w:r>
          </w:p>
        </w:tc>
        <w:tc>
          <w:tcPr>
            <w:tcW w:w="2990" w:type="dxa"/>
            <w:tcBorders>
              <w:top w:val="single" w:sz="4" w:space="0" w:color="auto"/>
              <w:left w:val="single" w:sz="4" w:space="0" w:color="auto"/>
            </w:tcBorders>
            <w:shd w:val="clear" w:color="auto" w:fill="FFFFFF"/>
            <w:vAlign w:val="bottom"/>
          </w:tcPr>
          <w:p w14:paraId="0F5C05FA" w14:textId="77777777" w:rsidR="000D0663" w:rsidRDefault="000D0663" w:rsidP="006356FB">
            <w:pPr>
              <w:pStyle w:val="af"/>
              <w:shd w:val="clear" w:color="auto" w:fill="auto"/>
              <w:spacing w:line="240" w:lineRule="auto"/>
              <w:ind w:firstLine="0"/>
            </w:pPr>
            <w:r>
              <w:rPr>
                <w:color w:val="000000"/>
                <w:sz w:val="24"/>
                <w:szCs w:val="24"/>
                <w:lang w:eastAsia="ru-RU" w:bidi="ru-RU"/>
              </w:rPr>
              <w:t>Число энергосервисных договоров (контрактов)</w:t>
            </w:r>
          </w:p>
        </w:tc>
        <w:tc>
          <w:tcPr>
            <w:tcW w:w="1906" w:type="dxa"/>
            <w:tcBorders>
              <w:top w:val="single" w:sz="4" w:space="0" w:color="auto"/>
              <w:left w:val="single" w:sz="4" w:space="0" w:color="auto"/>
            </w:tcBorders>
            <w:shd w:val="clear" w:color="auto" w:fill="FFFFFF"/>
            <w:vAlign w:val="center"/>
          </w:tcPr>
          <w:p w14:paraId="585E087B" w14:textId="77777777" w:rsidR="000D0663" w:rsidRDefault="000D0663" w:rsidP="006356FB">
            <w:pPr>
              <w:pStyle w:val="af"/>
              <w:shd w:val="clear" w:color="auto" w:fill="auto"/>
              <w:spacing w:line="240" w:lineRule="auto"/>
              <w:ind w:firstLine="0"/>
              <w:jc w:val="center"/>
            </w:pPr>
            <w:r>
              <w:rPr>
                <w:color w:val="000000"/>
                <w:sz w:val="24"/>
                <w:szCs w:val="24"/>
                <w:lang w:eastAsia="ru-RU" w:bidi="ru-RU"/>
              </w:rPr>
              <w:t>шт.</w:t>
            </w:r>
          </w:p>
        </w:tc>
        <w:tc>
          <w:tcPr>
            <w:tcW w:w="2285" w:type="dxa"/>
            <w:tcBorders>
              <w:top w:val="single" w:sz="4" w:space="0" w:color="auto"/>
              <w:left w:val="single" w:sz="4" w:space="0" w:color="auto"/>
            </w:tcBorders>
            <w:shd w:val="clear" w:color="auto" w:fill="FFFFFF"/>
            <w:vAlign w:val="center"/>
          </w:tcPr>
          <w:p w14:paraId="2A784D86" w14:textId="33388578" w:rsidR="000D0663" w:rsidRDefault="00C70F34" w:rsidP="006356FB">
            <w:pPr>
              <w:pStyle w:val="af"/>
              <w:shd w:val="clear" w:color="auto" w:fill="auto"/>
              <w:spacing w:line="240" w:lineRule="auto"/>
              <w:ind w:firstLine="0"/>
              <w:jc w:val="center"/>
              <w:rPr>
                <w:sz w:val="22"/>
                <w:szCs w:val="22"/>
              </w:rPr>
            </w:pPr>
            <w:r>
              <w:rPr>
                <w:rFonts w:ascii="Calibri" w:eastAsia="Calibri" w:hAnsi="Calibri" w:cs="Calibri"/>
                <w:color w:val="000000"/>
                <w:sz w:val="22"/>
                <w:szCs w:val="22"/>
                <w:lang w:eastAsia="ru-RU" w:bidi="ru-RU"/>
              </w:rPr>
              <w:t>1</w:t>
            </w:r>
          </w:p>
        </w:tc>
        <w:tc>
          <w:tcPr>
            <w:tcW w:w="2530" w:type="dxa"/>
            <w:tcBorders>
              <w:top w:val="single" w:sz="4" w:space="0" w:color="auto"/>
              <w:left w:val="single" w:sz="4" w:space="0" w:color="auto"/>
            </w:tcBorders>
            <w:shd w:val="clear" w:color="auto" w:fill="FFFFFF"/>
            <w:vAlign w:val="center"/>
          </w:tcPr>
          <w:p w14:paraId="6442C44D" w14:textId="326405D2" w:rsidR="000D0663" w:rsidRDefault="00C70F34" w:rsidP="006356FB">
            <w:pPr>
              <w:pStyle w:val="af"/>
              <w:shd w:val="clear" w:color="auto" w:fill="auto"/>
              <w:spacing w:line="240" w:lineRule="auto"/>
              <w:ind w:firstLine="0"/>
              <w:jc w:val="center"/>
              <w:rPr>
                <w:sz w:val="22"/>
                <w:szCs w:val="22"/>
              </w:rPr>
            </w:pPr>
            <w:r>
              <w:rPr>
                <w:rFonts w:ascii="Calibri" w:eastAsia="Calibri" w:hAnsi="Calibri" w:cs="Calibri"/>
                <w:color w:val="000000"/>
                <w:sz w:val="22"/>
                <w:szCs w:val="22"/>
                <w:lang w:eastAsia="ru-RU" w:bidi="ru-RU"/>
              </w:rPr>
              <w:t>1</w:t>
            </w:r>
          </w:p>
        </w:tc>
        <w:tc>
          <w:tcPr>
            <w:tcW w:w="2520" w:type="dxa"/>
            <w:tcBorders>
              <w:top w:val="single" w:sz="4" w:space="0" w:color="auto"/>
              <w:left w:val="single" w:sz="4" w:space="0" w:color="auto"/>
            </w:tcBorders>
            <w:shd w:val="clear" w:color="auto" w:fill="FFFFFF"/>
            <w:vAlign w:val="center"/>
          </w:tcPr>
          <w:p w14:paraId="7071A7C5" w14:textId="3017EB9A" w:rsidR="000D0663" w:rsidRDefault="00C70F34" w:rsidP="006356FB">
            <w:pPr>
              <w:pStyle w:val="af"/>
              <w:shd w:val="clear" w:color="auto" w:fill="auto"/>
              <w:spacing w:line="240" w:lineRule="auto"/>
              <w:ind w:firstLine="0"/>
              <w:jc w:val="center"/>
              <w:rPr>
                <w:sz w:val="22"/>
                <w:szCs w:val="22"/>
              </w:rPr>
            </w:pPr>
            <w:r>
              <w:rPr>
                <w:rFonts w:ascii="Calibri" w:eastAsia="Calibri" w:hAnsi="Calibri" w:cs="Calibri"/>
                <w:color w:val="000000"/>
                <w:sz w:val="22"/>
                <w:szCs w:val="22"/>
                <w:lang w:eastAsia="ru-RU" w:bidi="ru-RU"/>
              </w:rPr>
              <w:t>1</w:t>
            </w:r>
          </w:p>
        </w:tc>
        <w:tc>
          <w:tcPr>
            <w:tcW w:w="2429" w:type="dxa"/>
            <w:tcBorders>
              <w:top w:val="single" w:sz="4" w:space="0" w:color="auto"/>
              <w:left w:val="single" w:sz="4" w:space="0" w:color="auto"/>
              <w:right w:val="single" w:sz="4" w:space="0" w:color="auto"/>
            </w:tcBorders>
            <w:shd w:val="clear" w:color="auto" w:fill="FFFFFF"/>
            <w:vAlign w:val="center"/>
          </w:tcPr>
          <w:p w14:paraId="533E1CB0" w14:textId="0D05A8B0" w:rsidR="000D0663" w:rsidRDefault="00C70F34" w:rsidP="006356FB">
            <w:pPr>
              <w:pStyle w:val="af"/>
              <w:shd w:val="clear" w:color="auto" w:fill="auto"/>
              <w:spacing w:line="240" w:lineRule="auto"/>
              <w:ind w:firstLine="0"/>
              <w:jc w:val="center"/>
              <w:rPr>
                <w:sz w:val="22"/>
                <w:szCs w:val="22"/>
              </w:rPr>
            </w:pPr>
            <w:r>
              <w:rPr>
                <w:rFonts w:ascii="Calibri" w:eastAsia="Calibri" w:hAnsi="Calibri" w:cs="Calibri"/>
                <w:color w:val="000000"/>
                <w:sz w:val="22"/>
                <w:szCs w:val="22"/>
                <w:lang w:eastAsia="ru-RU" w:bidi="ru-RU"/>
              </w:rPr>
              <w:t>1</w:t>
            </w:r>
          </w:p>
        </w:tc>
      </w:tr>
      <w:tr w:rsidR="000D0663" w14:paraId="753F8AFE" w14:textId="77777777" w:rsidTr="006356FB">
        <w:trPr>
          <w:trHeight w:hRule="exact" w:val="634"/>
          <w:jc w:val="center"/>
        </w:trPr>
        <w:tc>
          <w:tcPr>
            <w:tcW w:w="1570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5F14DB8" w14:textId="77777777" w:rsidR="000D0663" w:rsidRDefault="000D0663" w:rsidP="006356FB">
            <w:pPr>
              <w:pStyle w:val="af"/>
              <w:shd w:val="clear" w:color="auto" w:fill="auto"/>
              <w:spacing w:line="240" w:lineRule="auto"/>
              <w:ind w:firstLine="0"/>
              <w:jc w:val="center"/>
            </w:pPr>
            <w:r>
              <w:rPr>
                <w:b/>
                <w:bCs/>
                <w:color w:val="000000"/>
                <w:sz w:val="24"/>
                <w:szCs w:val="24"/>
                <w:lang w:eastAsia="ru-RU" w:bidi="ru-RU"/>
              </w:rPr>
              <w:t>Целевые показатели, характеризующие удельные расходы энергетических ресурсов</w:t>
            </w:r>
          </w:p>
        </w:tc>
      </w:tr>
    </w:tbl>
    <w:p w14:paraId="21C43BD8" w14:textId="77777777" w:rsidR="000D0663" w:rsidRDefault="000D0663" w:rsidP="000D0663">
      <w:pPr>
        <w:sectPr w:rsidR="000D0663" w:rsidSect="000D0663">
          <w:footerReference w:type="default" r:id="rId12"/>
          <w:pgSz w:w="16840" w:h="11900" w:orient="landscape"/>
          <w:pgMar w:top="182" w:right="863" w:bottom="536" w:left="275" w:header="0" w:footer="3" w:gutter="0"/>
          <w:cols w:space="720"/>
          <w:noEndnote/>
          <w:docGrid w:linePitch="360"/>
        </w:sectPr>
      </w:pPr>
    </w:p>
    <w:tbl>
      <w:tblPr>
        <w:tblOverlap w:val="never"/>
        <w:tblW w:w="15702" w:type="dxa"/>
        <w:jc w:val="center"/>
        <w:tblLayout w:type="fixed"/>
        <w:tblCellMar>
          <w:left w:w="10" w:type="dxa"/>
          <w:right w:w="10" w:type="dxa"/>
        </w:tblCellMar>
        <w:tblLook w:val="0000" w:firstRow="0" w:lastRow="0" w:firstColumn="0" w:lastColumn="0" w:noHBand="0" w:noVBand="0"/>
      </w:tblPr>
      <w:tblGrid>
        <w:gridCol w:w="1042"/>
        <w:gridCol w:w="2990"/>
        <w:gridCol w:w="1906"/>
        <w:gridCol w:w="2285"/>
        <w:gridCol w:w="2530"/>
        <w:gridCol w:w="2520"/>
        <w:gridCol w:w="2429"/>
      </w:tblGrid>
      <w:tr w:rsidR="007D2038" w14:paraId="4B7DA637" w14:textId="77777777" w:rsidTr="009431C9">
        <w:trPr>
          <w:trHeight w:hRule="exact" w:val="850"/>
          <w:jc w:val="center"/>
        </w:trPr>
        <w:tc>
          <w:tcPr>
            <w:tcW w:w="1042" w:type="dxa"/>
            <w:tcBorders>
              <w:top w:val="single" w:sz="4" w:space="0" w:color="auto"/>
              <w:left w:val="single" w:sz="4" w:space="0" w:color="auto"/>
            </w:tcBorders>
            <w:shd w:val="clear" w:color="auto" w:fill="FFFFFF"/>
            <w:vAlign w:val="center"/>
          </w:tcPr>
          <w:bookmarkEnd w:id="21"/>
          <w:p w14:paraId="1583230A" w14:textId="37755FA5" w:rsidR="007D2038" w:rsidRDefault="007D2038" w:rsidP="007D2038">
            <w:pPr>
              <w:pStyle w:val="af"/>
              <w:shd w:val="clear" w:color="auto" w:fill="auto"/>
              <w:spacing w:line="240" w:lineRule="auto"/>
              <w:ind w:firstLine="0"/>
              <w:jc w:val="center"/>
            </w:pPr>
            <w:r>
              <w:rPr>
                <w:color w:val="000000"/>
                <w:sz w:val="24"/>
                <w:szCs w:val="24"/>
                <w:lang w:eastAsia="ru-RU" w:bidi="ru-RU"/>
              </w:rPr>
              <w:lastRenderedPageBreak/>
              <w:t>18</w:t>
            </w:r>
          </w:p>
        </w:tc>
        <w:tc>
          <w:tcPr>
            <w:tcW w:w="2990" w:type="dxa"/>
            <w:tcBorders>
              <w:top w:val="single" w:sz="4" w:space="0" w:color="auto"/>
              <w:left w:val="single" w:sz="4" w:space="0" w:color="auto"/>
            </w:tcBorders>
            <w:shd w:val="clear" w:color="auto" w:fill="FFFFFF"/>
            <w:vAlign w:val="bottom"/>
          </w:tcPr>
          <w:p w14:paraId="62E3EAB5" w14:textId="6838A9CE" w:rsidR="007D2038" w:rsidRPr="007D2038" w:rsidRDefault="007D2038" w:rsidP="007D2038">
            <w:pPr>
              <w:pStyle w:val="af"/>
              <w:shd w:val="clear" w:color="auto" w:fill="auto"/>
              <w:spacing w:line="240" w:lineRule="auto"/>
              <w:ind w:firstLine="0"/>
              <w:rPr>
                <w:sz w:val="24"/>
                <w:szCs w:val="24"/>
              </w:rPr>
            </w:pPr>
            <w:r w:rsidRPr="007D2038">
              <w:rPr>
                <w:sz w:val="24"/>
                <w:szCs w:val="24"/>
              </w:rPr>
              <w:t>Удельный расход природного газа на 1 кв. м общей площади</w:t>
            </w:r>
          </w:p>
        </w:tc>
        <w:tc>
          <w:tcPr>
            <w:tcW w:w="1906" w:type="dxa"/>
            <w:tcBorders>
              <w:top w:val="single" w:sz="4" w:space="0" w:color="auto"/>
              <w:left w:val="single" w:sz="4" w:space="0" w:color="auto"/>
            </w:tcBorders>
            <w:shd w:val="clear" w:color="auto" w:fill="FFFFFF"/>
            <w:vAlign w:val="center"/>
          </w:tcPr>
          <w:p w14:paraId="5CB004CF" w14:textId="3BB0AF73"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м3/м2</w:t>
            </w:r>
          </w:p>
        </w:tc>
        <w:tc>
          <w:tcPr>
            <w:tcW w:w="2285" w:type="dxa"/>
            <w:tcBorders>
              <w:top w:val="single" w:sz="4" w:space="0" w:color="auto"/>
              <w:left w:val="single" w:sz="4" w:space="0" w:color="auto"/>
            </w:tcBorders>
            <w:shd w:val="clear" w:color="auto" w:fill="FFFFFF"/>
            <w:vAlign w:val="center"/>
          </w:tcPr>
          <w:p w14:paraId="67B557FB" w14:textId="4A19FE38"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0,000</w:t>
            </w:r>
          </w:p>
        </w:tc>
        <w:tc>
          <w:tcPr>
            <w:tcW w:w="2530" w:type="dxa"/>
            <w:tcBorders>
              <w:top w:val="single" w:sz="4" w:space="0" w:color="auto"/>
              <w:left w:val="single" w:sz="4" w:space="0" w:color="auto"/>
            </w:tcBorders>
            <w:shd w:val="clear" w:color="auto" w:fill="FFFFFF"/>
          </w:tcPr>
          <w:p w14:paraId="32FD2FC5" w14:textId="019C53CA" w:rsidR="007D2038" w:rsidRDefault="007D2038" w:rsidP="007D2038">
            <w:pPr>
              <w:pStyle w:val="af"/>
              <w:shd w:val="clear" w:color="auto" w:fill="auto"/>
              <w:spacing w:line="240" w:lineRule="auto"/>
              <w:ind w:firstLine="0"/>
              <w:jc w:val="center"/>
            </w:pPr>
            <w:r w:rsidRPr="004025D9">
              <w:rPr>
                <w:sz w:val="24"/>
                <w:szCs w:val="24"/>
              </w:rPr>
              <w:t>0,000</w:t>
            </w:r>
          </w:p>
        </w:tc>
        <w:tc>
          <w:tcPr>
            <w:tcW w:w="2520" w:type="dxa"/>
            <w:tcBorders>
              <w:top w:val="single" w:sz="4" w:space="0" w:color="auto"/>
              <w:left w:val="single" w:sz="4" w:space="0" w:color="auto"/>
            </w:tcBorders>
            <w:shd w:val="clear" w:color="auto" w:fill="FFFFFF"/>
          </w:tcPr>
          <w:p w14:paraId="361E6E83" w14:textId="762D9A9E" w:rsidR="007D2038" w:rsidRDefault="007D2038" w:rsidP="007D2038">
            <w:pPr>
              <w:pStyle w:val="af"/>
              <w:shd w:val="clear" w:color="auto" w:fill="auto"/>
              <w:spacing w:line="240" w:lineRule="auto"/>
              <w:ind w:firstLine="0"/>
              <w:jc w:val="center"/>
            </w:pPr>
            <w:r w:rsidRPr="004025D9">
              <w:rPr>
                <w:sz w:val="24"/>
                <w:szCs w:val="24"/>
              </w:rPr>
              <w:t>0,000</w:t>
            </w:r>
          </w:p>
        </w:tc>
        <w:tc>
          <w:tcPr>
            <w:tcW w:w="2429" w:type="dxa"/>
            <w:tcBorders>
              <w:top w:val="single" w:sz="4" w:space="0" w:color="auto"/>
              <w:left w:val="single" w:sz="4" w:space="0" w:color="auto"/>
              <w:right w:val="single" w:sz="4" w:space="0" w:color="auto"/>
            </w:tcBorders>
            <w:shd w:val="clear" w:color="auto" w:fill="FFFFFF"/>
          </w:tcPr>
          <w:p w14:paraId="4882582E" w14:textId="3FF0135F" w:rsidR="007D2038" w:rsidRDefault="007D2038" w:rsidP="007D2038">
            <w:pPr>
              <w:pStyle w:val="af"/>
              <w:shd w:val="clear" w:color="auto" w:fill="auto"/>
              <w:spacing w:line="240" w:lineRule="auto"/>
              <w:ind w:firstLine="0"/>
              <w:jc w:val="center"/>
            </w:pPr>
            <w:r w:rsidRPr="004025D9">
              <w:rPr>
                <w:sz w:val="24"/>
                <w:szCs w:val="24"/>
              </w:rPr>
              <w:t>0,000</w:t>
            </w:r>
          </w:p>
        </w:tc>
      </w:tr>
      <w:tr w:rsidR="007D2038" w14:paraId="54045633" w14:textId="77777777" w:rsidTr="007D2038">
        <w:trPr>
          <w:trHeight w:hRule="exact" w:val="850"/>
          <w:jc w:val="center"/>
        </w:trPr>
        <w:tc>
          <w:tcPr>
            <w:tcW w:w="1042" w:type="dxa"/>
            <w:tcBorders>
              <w:top w:val="single" w:sz="4" w:space="0" w:color="auto"/>
              <w:left w:val="single" w:sz="4" w:space="0" w:color="auto"/>
            </w:tcBorders>
            <w:shd w:val="clear" w:color="auto" w:fill="FFFFFF"/>
            <w:vAlign w:val="center"/>
          </w:tcPr>
          <w:p w14:paraId="2E5E6D17" w14:textId="1C0DE970" w:rsidR="007D2038" w:rsidRDefault="007D2038" w:rsidP="007D2038">
            <w:pPr>
              <w:pStyle w:val="af"/>
              <w:shd w:val="clear" w:color="auto" w:fill="auto"/>
              <w:spacing w:line="240" w:lineRule="auto"/>
              <w:ind w:firstLine="0"/>
              <w:jc w:val="center"/>
            </w:pPr>
            <w:r>
              <w:rPr>
                <w:color w:val="000000"/>
                <w:sz w:val="24"/>
                <w:szCs w:val="24"/>
                <w:lang w:eastAsia="ru-RU" w:bidi="ru-RU"/>
              </w:rPr>
              <w:t>19</w:t>
            </w:r>
          </w:p>
        </w:tc>
        <w:tc>
          <w:tcPr>
            <w:tcW w:w="2990" w:type="dxa"/>
            <w:tcBorders>
              <w:top w:val="single" w:sz="4" w:space="0" w:color="auto"/>
              <w:left w:val="single" w:sz="4" w:space="0" w:color="auto"/>
            </w:tcBorders>
            <w:shd w:val="clear" w:color="auto" w:fill="FFFFFF"/>
            <w:vAlign w:val="bottom"/>
          </w:tcPr>
          <w:p w14:paraId="778BCE6A" w14:textId="7B2CE263" w:rsidR="007D2038" w:rsidRPr="007D2038" w:rsidRDefault="007D2038" w:rsidP="007D2038">
            <w:pPr>
              <w:pStyle w:val="af"/>
              <w:shd w:val="clear" w:color="auto" w:fill="auto"/>
              <w:spacing w:line="240" w:lineRule="auto"/>
              <w:ind w:firstLine="0"/>
              <w:rPr>
                <w:sz w:val="24"/>
                <w:szCs w:val="24"/>
              </w:rPr>
            </w:pPr>
            <w:r w:rsidRPr="007D2038">
              <w:rPr>
                <w:sz w:val="24"/>
                <w:szCs w:val="24"/>
              </w:rPr>
              <w:t>Удельный расход моторного топлива (бензин) на 100 км.</w:t>
            </w:r>
          </w:p>
        </w:tc>
        <w:tc>
          <w:tcPr>
            <w:tcW w:w="1906" w:type="dxa"/>
            <w:tcBorders>
              <w:top w:val="single" w:sz="4" w:space="0" w:color="auto"/>
              <w:left w:val="single" w:sz="4" w:space="0" w:color="auto"/>
            </w:tcBorders>
            <w:shd w:val="clear" w:color="auto" w:fill="FFFFFF"/>
            <w:vAlign w:val="center"/>
          </w:tcPr>
          <w:p w14:paraId="497AA827" w14:textId="0D6A4F07"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л/100</w:t>
            </w:r>
          </w:p>
        </w:tc>
        <w:tc>
          <w:tcPr>
            <w:tcW w:w="2285" w:type="dxa"/>
            <w:tcBorders>
              <w:top w:val="single" w:sz="4" w:space="0" w:color="auto"/>
              <w:left w:val="single" w:sz="4" w:space="0" w:color="auto"/>
            </w:tcBorders>
            <w:shd w:val="clear" w:color="auto" w:fill="FFFFFF"/>
            <w:vAlign w:val="center"/>
          </w:tcPr>
          <w:p w14:paraId="0191AC86" w14:textId="71E3DB21"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0,000</w:t>
            </w:r>
          </w:p>
        </w:tc>
        <w:tc>
          <w:tcPr>
            <w:tcW w:w="2530" w:type="dxa"/>
            <w:tcBorders>
              <w:top w:val="single" w:sz="4" w:space="0" w:color="auto"/>
              <w:left w:val="single" w:sz="4" w:space="0" w:color="auto"/>
            </w:tcBorders>
            <w:shd w:val="clear" w:color="auto" w:fill="FFFFFF"/>
            <w:vAlign w:val="center"/>
          </w:tcPr>
          <w:p w14:paraId="4C9447AD"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c>
          <w:tcPr>
            <w:tcW w:w="2520" w:type="dxa"/>
            <w:tcBorders>
              <w:top w:val="single" w:sz="4" w:space="0" w:color="auto"/>
              <w:left w:val="single" w:sz="4" w:space="0" w:color="auto"/>
            </w:tcBorders>
            <w:shd w:val="clear" w:color="auto" w:fill="FFFFFF"/>
            <w:vAlign w:val="center"/>
          </w:tcPr>
          <w:p w14:paraId="6F8E9E20"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c>
          <w:tcPr>
            <w:tcW w:w="2429" w:type="dxa"/>
            <w:tcBorders>
              <w:top w:val="single" w:sz="4" w:space="0" w:color="auto"/>
              <w:left w:val="single" w:sz="4" w:space="0" w:color="auto"/>
              <w:right w:val="single" w:sz="4" w:space="0" w:color="auto"/>
            </w:tcBorders>
            <w:shd w:val="clear" w:color="auto" w:fill="FFFFFF"/>
            <w:vAlign w:val="center"/>
          </w:tcPr>
          <w:p w14:paraId="4D55149B"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r>
      <w:tr w:rsidR="007D2038" w14:paraId="267FA7AD" w14:textId="77777777" w:rsidTr="00BD514C">
        <w:trPr>
          <w:trHeight w:hRule="exact" w:val="845"/>
          <w:jc w:val="center"/>
        </w:trPr>
        <w:tc>
          <w:tcPr>
            <w:tcW w:w="1042" w:type="dxa"/>
            <w:tcBorders>
              <w:top w:val="single" w:sz="4" w:space="0" w:color="auto"/>
              <w:left w:val="single" w:sz="4" w:space="0" w:color="auto"/>
            </w:tcBorders>
            <w:shd w:val="clear" w:color="auto" w:fill="FFFFFF"/>
            <w:vAlign w:val="center"/>
          </w:tcPr>
          <w:p w14:paraId="456BBED7" w14:textId="000D0185" w:rsidR="007D2038" w:rsidRDefault="007D2038" w:rsidP="007D2038">
            <w:pPr>
              <w:pStyle w:val="af"/>
              <w:shd w:val="clear" w:color="auto" w:fill="auto"/>
              <w:spacing w:line="240" w:lineRule="auto"/>
              <w:ind w:firstLine="0"/>
              <w:jc w:val="center"/>
            </w:pPr>
            <w:r>
              <w:rPr>
                <w:color w:val="000000"/>
                <w:sz w:val="24"/>
                <w:szCs w:val="24"/>
                <w:lang w:eastAsia="ru-RU" w:bidi="ru-RU"/>
              </w:rPr>
              <w:t>20</w:t>
            </w:r>
          </w:p>
        </w:tc>
        <w:tc>
          <w:tcPr>
            <w:tcW w:w="2990" w:type="dxa"/>
            <w:tcBorders>
              <w:top w:val="single" w:sz="4" w:space="0" w:color="auto"/>
              <w:left w:val="single" w:sz="4" w:space="0" w:color="auto"/>
            </w:tcBorders>
            <w:shd w:val="clear" w:color="auto" w:fill="FFFFFF"/>
            <w:vAlign w:val="bottom"/>
          </w:tcPr>
          <w:p w14:paraId="51850F8D" w14:textId="21D380BA" w:rsidR="007D2038" w:rsidRPr="007D2038" w:rsidRDefault="007D2038" w:rsidP="007D2038">
            <w:pPr>
              <w:pStyle w:val="af"/>
              <w:shd w:val="clear" w:color="auto" w:fill="auto"/>
              <w:spacing w:line="240" w:lineRule="auto"/>
              <w:ind w:firstLine="0"/>
              <w:rPr>
                <w:sz w:val="24"/>
                <w:szCs w:val="24"/>
              </w:rPr>
            </w:pPr>
            <w:r w:rsidRPr="007D2038">
              <w:rPr>
                <w:sz w:val="24"/>
                <w:szCs w:val="24"/>
              </w:rPr>
              <w:t>Удельный расход моторного топлива (дизель) на 100 км.</w:t>
            </w:r>
          </w:p>
        </w:tc>
        <w:tc>
          <w:tcPr>
            <w:tcW w:w="1906" w:type="dxa"/>
            <w:tcBorders>
              <w:top w:val="single" w:sz="4" w:space="0" w:color="auto"/>
              <w:left w:val="single" w:sz="4" w:space="0" w:color="auto"/>
            </w:tcBorders>
            <w:shd w:val="clear" w:color="auto" w:fill="FFFFFF"/>
            <w:vAlign w:val="center"/>
          </w:tcPr>
          <w:p w14:paraId="78B27F11" w14:textId="37BF7065"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л/100</w:t>
            </w:r>
          </w:p>
        </w:tc>
        <w:tc>
          <w:tcPr>
            <w:tcW w:w="2285" w:type="dxa"/>
            <w:tcBorders>
              <w:top w:val="single" w:sz="4" w:space="0" w:color="auto"/>
              <w:left w:val="single" w:sz="4" w:space="0" w:color="auto"/>
            </w:tcBorders>
            <w:shd w:val="clear" w:color="auto" w:fill="FFFFFF"/>
            <w:vAlign w:val="center"/>
          </w:tcPr>
          <w:p w14:paraId="72C1B020" w14:textId="483C7D5C"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0,000</w:t>
            </w:r>
          </w:p>
        </w:tc>
        <w:tc>
          <w:tcPr>
            <w:tcW w:w="2530" w:type="dxa"/>
            <w:tcBorders>
              <w:top w:val="single" w:sz="4" w:space="0" w:color="auto"/>
              <w:left w:val="single" w:sz="4" w:space="0" w:color="auto"/>
            </w:tcBorders>
            <w:shd w:val="clear" w:color="auto" w:fill="FFFFFF"/>
          </w:tcPr>
          <w:p w14:paraId="0B8EACB2" w14:textId="711AC6A2" w:rsidR="007D2038" w:rsidRDefault="007D2038" w:rsidP="007D2038">
            <w:pPr>
              <w:pStyle w:val="af"/>
              <w:shd w:val="clear" w:color="auto" w:fill="auto"/>
              <w:spacing w:line="240" w:lineRule="auto"/>
              <w:ind w:firstLine="0"/>
              <w:jc w:val="center"/>
            </w:pPr>
            <w:r w:rsidRPr="002A399F">
              <w:rPr>
                <w:sz w:val="24"/>
                <w:szCs w:val="24"/>
              </w:rPr>
              <w:t>0,000</w:t>
            </w:r>
          </w:p>
        </w:tc>
        <w:tc>
          <w:tcPr>
            <w:tcW w:w="2520" w:type="dxa"/>
            <w:tcBorders>
              <w:top w:val="single" w:sz="4" w:space="0" w:color="auto"/>
              <w:left w:val="single" w:sz="4" w:space="0" w:color="auto"/>
            </w:tcBorders>
            <w:shd w:val="clear" w:color="auto" w:fill="FFFFFF"/>
          </w:tcPr>
          <w:p w14:paraId="7B83DFE2" w14:textId="4ABEFE32" w:rsidR="007D2038" w:rsidRDefault="007D2038" w:rsidP="007D2038">
            <w:pPr>
              <w:pStyle w:val="af"/>
              <w:shd w:val="clear" w:color="auto" w:fill="auto"/>
              <w:spacing w:line="240" w:lineRule="auto"/>
              <w:ind w:firstLine="0"/>
              <w:jc w:val="center"/>
            </w:pPr>
            <w:r w:rsidRPr="002A399F">
              <w:rPr>
                <w:sz w:val="24"/>
                <w:szCs w:val="24"/>
              </w:rPr>
              <w:t>0,000</w:t>
            </w:r>
          </w:p>
        </w:tc>
        <w:tc>
          <w:tcPr>
            <w:tcW w:w="2429" w:type="dxa"/>
            <w:tcBorders>
              <w:top w:val="single" w:sz="4" w:space="0" w:color="auto"/>
              <w:left w:val="single" w:sz="4" w:space="0" w:color="auto"/>
              <w:right w:val="single" w:sz="4" w:space="0" w:color="auto"/>
            </w:tcBorders>
            <w:shd w:val="clear" w:color="auto" w:fill="FFFFFF"/>
          </w:tcPr>
          <w:p w14:paraId="0D30DC49" w14:textId="2C6C21F9" w:rsidR="007D2038" w:rsidRDefault="007D2038" w:rsidP="007D2038">
            <w:pPr>
              <w:pStyle w:val="af"/>
              <w:shd w:val="clear" w:color="auto" w:fill="auto"/>
              <w:spacing w:line="240" w:lineRule="auto"/>
              <w:ind w:firstLine="0"/>
              <w:jc w:val="center"/>
            </w:pPr>
            <w:r w:rsidRPr="002A399F">
              <w:rPr>
                <w:sz w:val="24"/>
                <w:szCs w:val="24"/>
              </w:rPr>
              <w:t>0,000</w:t>
            </w:r>
          </w:p>
        </w:tc>
      </w:tr>
      <w:tr w:rsidR="007D2038" w14:paraId="3AA8DE01" w14:textId="77777777" w:rsidTr="007D2038">
        <w:trPr>
          <w:trHeight w:hRule="exact" w:val="850"/>
          <w:jc w:val="center"/>
        </w:trPr>
        <w:tc>
          <w:tcPr>
            <w:tcW w:w="1042" w:type="dxa"/>
            <w:tcBorders>
              <w:top w:val="single" w:sz="4" w:space="0" w:color="auto"/>
              <w:left w:val="single" w:sz="4" w:space="0" w:color="auto"/>
              <w:bottom w:val="single" w:sz="4" w:space="0" w:color="auto"/>
            </w:tcBorders>
            <w:shd w:val="clear" w:color="auto" w:fill="FFFFFF"/>
            <w:vAlign w:val="center"/>
          </w:tcPr>
          <w:p w14:paraId="0A505272" w14:textId="67324F0B" w:rsidR="007D2038" w:rsidRDefault="007D2038" w:rsidP="007D2038">
            <w:pPr>
              <w:pStyle w:val="af"/>
              <w:shd w:val="clear" w:color="auto" w:fill="auto"/>
              <w:spacing w:line="240" w:lineRule="auto"/>
              <w:ind w:firstLine="0"/>
              <w:jc w:val="center"/>
            </w:pPr>
            <w:r>
              <w:rPr>
                <w:color w:val="000000"/>
                <w:sz w:val="24"/>
                <w:szCs w:val="24"/>
                <w:lang w:eastAsia="ru-RU" w:bidi="ru-RU"/>
              </w:rPr>
              <w:t>21</w:t>
            </w:r>
          </w:p>
        </w:tc>
        <w:tc>
          <w:tcPr>
            <w:tcW w:w="2990" w:type="dxa"/>
            <w:tcBorders>
              <w:top w:val="single" w:sz="4" w:space="0" w:color="auto"/>
              <w:left w:val="single" w:sz="4" w:space="0" w:color="auto"/>
              <w:bottom w:val="single" w:sz="4" w:space="0" w:color="auto"/>
            </w:tcBorders>
            <w:shd w:val="clear" w:color="auto" w:fill="FFFFFF"/>
            <w:vAlign w:val="center"/>
          </w:tcPr>
          <w:p w14:paraId="4677948A" w14:textId="0C4CC60A" w:rsidR="007D2038" w:rsidRPr="007D2038" w:rsidRDefault="007D2038" w:rsidP="007D2038">
            <w:pPr>
              <w:pStyle w:val="af"/>
              <w:shd w:val="clear" w:color="auto" w:fill="auto"/>
              <w:spacing w:line="240" w:lineRule="auto"/>
              <w:ind w:firstLine="0"/>
              <w:rPr>
                <w:sz w:val="24"/>
                <w:szCs w:val="24"/>
              </w:rPr>
            </w:pPr>
            <w:r w:rsidRPr="007D2038">
              <w:rPr>
                <w:sz w:val="24"/>
                <w:szCs w:val="24"/>
              </w:rPr>
              <w:t>Удельный расход ЭЭ на 1 чел.</w:t>
            </w:r>
          </w:p>
        </w:tc>
        <w:tc>
          <w:tcPr>
            <w:tcW w:w="1906" w:type="dxa"/>
            <w:tcBorders>
              <w:top w:val="single" w:sz="4" w:space="0" w:color="auto"/>
              <w:left w:val="single" w:sz="4" w:space="0" w:color="auto"/>
              <w:bottom w:val="single" w:sz="4" w:space="0" w:color="auto"/>
            </w:tcBorders>
            <w:shd w:val="clear" w:color="auto" w:fill="FFFFFF"/>
            <w:vAlign w:val="center"/>
          </w:tcPr>
          <w:p w14:paraId="748A43A7" w14:textId="1B945D19" w:rsidR="007D2038" w:rsidRPr="007D2038" w:rsidRDefault="007D2038" w:rsidP="007D2038">
            <w:pPr>
              <w:pStyle w:val="af"/>
              <w:shd w:val="clear" w:color="auto" w:fill="auto"/>
              <w:spacing w:line="240" w:lineRule="auto"/>
              <w:ind w:firstLine="0"/>
              <w:jc w:val="center"/>
              <w:rPr>
                <w:sz w:val="24"/>
                <w:szCs w:val="24"/>
              </w:rPr>
            </w:pPr>
            <w:r w:rsidRPr="007D2038">
              <w:rPr>
                <w:sz w:val="24"/>
                <w:szCs w:val="24"/>
              </w:rPr>
              <w:t>кВт*ч/чел.</w:t>
            </w:r>
          </w:p>
        </w:tc>
        <w:tc>
          <w:tcPr>
            <w:tcW w:w="2285" w:type="dxa"/>
            <w:tcBorders>
              <w:top w:val="single" w:sz="4" w:space="0" w:color="auto"/>
              <w:left w:val="single" w:sz="4" w:space="0" w:color="auto"/>
              <w:bottom w:val="single" w:sz="4" w:space="0" w:color="auto"/>
            </w:tcBorders>
            <w:shd w:val="clear" w:color="auto" w:fill="FFFFFF"/>
            <w:vAlign w:val="center"/>
          </w:tcPr>
          <w:p w14:paraId="77524F7B" w14:textId="028846C5" w:rsidR="007D2038" w:rsidRPr="007D2038" w:rsidRDefault="007D2038" w:rsidP="007D2038">
            <w:pPr>
              <w:pStyle w:val="af"/>
              <w:shd w:val="clear" w:color="auto" w:fill="auto"/>
              <w:spacing w:line="240" w:lineRule="auto"/>
              <w:ind w:firstLine="0"/>
              <w:jc w:val="center"/>
              <w:rPr>
                <w:sz w:val="24"/>
                <w:szCs w:val="24"/>
              </w:rPr>
            </w:pPr>
            <w:r>
              <w:rPr>
                <w:sz w:val="24"/>
                <w:szCs w:val="24"/>
              </w:rPr>
              <w:t>52374</w:t>
            </w:r>
          </w:p>
        </w:tc>
        <w:tc>
          <w:tcPr>
            <w:tcW w:w="2530" w:type="dxa"/>
            <w:tcBorders>
              <w:top w:val="single" w:sz="4" w:space="0" w:color="auto"/>
              <w:left w:val="single" w:sz="4" w:space="0" w:color="auto"/>
              <w:bottom w:val="single" w:sz="4" w:space="0" w:color="auto"/>
            </w:tcBorders>
            <w:shd w:val="clear" w:color="auto" w:fill="FFFFFF"/>
            <w:vAlign w:val="center"/>
          </w:tcPr>
          <w:p w14:paraId="2BC01E97"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c>
          <w:tcPr>
            <w:tcW w:w="2520" w:type="dxa"/>
            <w:tcBorders>
              <w:top w:val="single" w:sz="4" w:space="0" w:color="auto"/>
              <w:left w:val="single" w:sz="4" w:space="0" w:color="auto"/>
              <w:bottom w:val="single" w:sz="4" w:space="0" w:color="auto"/>
            </w:tcBorders>
            <w:shd w:val="clear" w:color="auto" w:fill="FFFFFF"/>
            <w:vAlign w:val="center"/>
          </w:tcPr>
          <w:p w14:paraId="046258E8"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4BF96BC9" w14:textId="77777777" w:rsidR="007D2038" w:rsidRDefault="007D2038" w:rsidP="007D2038">
            <w:pPr>
              <w:pStyle w:val="af"/>
              <w:shd w:val="clear" w:color="auto" w:fill="auto"/>
              <w:spacing w:line="240" w:lineRule="auto"/>
              <w:ind w:firstLine="0"/>
              <w:jc w:val="center"/>
            </w:pPr>
            <w:r>
              <w:rPr>
                <w:color w:val="000000"/>
                <w:sz w:val="24"/>
                <w:szCs w:val="24"/>
                <w:lang w:eastAsia="ru-RU" w:bidi="ru-RU"/>
              </w:rPr>
              <w:t>0,000</w:t>
            </w:r>
          </w:p>
        </w:tc>
      </w:tr>
      <w:tr w:rsidR="00BE1FB1" w14:paraId="14CD0FB6" w14:textId="77777777" w:rsidTr="00761EC7">
        <w:trPr>
          <w:trHeight w:hRule="exact" w:val="850"/>
          <w:jc w:val="center"/>
        </w:trPr>
        <w:tc>
          <w:tcPr>
            <w:tcW w:w="1570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85F22F7" w14:textId="2D880559" w:rsidR="00BE1FB1" w:rsidRPr="00BE1FB1" w:rsidRDefault="00BE1FB1" w:rsidP="007D2038">
            <w:pPr>
              <w:pStyle w:val="af"/>
              <w:shd w:val="clear" w:color="auto" w:fill="auto"/>
              <w:spacing w:line="240" w:lineRule="auto"/>
              <w:ind w:firstLine="0"/>
              <w:jc w:val="center"/>
              <w:rPr>
                <w:b/>
                <w:bCs/>
                <w:color w:val="000000"/>
                <w:sz w:val="24"/>
                <w:szCs w:val="24"/>
                <w:lang w:eastAsia="ru-RU" w:bidi="ru-RU"/>
              </w:rPr>
            </w:pPr>
            <w:r w:rsidRPr="00BE1FB1">
              <w:rPr>
                <w:b/>
                <w:bCs/>
                <w:color w:val="000000"/>
                <w:sz w:val="24"/>
                <w:szCs w:val="24"/>
                <w:lang w:eastAsia="ru-RU" w:bidi="ru-RU"/>
              </w:rPr>
              <w:t>Целевые показатели, характеризующие оснащенность приборами учета используемых энергетических ресурсов</w:t>
            </w:r>
          </w:p>
        </w:tc>
      </w:tr>
      <w:tr w:rsidR="00BE1FB1" w14:paraId="5FD1DEF9" w14:textId="77777777" w:rsidTr="00BE1FB1">
        <w:trPr>
          <w:trHeight w:hRule="exact" w:val="2847"/>
          <w:jc w:val="center"/>
        </w:trPr>
        <w:tc>
          <w:tcPr>
            <w:tcW w:w="1042" w:type="dxa"/>
            <w:tcBorders>
              <w:top w:val="single" w:sz="4" w:space="0" w:color="auto"/>
              <w:left w:val="single" w:sz="4" w:space="0" w:color="auto"/>
              <w:bottom w:val="single" w:sz="4" w:space="0" w:color="auto"/>
            </w:tcBorders>
            <w:shd w:val="clear" w:color="auto" w:fill="FFFFFF"/>
            <w:vAlign w:val="center"/>
          </w:tcPr>
          <w:p w14:paraId="08B25ACE" w14:textId="386B3DC0"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22</w:t>
            </w:r>
          </w:p>
        </w:tc>
        <w:tc>
          <w:tcPr>
            <w:tcW w:w="2990" w:type="dxa"/>
            <w:tcBorders>
              <w:top w:val="single" w:sz="4" w:space="0" w:color="auto"/>
              <w:left w:val="single" w:sz="4" w:space="0" w:color="auto"/>
              <w:bottom w:val="single" w:sz="4" w:space="0" w:color="auto"/>
            </w:tcBorders>
            <w:shd w:val="clear" w:color="auto" w:fill="FFFFFF"/>
            <w:vAlign w:val="center"/>
          </w:tcPr>
          <w:p w14:paraId="3D523A0C" w14:textId="68D3B03C" w:rsidR="00BE1FB1" w:rsidRPr="00BE1FB1" w:rsidRDefault="00BE1FB1" w:rsidP="007D2038">
            <w:pPr>
              <w:pStyle w:val="af"/>
              <w:shd w:val="clear" w:color="auto" w:fill="auto"/>
              <w:spacing w:line="240" w:lineRule="auto"/>
              <w:ind w:firstLine="0"/>
              <w:rPr>
                <w:sz w:val="22"/>
                <w:szCs w:val="22"/>
              </w:rPr>
            </w:pPr>
            <w:r w:rsidRPr="00BE1FB1">
              <w:rPr>
                <w:sz w:val="22"/>
                <w:szCs w:val="22"/>
              </w:rPr>
              <w:t>доля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w:t>
            </w:r>
          </w:p>
        </w:tc>
        <w:tc>
          <w:tcPr>
            <w:tcW w:w="1906" w:type="dxa"/>
            <w:tcBorders>
              <w:top w:val="single" w:sz="4" w:space="0" w:color="auto"/>
              <w:left w:val="single" w:sz="4" w:space="0" w:color="auto"/>
              <w:bottom w:val="single" w:sz="4" w:space="0" w:color="auto"/>
            </w:tcBorders>
            <w:shd w:val="clear" w:color="auto" w:fill="FFFFFF"/>
            <w:vAlign w:val="center"/>
          </w:tcPr>
          <w:p w14:paraId="1689B474" w14:textId="088D7BC5" w:rsidR="00BE1FB1" w:rsidRPr="007D2038" w:rsidRDefault="00BE1FB1" w:rsidP="007D2038">
            <w:pPr>
              <w:pStyle w:val="af"/>
              <w:shd w:val="clear" w:color="auto" w:fill="auto"/>
              <w:spacing w:line="240" w:lineRule="auto"/>
              <w:ind w:firstLine="0"/>
              <w:jc w:val="center"/>
              <w:rPr>
                <w:sz w:val="24"/>
                <w:szCs w:val="24"/>
              </w:rPr>
            </w:pPr>
            <w:r>
              <w:rPr>
                <w:sz w:val="24"/>
                <w:szCs w:val="24"/>
              </w:rPr>
              <w:t>%</w:t>
            </w:r>
          </w:p>
        </w:tc>
        <w:tc>
          <w:tcPr>
            <w:tcW w:w="2285" w:type="dxa"/>
            <w:tcBorders>
              <w:top w:val="single" w:sz="4" w:space="0" w:color="auto"/>
              <w:left w:val="single" w:sz="4" w:space="0" w:color="auto"/>
              <w:bottom w:val="single" w:sz="4" w:space="0" w:color="auto"/>
            </w:tcBorders>
            <w:shd w:val="clear" w:color="auto" w:fill="FFFFFF"/>
            <w:vAlign w:val="center"/>
          </w:tcPr>
          <w:p w14:paraId="3BDC94AB" w14:textId="7FF1FD93" w:rsidR="00BE1FB1" w:rsidRDefault="00BE1FB1" w:rsidP="007D2038">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18402563" w14:textId="0199F7BA"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6FE70275" w14:textId="0AC14FD9"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0C5624E3" w14:textId="3520F0EE"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BE1FB1" w14:paraId="6A45EF9F" w14:textId="77777777" w:rsidTr="00BE1FB1">
        <w:trPr>
          <w:trHeight w:hRule="exact" w:val="3128"/>
          <w:jc w:val="center"/>
        </w:trPr>
        <w:tc>
          <w:tcPr>
            <w:tcW w:w="1042" w:type="dxa"/>
            <w:tcBorders>
              <w:top w:val="single" w:sz="4" w:space="0" w:color="auto"/>
              <w:left w:val="single" w:sz="4" w:space="0" w:color="auto"/>
              <w:bottom w:val="single" w:sz="4" w:space="0" w:color="auto"/>
            </w:tcBorders>
            <w:shd w:val="clear" w:color="auto" w:fill="FFFFFF"/>
            <w:vAlign w:val="center"/>
          </w:tcPr>
          <w:p w14:paraId="77045FA3" w14:textId="20A82B15"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23</w:t>
            </w:r>
          </w:p>
        </w:tc>
        <w:tc>
          <w:tcPr>
            <w:tcW w:w="2990" w:type="dxa"/>
            <w:tcBorders>
              <w:top w:val="single" w:sz="4" w:space="0" w:color="auto"/>
              <w:left w:val="single" w:sz="4" w:space="0" w:color="auto"/>
              <w:bottom w:val="single" w:sz="4" w:space="0" w:color="auto"/>
            </w:tcBorders>
            <w:shd w:val="clear" w:color="auto" w:fill="FFFFFF"/>
            <w:vAlign w:val="center"/>
          </w:tcPr>
          <w:p w14:paraId="7DD5E22D" w14:textId="143A91DE" w:rsidR="00BE1FB1" w:rsidRPr="00BE1FB1" w:rsidRDefault="00BE1FB1" w:rsidP="007D2038">
            <w:pPr>
              <w:pStyle w:val="af"/>
              <w:shd w:val="clear" w:color="auto" w:fill="auto"/>
              <w:spacing w:line="240" w:lineRule="auto"/>
              <w:ind w:firstLine="0"/>
              <w:rPr>
                <w:sz w:val="22"/>
                <w:szCs w:val="22"/>
              </w:rPr>
            </w:pPr>
            <w:r w:rsidRPr="00BE1FB1">
              <w:rPr>
                <w:sz w:val="22"/>
                <w:szCs w:val="22"/>
              </w:rPr>
              <w:t>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1906" w:type="dxa"/>
            <w:tcBorders>
              <w:top w:val="single" w:sz="4" w:space="0" w:color="auto"/>
              <w:left w:val="single" w:sz="4" w:space="0" w:color="auto"/>
              <w:bottom w:val="single" w:sz="4" w:space="0" w:color="auto"/>
            </w:tcBorders>
            <w:shd w:val="clear" w:color="auto" w:fill="FFFFFF"/>
            <w:vAlign w:val="center"/>
          </w:tcPr>
          <w:p w14:paraId="1152E331" w14:textId="79E2500D" w:rsidR="00BE1FB1" w:rsidRPr="007D2038" w:rsidRDefault="00BE1FB1" w:rsidP="007D2038">
            <w:pPr>
              <w:pStyle w:val="af"/>
              <w:shd w:val="clear" w:color="auto" w:fill="auto"/>
              <w:spacing w:line="240" w:lineRule="auto"/>
              <w:ind w:firstLine="0"/>
              <w:jc w:val="center"/>
              <w:rPr>
                <w:sz w:val="24"/>
                <w:szCs w:val="24"/>
              </w:rPr>
            </w:pPr>
            <w:r>
              <w:rPr>
                <w:sz w:val="24"/>
                <w:szCs w:val="24"/>
              </w:rPr>
              <w:t>%</w:t>
            </w:r>
          </w:p>
        </w:tc>
        <w:tc>
          <w:tcPr>
            <w:tcW w:w="2285" w:type="dxa"/>
            <w:tcBorders>
              <w:top w:val="single" w:sz="4" w:space="0" w:color="auto"/>
              <w:left w:val="single" w:sz="4" w:space="0" w:color="auto"/>
              <w:bottom w:val="single" w:sz="4" w:space="0" w:color="auto"/>
            </w:tcBorders>
            <w:shd w:val="clear" w:color="auto" w:fill="FFFFFF"/>
            <w:vAlign w:val="center"/>
          </w:tcPr>
          <w:p w14:paraId="33E2989B" w14:textId="2D8143D2" w:rsidR="00BE1FB1" w:rsidRDefault="00BE1FB1" w:rsidP="007D2038">
            <w:pPr>
              <w:pStyle w:val="af"/>
              <w:shd w:val="clear" w:color="auto" w:fill="auto"/>
              <w:spacing w:line="240" w:lineRule="auto"/>
              <w:ind w:firstLine="0"/>
              <w:jc w:val="center"/>
              <w:rPr>
                <w:sz w:val="24"/>
                <w:szCs w:val="24"/>
              </w:rPr>
            </w:pPr>
            <w:r>
              <w:rPr>
                <w:sz w:val="24"/>
                <w:szCs w:val="24"/>
              </w:rPr>
              <w:t>100</w:t>
            </w:r>
          </w:p>
        </w:tc>
        <w:tc>
          <w:tcPr>
            <w:tcW w:w="2530" w:type="dxa"/>
            <w:tcBorders>
              <w:top w:val="single" w:sz="4" w:space="0" w:color="auto"/>
              <w:left w:val="single" w:sz="4" w:space="0" w:color="auto"/>
              <w:bottom w:val="single" w:sz="4" w:space="0" w:color="auto"/>
            </w:tcBorders>
            <w:shd w:val="clear" w:color="auto" w:fill="FFFFFF"/>
            <w:vAlign w:val="center"/>
          </w:tcPr>
          <w:p w14:paraId="170548EE" w14:textId="208F09D2"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c>
          <w:tcPr>
            <w:tcW w:w="2520" w:type="dxa"/>
            <w:tcBorders>
              <w:top w:val="single" w:sz="4" w:space="0" w:color="auto"/>
              <w:left w:val="single" w:sz="4" w:space="0" w:color="auto"/>
              <w:bottom w:val="single" w:sz="4" w:space="0" w:color="auto"/>
            </w:tcBorders>
            <w:shd w:val="clear" w:color="auto" w:fill="FFFFFF"/>
            <w:vAlign w:val="center"/>
          </w:tcPr>
          <w:p w14:paraId="40CB850A" w14:textId="159676F6"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5ABB9B69" w14:textId="1608845B"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r>
      <w:tr w:rsidR="00BE1FB1" w14:paraId="41CDCBD2" w14:textId="77777777" w:rsidTr="00BE1FB1">
        <w:trPr>
          <w:trHeight w:hRule="exact" w:val="4261"/>
          <w:jc w:val="center"/>
        </w:trPr>
        <w:tc>
          <w:tcPr>
            <w:tcW w:w="1042" w:type="dxa"/>
            <w:tcBorders>
              <w:top w:val="single" w:sz="4" w:space="0" w:color="auto"/>
              <w:left w:val="single" w:sz="4" w:space="0" w:color="auto"/>
              <w:bottom w:val="single" w:sz="4" w:space="0" w:color="auto"/>
            </w:tcBorders>
            <w:shd w:val="clear" w:color="auto" w:fill="FFFFFF"/>
            <w:vAlign w:val="center"/>
          </w:tcPr>
          <w:p w14:paraId="6057DE33" w14:textId="2F100499"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lastRenderedPageBreak/>
              <w:t>24</w:t>
            </w:r>
          </w:p>
        </w:tc>
        <w:tc>
          <w:tcPr>
            <w:tcW w:w="2990" w:type="dxa"/>
            <w:tcBorders>
              <w:top w:val="single" w:sz="4" w:space="0" w:color="auto"/>
              <w:left w:val="single" w:sz="4" w:space="0" w:color="auto"/>
              <w:bottom w:val="single" w:sz="4" w:space="0" w:color="auto"/>
            </w:tcBorders>
            <w:shd w:val="clear" w:color="auto" w:fill="FFFFFF"/>
            <w:vAlign w:val="center"/>
          </w:tcPr>
          <w:p w14:paraId="25F42F3C" w14:textId="1CFE2684" w:rsidR="00BE1FB1" w:rsidRPr="007D2038" w:rsidRDefault="00BE1FB1" w:rsidP="007D2038">
            <w:pPr>
              <w:pStyle w:val="af"/>
              <w:shd w:val="clear" w:color="auto" w:fill="auto"/>
              <w:spacing w:line="240" w:lineRule="auto"/>
              <w:ind w:firstLine="0"/>
              <w:rPr>
                <w:sz w:val="24"/>
                <w:szCs w:val="24"/>
              </w:rPr>
            </w:pPr>
            <w:r w:rsidRPr="00BE1FB1">
              <w:rPr>
                <w:sz w:val="24"/>
                <w:szCs w:val="24"/>
              </w:rPr>
              <w:t>доля потребляемых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w:t>
            </w:r>
          </w:p>
        </w:tc>
        <w:tc>
          <w:tcPr>
            <w:tcW w:w="1906" w:type="dxa"/>
            <w:tcBorders>
              <w:top w:val="single" w:sz="4" w:space="0" w:color="auto"/>
              <w:left w:val="single" w:sz="4" w:space="0" w:color="auto"/>
              <w:bottom w:val="single" w:sz="4" w:space="0" w:color="auto"/>
            </w:tcBorders>
            <w:shd w:val="clear" w:color="auto" w:fill="FFFFFF"/>
            <w:vAlign w:val="center"/>
          </w:tcPr>
          <w:p w14:paraId="23C4C912" w14:textId="5D1848D4" w:rsidR="00BE1FB1" w:rsidRPr="007D2038" w:rsidRDefault="00BE1FB1" w:rsidP="007D2038">
            <w:pPr>
              <w:pStyle w:val="af"/>
              <w:shd w:val="clear" w:color="auto" w:fill="auto"/>
              <w:spacing w:line="240" w:lineRule="auto"/>
              <w:ind w:firstLine="0"/>
              <w:jc w:val="center"/>
              <w:rPr>
                <w:sz w:val="24"/>
                <w:szCs w:val="24"/>
              </w:rPr>
            </w:pPr>
            <w:r>
              <w:rPr>
                <w:sz w:val="24"/>
                <w:szCs w:val="24"/>
              </w:rPr>
              <w:t>%</w:t>
            </w:r>
          </w:p>
        </w:tc>
        <w:tc>
          <w:tcPr>
            <w:tcW w:w="2285" w:type="dxa"/>
            <w:tcBorders>
              <w:top w:val="single" w:sz="4" w:space="0" w:color="auto"/>
              <w:left w:val="single" w:sz="4" w:space="0" w:color="auto"/>
              <w:bottom w:val="single" w:sz="4" w:space="0" w:color="auto"/>
            </w:tcBorders>
            <w:shd w:val="clear" w:color="auto" w:fill="FFFFFF"/>
            <w:vAlign w:val="center"/>
          </w:tcPr>
          <w:p w14:paraId="4F627AD3" w14:textId="344C1921" w:rsidR="00BE1FB1" w:rsidRDefault="00BE1FB1" w:rsidP="007D2038">
            <w:pPr>
              <w:pStyle w:val="af"/>
              <w:shd w:val="clear" w:color="auto" w:fill="auto"/>
              <w:spacing w:line="240" w:lineRule="auto"/>
              <w:ind w:firstLine="0"/>
              <w:jc w:val="center"/>
              <w:rPr>
                <w:sz w:val="24"/>
                <w:szCs w:val="24"/>
              </w:rPr>
            </w:pPr>
            <w:r>
              <w:rPr>
                <w:sz w:val="24"/>
                <w:szCs w:val="24"/>
              </w:rPr>
              <w:t>100</w:t>
            </w:r>
          </w:p>
        </w:tc>
        <w:tc>
          <w:tcPr>
            <w:tcW w:w="2530" w:type="dxa"/>
            <w:tcBorders>
              <w:top w:val="single" w:sz="4" w:space="0" w:color="auto"/>
              <w:left w:val="single" w:sz="4" w:space="0" w:color="auto"/>
              <w:bottom w:val="single" w:sz="4" w:space="0" w:color="auto"/>
            </w:tcBorders>
            <w:shd w:val="clear" w:color="auto" w:fill="FFFFFF"/>
            <w:vAlign w:val="center"/>
          </w:tcPr>
          <w:p w14:paraId="100ECED7" w14:textId="745B92C0"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c>
          <w:tcPr>
            <w:tcW w:w="2520" w:type="dxa"/>
            <w:tcBorders>
              <w:top w:val="single" w:sz="4" w:space="0" w:color="auto"/>
              <w:left w:val="single" w:sz="4" w:space="0" w:color="auto"/>
              <w:bottom w:val="single" w:sz="4" w:space="0" w:color="auto"/>
            </w:tcBorders>
            <w:shd w:val="clear" w:color="auto" w:fill="FFFFFF"/>
            <w:vAlign w:val="center"/>
          </w:tcPr>
          <w:p w14:paraId="2321CDF2" w14:textId="1638656C"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62E68D76" w14:textId="08AB9DBD" w:rsidR="00BE1FB1" w:rsidRDefault="00BE1FB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100</w:t>
            </w:r>
          </w:p>
        </w:tc>
      </w:tr>
      <w:tr w:rsidR="000F6491" w14:paraId="3A31092D" w14:textId="77777777" w:rsidTr="00BB1FF2">
        <w:trPr>
          <w:trHeight w:hRule="exact" w:val="555"/>
          <w:jc w:val="center"/>
        </w:trPr>
        <w:tc>
          <w:tcPr>
            <w:tcW w:w="1570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AF7A991" w14:textId="08F0C06B" w:rsidR="000F6491" w:rsidRDefault="000F6491" w:rsidP="007D2038">
            <w:pPr>
              <w:pStyle w:val="af"/>
              <w:shd w:val="clear" w:color="auto" w:fill="auto"/>
              <w:spacing w:line="240" w:lineRule="auto"/>
              <w:ind w:firstLine="0"/>
              <w:jc w:val="center"/>
              <w:rPr>
                <w:color w:val="000000"/>
                <w:sz w:val="24"/>
                <w:szCs w:val="24"/>
                <w:lang w:eastAsia="ru-RU" w:bidi="ru-RU"/>
              </w:rPr>
            </w:pPr>
            <w:r w:rsidRPr="00BE1FB1">
              <w:rPr>
                <w:b/>
                <w:bCs/>
                <w:color w:val="000000"/>
                <w:sz w:val="24"/>
                <w:szCs w:val="24"/>
                <w:lang w:eastAsia="ru-RU" w:bidi="ru-RU"/>
              </w:rPr>
              <w:t>Целевые показатели</w:t>
            </w:r>
            <w:r>
              <w:rPr>
                <w:b/>
                <w:bCs/>
                <w:color w:val="000000"/>
                <w:sz w:val="24"/>
                <w:szCs w:val="24"/>
                <w:lang w:eastAsia="ru-RU" w:bidi="ru-RU"/>
              </w:rPr>
              <w:t xml:space="preserve">, </w:t>
            </w:r>
            <w:r w:rsidRPr="000F6491">
              <w:rPr>
                <w:b/>
                <w:bCs/>
                <w:color w:val="000000"/>
                <w:sz w:val="24"/>
                <w:szCs w:val="24"/>
                <w:lang w:eastAsia="ru-RU" w:bidi="ru-RU"/>
              </w:rPr>
              <w:t>характеризующи</w:t>
            </w:r>
            <w:r>
              <w:rPr>
                <w:b/>
                <w:bCs/>
                <w:color w:val="000000"/>
                <w:sz w:val="24"/>
                <w:szCs w:val="24"/>
                <w:lang w:eastAsia="ru-RU" w:bidi="ru-RU"/>
              </w:rPr>
              <w:t>е</w:t>
            </w:r>
            <w:r w:rsidRPr="000F6491">
              <w:rPr>
                <w:b/>
                <w:bCs/>
                <w:color w:val="000000"/>
                <w:sz w:val="24"/>
                <w:szCs w:val="24"/>
                <w:lang w:eastAsia="ru-RU" w:bidi="ru-RU"/>
              </w:rPr>
              <w:t xml:space="preserve"> использование энергетических ресурсов в транспортном комплексе</w:t>
            </w:r>
          </w:p>
        </w:tc>
      </w:tr>
      <w:tr w:rsidR="00BE1FB1" w14:paraId="12DB7C5F" w14:textId="77777777" w:rsidTr="000F6491">
        <w:trPr>
          <w:trHeight w:hRule="exact" w:val="4981"/>
          <w:jc w:val="center"/>
        </w:trPr>
        <w:tc>
          <w:tcPr>
            <w:tcW w:w="1042" w:type="dxa"/>
            <w:tcBorders>
              <w:top w:val="single" w:sz="4" w:space="0" w:color="auto"/>
              <w:left w:val="single" w:sz="4" w:space="0" w:color="auto"/>
              <w:bottom w:val="single" w:sz="4" w:space="0" w:color="auto"/>
            </w:tcBorders>
            <w:shd w:val="clear" w:color="auto" w:fill="FFFFFF"/>
            <w:vAlign w:val="center"/>
          </w:tcPr>
          <w:p w14:paraId="2837BAE4" w14:textId="3B787129" w:rsidR="00BE1FB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25</w:t>
            </w:r>
          </w:p>
        </w:tc>
        <w:tc>
          <w:tcPr>
            <w:tcW w:w="2990" w:type="dxa"/>
            <w:tcBorders>
              <w:top w:val="single" w:sz="4" w:space="0" w:color="auto"/>
              <w:left w:val="single" w:sz="4" w:space="0" w:color="auto"/>
              <w:bottom w:val="single" w:sz="4" w:space="0" w:color="auto"/>
            </w:tcBorders>
            <w:shd w:val="clear" w:color="auto" w:fill="FFFFFF"/>
            <w:vAlign w:val="center"/>
          </w:tcPr>
          <w:p w14:paraId="7D099551" w14:textId="79C324BF" w:rsidR="00BE1FB1" w:rsidRPr="00BE1FB1" w:rsidRDefault="000F6491" w:rsidP="007D2038">
            <w:pPr>
              <w:pStyle w:val="af"/>
              <w:shd w:val="clear" w:color="auto" w:fill="auto"/>
              <w:spacing w:line="240" w:lineRule="auto"/>
              <w:ind w:firstLine="0"/>
              <w:rPr>
                <w:sz w:val="24"/>
                <w:szCs w:val="24"/>
              </w:rPr>
            </w:pPr>
            <w:r w:rsidRPr="000F6491">
              <w:rPr>
                <w:sz w:val="24"/>
                <w:szCs w:val="24"/>
              </w:rPr>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1906" w:type="dxa"/>
            <w:tcBorders>
              <w:top w:val="single" w:sz="4" w:space="0" w:color="auto"/>
              <w:left w:val="single" w:sz="4" w:space="0" w:color="auto"/>
              <w:bottom w:val="single" w:sz="4" w:space="0" w:color="auto"/>
            </w:tcBorders>
            <w:shd w:val="clear" w:color="auto" w:fill="FFFFFF"/>
            <w:vAlign w:val="center"/>
          </w:tcPr>
          <w:p w14:paraId="73B2321E" w14:textId="2D1DAB65" w:rsidR="00BE1FB1" w:rsidRDefault="000F6491" w:rsidP="007D2038">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1639A61B" w14:textId="66451E27" w:rsidR="00BE1FB1" w:rsidRDefault="000F6491" w:rsidP="007D2038">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3CA6215E" w14:textId="1DC8E547" w:rsidR="00BE1FB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4C5AD888" w14:textId="3F109C5A" w:rsidR="00BE1FB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5431BAE3" w14:textId="7B4AEE13" w:rsidR="00BE1FB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0F6491" w14:paraId="49D58532" w14:textId="77777777" w:rsidTr="000F6491">
        <w:trPr>
          <w:trHeight w:hRule="exact" w:val="722"/>
          <w:jc w:val="center"/>
        </w:trPr>
        <w:tc>
          <w:tcPr>
            <w:tcW w:w="1042" w:type="dxa"/>
            <w:tcBorders>
              <w:top w:val="single" w:sz="4" w:space="0" w:color="auto"/>
              <w:left w:val="single" w:sz="4" w:space="0" w:color="auto"/>
              <w:bottom w:val="single" w:sz="4" w:space="0" w:color="auto"/>
            </w:tcBorders>
            <w:shd w:val="clear" w:color="auto" w:fill="FFFFFF"/>
            <w:vAlign w:val="center"/>
          </w:tcPr>
          <w:p w14:paraId="771616D0" w14:textId="2C9915CD"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26</w:t>
            </w:r>
          </w:p>
        </w:tc>
        <w:tc>
          <w:tcPr>
            <w:tcW w:w="2990" w:type="dxa"/>
            <w:tcBorders>
              <w:top w:val="single" w:sz="4" w:space="0" w:color="auto"/>
              <w:left w:val="single" w:sz="4" w:space="0" w:color="auto"/>
              <w:bottom w:val="single" w:sz="4" w:space="0" w:color="auto"/>
            </w:tcBorders>
            <w:shd w:val="clear" w:color="auto" w:fill="FFFFFF"/>
            <w:vAlign w:val="center"/>
          </w:tcPr>
          <w:p w14:paraId="2576293E" w14:textId="0A2D0CFC" w:rsidR="000F6491" w:rsidRPr="00BE1FB1" w:rsidRDefault="000F6491" w:rsidP="007D2038">
            <w:pPr>
              <w:pStyle w:val="af"/>
              <w:shd w:val="clear" w:color="auto" w:fill="auto"/>
              <w:spacing w:line="240" w:lineRule="auto"/>
              <w:ind w:firstLine="0"/>
              <w:rPr>
                <w:sz w:val="24"/>
                <w:szCs w:val="24"/>
              </w:rPr>
            </w:pPr>
            <w:r w:rsidRPr="000F6491">
              <w:rPr>
                <w:sz w:val="24"/>
                <w:szCs w:val="24"/>
              </w:rPr>
              <w:t>количество транспортных средств, использующ</w:t>
            </w:r>
            <w:r>
              <w:rPr>
                <w:sz w:val="24"/>
                <w:szCs w:val="24"/>
              </w:rPr>
              <w:t>их</w:t>
            </w:r>
          </w:p>
        </w:tc>
        <w:tc>
          <w:tcPr>
            <w:tcW w:w="1906" w:type="dxa"/>
            <w:tcBorders>
              <w:top w:val="single" w:sz="4" w:space="0" w:color="auto"/>
              <w:left w:val="single" w:sz="4" w:space="0" w:color="auto"/>
              <w:bottom w:val="single" w:sz="4" w:space="0" w:color="auto"/>
            </w:tcBorders>
            <w:shd w:val="clear" w:color="auto" w:fill="FFFFFF"/>
            <w:vAlign w:val="center"/>
          </w:tcPr>
          <w:p w14:paraId="4118F6C8" w14:textId="2FD101A0" w:rsidR="000F6491" w:rsidRDefault="000F6491" w:rsidP="007D2038">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75C02687" w14:textId="003825E1" w:rsidR="000F6491" w:rsidRDefault="000F6491" w:rsidP="007D2038">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6792FB02" w14:textId="0511D88C"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0CB46035" w14:textId="18AD21FE"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7EDB9AFB" w14:textId="44FDD8CA"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0F6491" w14:paraId="6232B9D5" w14:textId="77777777" w:rsidTr="000F6491">
        <w:trPr>
          <w:trHeight w:hRule="exact" w:val="2702"/>
          <w:jc w:val="center"/>
        </w:trPr>
        <w:tc>
          <w:tcPr>
            <w:tcW w:w="1042" w:type="dxa"/>
            <w:tcBorders>
              <w:top w:val="single" w:sz="4" w:space="0" w:color="auto"/>
              <w:left w:val="single" w:sz="4" w:space="0" w:color="auto"/>
              <w:bottom w:val="single" w:sz="4" w:space="0" w:color="auto"/>
            </w:tcBorders>
            <w:shd w:val="clear" w:color="auto" w:fill="FFFFFF"/>
            <w:vAlign w:val="center"/>
          </w:tcPr>
          <w:p w14:paraId="3E76121B" w14:textId="597283ED" w:rsidR="000F6491" w:rsidRDefault="000F6491" w:rsidP="007D2038">
            <w:pPr>
              <w:pStyle w:val="af"/>
              <w:shd w:val="clear" w:color="auto" w:fill="auto"/>
              <w:spacing w:line="240" w:lineRule="auto"/>
              <w:ind w:firstLine="0"/>
              <w:jc w:val="center"/>
              <w:rPr>
                <w:color w:val="000000"/>
                <w:sz w:val="24"/>
                <w:szCs w:val="24"/>
                <w:lang w:eastAsia="ru-RU" w:bidi="ru-RU"/>
              </w:rPr>
            </w:pPr>
          </w:p>
        </w:tc>
        <w:tc>
          <w:tcPr>
            <w:tcW w:w="2990" w:type="dxa"/>
            <w:tcBorders>
              <w:top w:val="single" w:sz="4" w:space="0" w:color="auto"/>
              <w:left w:val="single" w:sz="4" w:space="0" w:color="auto"/>
              <w:bottom w:val="single" w:sz="4" w:space="0" w:color="auto"/>
            </w:tcBorders>
            <w:shd w:val="clear" w:color="auto" w:fill="FFFFFF"/>
            <w:vAlign w:val="center"/>
          </w:tcPr>
          <w:p w14:paraId="52A16528" w14:textId="284C3F34" w:rsidR="000F6491" w:rsidRPr="00BE1FB1" w:rsidRDefault="000F6491" w:rsidP="007D2038">
            <w:pPr>
              <w:pStyle w:val="af"/>
              <w:shd w:val="clear" w:color="auto" w:fill="auto"/>
              <w:spacing w:line="240" w:lineRule="auto"/>
              <w:ind w:firstLine="0"/>
              <w:rPr>
                <w:sz w:val="24"/>
                <w:szCs w:val="24"/>
              </w:rPr>
            </w:pPr>
            <w:r w:rsidRPr="000F6491">
              <w:rPr>
                <w:sz w:val="24"/>
                <w:szCs w:val="24"/>
              </w:rPr>
              <w:t xml:space="preserve">природный газ, газовые смеси, сжиженный углеводородный газ в качестве моторного топлива, регулирование тарифов на услуги </w:t>
            </w:r>
            <w:proofErr w:type="gramStart"/>
            <w:r w:rsidRPr="000F6491">
              <w:rPr>
                <w:sz w:val="24"/>
                <w:szCs w:val="24"/>
              </w:rPr>
              <w:t>по перевозке</w:t>
            </w:r>
            <w:proofErr w:type="gramEnd"/>
            <w:r w:rsidRPr="000F6491">
              <w:rPr>
                <w:sz w:val="24"/>
                <w:szCs w:val="24"/>
              </w:rPr>
              <w:t xml:space="preserve"> на которых осуществляется муниципальным образованием</w:t>
            </w:r>
          </w:p>
        </w:tc>
        <w:tc>
          <w:tcPr>
            <w:tcW w:w="1906" w:type="dxa"/>
            <w:tcBorders>
              <w:top w:val="single" w:sz="4" w:space="0" w:color="auto"/>
              <w:left w:val="single" w:sz="4" w:space="0" w:color="auto"/>
              <w:bottom w:val="single" w:sz="4" w:space="0" w:color="auto"/>
            </w:tcBorders>
            <w:shd w:val="clear" w:color="auto" w:fill="FFFFFF"/>
            <w:vAlign w:val="center"/>
          </w:tcPr>
          <w:p w14:paraId="14B29716" w14:textId="6D1F739E" w:rsidR="000F6491" w:rsidRDefault="000F6491" w:rsidP="007D2038">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225ADB85" w14:textId="6AA36922" w:rsidR="000F6491" w:rsidRDefault="000F6491" w:rsidP="007D2038">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12A43D75" w14:textId="1A053D8E"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41D67790" w14:textId="56174242"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5BB5A2C8" w14:textId="0E5BAAFE"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0F6491" w14:paraId="460A5E1C" w14:textId="77777777" w:rsidTr="000F6491">
        <w:trPr>
          <w:trHeight w:hRule="exact" w:val="2413"/>
          <w:jc w:val="center"/>
        </w:trPr>
        <w:tc>
          <w:tcPr>
            <w:tcW w:w="1042" w:type="dxa"/>
            <w:tcBorders>
              <w:top w:val="single" w:sz="4" w:space="0" w:color="auto"/>
              <w:left w:val="single" w:sz="4" w:space="0" w:color="auto"/>
              <w:bottom w:val="single" w:sz="4" w:space="0" w:color="auto"/>
            </w:tcBorders>
            <w:shd w:val="clear" w:color="auto" w:fill="FFFFFF"/>
            <w:vAlign w:val="center"/>
          </w:tcPr>
          <w:p w14:paraId="3EA5A89B" w14:textId="54685F5F"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27</w:t>
            </w:r>
          </w:p>
        </w:tc>
        <w:tc>
          <w:tcPr>
            <w:tcW w:w="2990" w:type="dxa"/>
            <w:tcBorders>
              <w:top w:val="single" w:sz="4" w:space="0" w:color="auto"/>
              <w:left w:val="single" w:sz="4" w:space="0" w:color="auto"/>
              <w:bottom w:val="single" w:sz="4" w:space="0" w:color="auto"/>
            </w:tcBorders>
            <w:shd w:val="clear" w:color="auto" w:fill="FFFFFF"/>
            <w:vAlign w:val="center"/>
          </w:tcPr>
          <w:p w14:paraId="74421FBE" w14:textId="2BA8026F" w:rsidR="000F6491" w:rsidRPr="00BE1FB1" w:rsidRDefault="000F6491" w:rsidP="007D2038">
            <w:pPr>
              <w:pStyle w:val="af"/>
              <w:shd w:val="clear" w:color="auto" w:fill="auto"/>
              <w:spacing w:line="240" w:lineRule="auto"/>
              <w:ind w:firstLine="0"/>
              <w:rPr>
                <w:sz w:val="24"/>
                <w:szCs w:val="24"/>
              </w:rPr>
            </w:pPr>
            <w:r w:rsidRPr="000F6491">
              <w:rPr>
                <w:sz w:val="24"/>
                <w:szCs w:val="24"/>
              </w:rPr>
              <w:t>количество транспортных средств (включая легковые электромобили) с автономным источником электрического питания, зарегистрированных на территории</w:t>
            </w:r>
            <w:r>
              <w:rPr>
                <w:sz w:val="24"/>
                <w:szCs w:val="24"/>
              </w:rPr>
              <w:t xml:space="preserve"> муниципального образования</w:t>
            </w:r>
          </w:p>
        </w:tc>
        <w:tc>
          <w:tcPr>
            <w:tcW w:w="1906" w:type="dxa"/>
            <w:tcBorders>
              <w:top w:val="single" w:sz="4" w:space="0" w:color="auto"/>
              <w:left w:val="single" w:sz="4" w:space="0" w:color="auto"/>
              <w:bottom w:val="single" w:sz="4" w:space="0" w:color="auto"/>
            </w:tcBorders>
            <w:shd w:val="clear" w:color="auto" w:fill="FFFFFF"/>
            <w:vAlign w:val="center"/>
          </w:tcPr>
          <w:p w14:paraId="27C8A945" w14:textId="1E64B6AE" w:rsidR="000F6491" w:rsidRDefault="000F6491" w:rsidP="007D2038">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58128F9C" w14:textId="18C0FC5E" w:rsidR="000F6491" w:rsidRDefault="000F6491" w:rsidP="007D2038">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5B1C41D1" w14:textId="3E9E5CBE"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6615C936" w14:textId="5C58C082"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6CD51819" w14:textId="53DE331C" w:rsidR="000F6491" w:rsidRDefault="000F6491" w:rsidP="007D2038">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0F6491" w14:paraId="1D0C7AB0" w14:textId="77777777" w:rsidTr="000F6491">
        <w:trPr>
          <w:trHeight w:hRule="exact" w:val="2277"/>
          <w:jc w:val="center"/>
        </w:trPr>
        <w:tc>
          <w:tcPr>
            <w:tcW w:w="1042" w:type="dxa"/>
            <w:tcBorders>
              <w:top w:val="single" w:sz="4" w:space="0" w:color="auto"/>
              <w:left w:val="single" w:sz="4" w:space="0" w:color="auto"/>
              <w:bottom w:val="single" w:sz="4" w:space="0" w:color="auto"/>
            </w:tcBorders>
            <w:shd w:val="clear" w:color="auto" w:fill="FFFFFF"/>
            <w:vAlign w:val="center"/>
          </w:tcPr>
          <w:p w14:paraId="6FC88930" w14:textId="31EE3977"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28</w:t>
            </w:r>
          </w:p>
        </w:tc>
        <w:tc>
          <w:tcPr>
            <w:tcW w:w="2990" w:type="dxa"/>
            <w:tcBorders>
              <w:top w:val="single" w:sz="4" w:space="0" w:color="auto"/>
              <w:left w:val="single" w:sz="4" w:space="0" w:color="auto"/>
              <w:bottom w:val="single" w:sz="4" w:space="0" w:color="auto"/>
            </w:tcBorders>
            <w:shd w:val="clear" w:color="auto" w:fill="FFFFFF"/>
            <w:vAlign w:val="center"/>
          </w:tcPr>
          <w:p w14:paraId="7B43E9AD" w14:textId="64EC75D8" w:rsidR="000F6491" w:rsidRPr="00BE1FB1" w:rsidRDefault="000F6491" w:rsidP="000F6491">
            <w:pPr>
              <w:pStyle w:val="af"/>
              <w:shd w:val="clear" w:color="auto" w:fill="auto"/>
              <w:spacing w:line="240" w:lineRule="auto"/>
              <w:ind w:firstLine="0"/>
              <w:rPr>
                <w:sz w:val="24"/>
                <w:szCs w:val="24"/>
              </w:rPr>
            </w:pPr>
            <w:r w:rsidRPr="000F6491">
              <w:rPr>
                <w:sz w:val="24"/>
                <w:szCs w:val="24"/>
              </w:rPr>
              <w:t>количество электромобилей легковых с автономным источником электрического питания, зарегистрированных на территории</w:t>
            </w:r>
            <w:r>
              <w:rPr>
                <w:sz w:val="24"/>
                <w:szCs w:val="24"/>
              </w:rPr>
              <w:t xml:space="preserve"> муниципального образования</w:t>
            </w:r>
          </w:p>
        </w:tc>
        <w:tc>
          <w:tcPr>
            <w:tcW w:w="1906" w:type="dxa"/>
            <w:tcBorders>
              <w:top w:val="single" w:sz="4" w:space="0" w:color="auto"/>
              <w:left w:val="single" w:sz="4" w:space="0" w:color="auto"/>
              <w:bottom w:val="single" w:sz="4" w:space="0" w:color="auto"/>
            </w:tcBorders>
            <w:shd w:val="clear" w:color="auto" w:fill="FFFFFF"/>
            <w:vAlign w:val="center"/>
          </w:tcPr>
          <w:p w14:paraId="776879C5" w14:textId="2731B093" w:rsidR="000F6491" w:rsidRDefault="000F6491" w:rsidP="000F6491">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7E14785E" w14:textId="384FC242" w:rsidR="000F6491" w:rsidRDefault="000F6491" w:rsidP="000F6491">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725AAD73" w14:textId="66DC230F"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1BBD05FF" w14:textId="2639E26C"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3D9BCCCC" w14:textId="15B01943"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r w:rsidR="000F6491" w14:paraId="02622005" w14:textId="77777777" w:rsidTr="000F6491">
        <w:trPr>
          <w:trHeight w:hRule="exact" w:val="2395"/>
          <w:jc w:val="center"/>
        </w:trPr>
        <w:tc>
          <w:tcPr>
            <w:tcW w:w="1042" w:type="dxa"/>
            <w:tcBorders>
              <w:top w:val="single" w:sz="4" w:space="0" w:color="auto"/>
              <w:left w:val="single" w:sz="4" w:space="0" w:color="auto"/>
              <w:bottom w:val="single" w:sz="4" w:space="0" w:color="auto"/>
            </w:tcBorders>
            <w:shd w:val="clear" w:color="auto" w:fill="FFFFFF"/>
            <w:vAlign w:val="center"/>
          </w:tcPr>
          <w:p w14:paraId="2C6CD98C" w14:textId="1FC349E5"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29</w:t>
            </w:r>
          </w:p>
        </w:tc>
        <w:tc>
          <w:tcPr>
            <w:tcW w:w="2990" w:type="dxa"/>
            <w:tcBorders>
              <w:top w:val="single" w:sz="4" w:space="0" w:color="auto"/>
              <w:left w:val="single" w:sz="4" w:space="0" w:color="auto"/>
              <w:bottom w:val="single" w:sz="4" w:space="0" w:color="auto"/>
            </w:tcBorders>
            <w:shd w:val="clear" w:color="auto" w:fill="FFFFFF"/>
            <w:vAlign w:val="center"/>
          </w:tcPr>
          <w:p w14:paraId="66E294F1" w14:textId="126C863C" w:rsidR="000F6491" w:rsidRPr="00BE1FB1" w:rsidRDefault="000F6491" w:rsidP="000F6491">
            <w:pPr>
              <w:pStyle w:val="af"/>
              <w:shd w:val="clear" w:color="auto" w:fill="auto"/>
              <w:spacing w:line="240" w:lineRule="auto"/>
              <w:ind w:firstLine="0"/>
              <w:rPr>
                <w:sz w:val="24"/>
                <w:szCs w:val="24"/>
              </w:rPr>
            </w:pPr>
            <w:r w:rsidRPr="000F6491">
              <w:rPr>
                <w:sz w:val="24"/>
                <w:szCs w:val="24"/>
              </w:rPr>
              <w:t>количество транспортных средств с автономным источником электрического питания, относящихся к общественному транспорту, зарегистрированных на территории</w:t>
            </w:r>
            <w:r>
              <w:rPr>
                <w:sz w:val="24"/>
                <w:szCs w:val="24"/>
              </w:rPr>
              <w:t xml:space="preserve"> муниципального образования</w:t>
            </w:r>
          </w:p>
        </w:tc>
        <w:tc>
          <w:tcPr>
            <w:tcW w:w="1906" w:type="dxa"/>
            <w:tcBorders>
              <w:top w:val="single" w:sz="4" w:space="0" w:color="auto"/>
              <w:left w:val="single" w:sz="4" w:space="0" w:color="auto"/>
              <w:bottom w:val="single" w:sz="4" w:space="0" w:color="auto"/>
            </w:tcBorders>
            <w:shd w:val="clear" w:color="auto" w:fill="FFFFFF"/>
            <w:vAlign w:val="center"/>
          </w:tcPr>
          <w:p w14:paraId="1D78CD86" w14:textId="685044A6" w:rsidR="000F6491" w:rsidRDefault="000F6491" w:rsidP="000F6491">
            <w:pPr>
              <w:pStyle w:val="af"/>
              <w:shd w:val="clear" w:color="auto" w:fill="auto"/>
              <w:spacing w:line="240" w:lineRule="auto"/>
              <w:ind w:firstLine="0"/>
              <w:jc w:val="center"/>
              <w:rPr>
                <w:sz w:val="24"/>
                <w:szCs w:val="24"/>
              </w:rPr>
            </w:pPr>
            <w:proofErr w:type="spellStart"/>
            <w:r>
              <w:rPr>
                <w:sz w:val="24"/>
                <w:szCs w:val="24"/>
              </w:rPr>
              <w:t>ед</w:t>
            </w:r>
            <w:proofErr w:type="spellEnd"/>
          </w:p>
        </w:tc>
        <w:tc>
          <w:tcPr>
            <w:tcW w:w="2285" w:type="dxa"/>
            <w:tcBorders>
              <w:top w:val="single" w:sz="4" w:space="0" w:color="auto"/>
              <w:left w:val="single" w:sz="4" w:space="0" w:color="auto"/>
              <w:bottom w:val="single" w:sz="4" w:space="0" w:color="auto"/>
            </w:tcBorders>
            <w:shd w:val="clear" w:color="auto" w:fill="FFFFFF"/>
            <w:vAlign w:val="center"/>
          </w:tcPr>
          <w:p w14:paraId="3E715DB4" w14:textId="6A668DD6" w:rsidR="000F6491" w:rsidRDefault="000F6491" w:rsidP="000F6491">
            <w:pPr>
              <w:pStyle w:val="af"/>
              <w:shd w:val="clear" w:color="auto" w:fill="auto"/>
              <w:spacing w:line="240" w:lineRule="auto"/>
              <w:ind w:firstLine="0"/>
              <w:jc w:val="center"/>
              <w:rPr>
                <w:sz w:val="24"/>
                <w:szCs w:val="24"/>
              </w:rPr>
            </w:pPr>
            <w:r>
              <w:rPr>
                <w:sz w:val="24"/>
                <w:szCs w:val="24"/>
              </w:rPr>
              <w:t>0</w:t>
            </w:r>
          </w:p>
        </w:tc>
        <w:tc>
          <w:tcPr>
            <w:tcW w:w="2530" w:type="dxa"/>
            <w:tcBorders>
              <w:top w:val="single" w:sz="4" w:space="0" w:color="auto"/>
              <w:left w:val="single" w:sz="4" w:space="0" w:color="auto"/>
              <w:bottom w:val="single" w:sz="4" w:space="0" w:color="auto"/>
            </w:tcBorders>
            <w:shd w:val="clear" w:color="auto" w:fill="FFFFFF"/>
            <w:vAlign w:val="center"/>
          </w:tcPr>
          <w:p w14:paraId="1E249BEF" w14:textId="7B5C3C68"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520" w:type="dxa"/>
            <w:tcBorders>
              <w:top w:val="single" w:sz="4" w:space="0" w:color="auto"/>
              <w:left w:val="single" w:sz="4" w:space="0" w:color="auto"/>
              <w:bottom w:val="single" w:sz="4" w:space="0" w:color="auto"/>
            </w:tcBorders>
            <w:shd w:val="clear" w:color="auto" w:fill="FFFFFF"/>
            <w:vAlign w:val="center"/>
          </w:tcPr>
          <w:p w14:paraId="7D7ED59F" w14:textId="1C8650AD"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center"/>
          </w:tcPr>
          <w:p w14:paraId="05D61EA4" w14:textId="67D1D017" w:rsidR="000F6491" w:rsidRDefault="000F6491" w:rsidP="000F6491">
            <w:pPr>
              <w:pStyle w:val="af"/>
              <w:shd w:val="clear" w:color="auto" w:fill="auto"/>
              <w:spacing w:line="240" w:lineRule="auto"/>
              <w:ind w:firstLine="0"/>
              <w:jc w:val="center"/>
              <w:rPr>
                <w:color w:val="000000"/>
                <w:sz w:val="24"/>
                <w:szCs w:val="24"/>
                <w:lang w:eastAsia="ru-RU" w:bidi="ru-RU"/>
              </w:rPr>
            </w:pPr>
            <w:r>
              <w:rPr>
                <w:color w:val="000000"/>
                <w:sz w:val="24"/>
                <w:szCs w:val="24"/>
                <w:lang w:eastAsia="ru-RU" w:bidi="ru-RU"/>
              </w:rPr>
              <w:t>0</w:t>
            </w:r>
          </w:p>
        </w:tc>
      </w:tr>
    </w:tbl>
    <w:p w14:paraId="55D18171" w14:textId="77777777" w:rsidR="000D0663" w:rsidRDefault="000D0663" w:rsidP="00222AC6">
      <w:pPr>
        <w:pStyle w:val="af7"/>
        <w:shd w:val="clear" w:color="auto" w:fill="auto"/>
        <w:ind w:left="43"/>
        <w:rPr>
          <w:sz w:val="24"/>
          <w:szCs w:val="24"/>
        </w:rPr>
        <w:sectPr w:rsidR="000D0663" w:rsidSect="000D0663">
          <w:pgSz w:w="16840" w:h="11900" w:orient="landscape"/>
          <w:pgMar w:top="771" w:right="873" w:bottom="550" w:left="1281" w:header="448" w:footer="6" w:gutter="0"/>
          <w:cols w:space="720"/>
          <w:noEndnote/>
          <w:docGrid w:linePitch="360"/>
        </w:sectPr>
      </w:pPr>
    </w:p>
    <w:p w14:paraId="53403B3B" w14:textId="77777777" w:rsidR="000D0663" w:rsidRDefault="000D0663" w:rsidP="00222AC6">
      <w:pPr>
        <w:pStyle w:val="af7"/>
        <w:shd w:val="clear" w:color="auto" w:fill="auto"/>
        <w:ind w:left="43"/>
        <w:rPr>
          <w:sz w:val="24"/>
          <w:szCs w:val="24"/>
        </w:rPr>
      </w:pPr>
    </w:p>
    <w:p w14:paraId="22B10F47" w14:textId="6CAC20A1" w:rsidR="009D7BAD" w:rsidRPr="000D0663" w:rsidRDefault="009D7BAD" w:rsidP="00222AC6">
      <w:pPr>
        <w:pStyle w:val="af7"/>
        <w:shd w:val="clear" w:color="auto" w:fill="auto"/>
        <w:ind w:left="43"/>
        <w:rPr>
          <w:sz w:val="24"/>
          <w:szCs w:val="24"/>
        </w:rPr>
      </w:pPr>
      <w:r w:rsidRPr="000D0663">
        <w:rPr>
          <w:sz w:val="24"/>
          <w:szCs w:val="24"/>
        </w:rPr>
        <w:t>*Фактические значения целевых показателей зависят от сопоставимых условий и могут отличаться от прогнозных</w:t>
      </w:r>
    </w:p>
    <w:p w14:paraId="7DA3CF96" w14:textId="77777777" w:rsidR="009D7BAD" w:rsidRPr="000D0663" w:rsidRDefault="009D7BAD" w:rsidP="00222AC6">
      <w:pPr>
        <w:spacing w:after="0" w:line="240" w:lineRule="auto"/>
        <w:rPr>
          <w:sz w:val="24"/>
          <w:szCs w:val="24"/>
        </w:rPr>
      </w:pPr>
    </w:p>
    <w:p w14:paraId="105FA18F" w14:textId="77777777" w:rsidR="009D7BAD" w:rsidRPr="000D0663" w:rsidRDefault="009D7BAD" w:rsidP="00222AC6">
      <w:pPr>
        <w:pStyle w:val="12"/>
        <w:shd w:val="clear" w:color="auto" w:fill="auto"/>
        <w:spacing w:line="240" w:lineRule="auto"/>
        <w:ind w:firstLine="840"/>
        <w:jc w:val="both"/>
        <w:rPr>
          <w:sz w:val="24"/>
          <w:szCs w:val="24"/>
        </w:rPr>
      </w:pPr>
      <w:r w:rsidRPr="000D0663">
        <w:rPr>
          <w:sz w:val="24"/>
          <w:szCs w:val="24"/>
        </w:rPr>
        <w:t>Так как технологический и экономический эффект от реализации программных мероприятий находятся в прямой зависимости от значений перечисленных выше показателей, обязательным условием при выполнении Программы является ежегодное их определение на основе анализа статей затрат производства и результатов деятельности организации в целом.</w:t>
      </w:r>
    </w:p>
    <w:p w14:paraId="2AAEA5D7" w14:textId="77777777" w:rsidR="009D7BAD" w:rsidRDefault="009D7BAD" w:rsidP="00222AC6">
      <w:pPr>
        <w:pStyle w:val="12"/>
        <w:shd w:val="clear" w:color="auto" w:fill="auto"/>
        <w:spacing w:line="240" w:lineRule="auto"/>
        <w:ind w:firstLine="840"/>
        <w:jc w:val="both"/>
        <w:rPr>
          <w:sz w:val="24"/>
          <w:szCs w:val="24"/>
        </w:rPr>
      </w:pPr>
      <w:r w:rsidRPr="000D0663">
        <w:rPr>
          <w:sz w:val="24"/>
          <w:szCs w:val="24"/>
        </w:rPr>
        <w:t>В случае несоответствия реальных значений данных показателей плановым, необходимо на основе системного анализа определить причину отклонения и при необходимости произвести соответствующую корректировку программных мероприятий. Отклонение на величину, не превышающую 5% от планового значения, следует считать допустимым.</w:t>
      </w:r>
    </w:p>
    <w:p w14:paraId="33DF6AF3" w14:textId="77777777" w:rsidR="001236E4" w:rsidRDefault="001236E4" w:rsidP="00222AC6">
      <w:pPr>
        <w:pStyle w:val="12"/>
        <w:shd w:val="clear" w:color="auto" w:fill="auto"/>
        <w:spacing w:line="240" w:lineRule="auto"/>
        <w:ind w:firstLine="840"/>
        <w:jc w:val="both"/>
        <w:rPr>
          <w:sz w:val="24"/>
          <w:szCs w:val="24"/>
        </w:rPr>
      </w:pPr>
    </w:p>
    <w:p w14:paraId="3E8370FD" w14:textId="2412BC2D" w:rsidR="001236E4" w:rsidRPr="0074440E" w:rsidRDefault="001236E4" w:rsidP="001236E4">
      <w:pPr>
        <w:pStyle w:val="12"/>
        <w:numPr>
          <w:ilvl w:val="1"/>
          <w:numId w:val="18"/>
        </w:numPr>
        <w:shd w:val="clear" w:color="auto" w:fill="auto"/>
        <w:tabs>
          <w:tab w:val="left" w:pos="1519"/>
        </w:tabs>
        <w:spacing w:after="360" w:line="240" w:lineRule="auto"/>
        <w:rPr>
          <w:color w:val="EE0000"/>
        </w:rPr>
      </w:pPr>
      <w:r w:rsidRPr="0074440E">
        <w:rPr>
          <w:b/>
          <w:bCs/>
          <w:color w:val="EE0000"/>
          <w:sz w:val="24"/>
          <w:szCs w:val="24"/>
          <w:lang w:eastAsia="ru-RU" w:bidi="ru-RU"/>
        </w:rPr>
        <w:t>Мероприятия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таких мероприятий</w:t>
      </w:r>
    </w:p>
    <w:p w14:paraId="53926AFB" w14:textId="473590AC" w:rsidR="001236E4" w:rsidRPr="0074440E" w:rsidRDefault="001236E4" w:rsidP="001236E4">
      <w:pPr>
        <w:pStyle w:val="12"/>
        <w:shd w:val="clear" w:color="auto" w:fill="auto"/>
        <w:spacing w:line="271" w:lineRule="auto"/>
        <w:ind w:left="160" w:firstLine="920"/>
        <w:jc w:val="both"/>
        <w:rPr>
          <w:color w:val="EE0000"/>
        </w:rPr>
      </w:pPr>
      <w:r w:rsidRPr="0074440E">
        <w:rPr>
          <w:color w:val="EE0000"/>
          <w:sz w:val="24"/>
          <w:szCs w:val="24"/>
          <w:lang w:eastAsia="ru-RU" w:bidi="ru-RU"/>
        </w:rPr>
        <w:t>Мероприятия, предусмотренные в муниципальной программе, позволят снизить потребление энергоресурсов на территории Никольского сельского поселения, и будут способствовать сокращению расходов бюджета муниципального образования по оплате коммунальных услуг и энергоресурсов.</w:t>
      </w:r>
    </w:p>
    <w:p w14:paraId="331F0D8E" w14:textId="3A00930B" w:rsidR="001236E4" w:rsidRPr="0074440E" w:rsidRDefault="001236E4" w:rsidP="001236E4">
      <w:pPr>
        <w:pStyle w:val="12"/>
        <w:shd w:val="clear" w:color="auto" w:fill="auto"/>
        <w:spacing w:line="271" w:lineRule="auto"/>
        <w:ind w:left="160" w:firstLine="920"/>
        <w:jc w:val="both"/>
        <w:rPr>
          <w:color w:val="EE0000"/>
        </w:rPr>
      </w:pPr>
      <w:r w:rsidRPr="0074440E">
        <w:rPr>
          <w:color w:val="EE0000"/>
          <w:sz w:val="24"/>
          <w:szCs w:val="24"/>
          <w:lang w:eastAsia="ru-RU" w:bidi="ru-RU"/>
        </w:rPr>
        <w:t>Реализация мероприятий муниципальной программы предусмотрена в период с 202</w:t>
      </w:r>
      <w:r w:rsidR="0074440E" w:rsidRPr="0074440E">
        <w:rPr>
          <w:color w:val="EE0000"/>
          <w:sz w:val="24"/>
          <w:szCs w:val="24"/>
          <w:lang w:eastAsia="ru-RU" w:bidi="ru-RU"/>
        </w:rPr>
        <w:t>6</w:t>
      </w:r>
      <w:r w:rsidRPr="0074440E">
        <w:rPr>
          <w:color w:val="EE0000"/>
          <w:sz w:val="24"/>
          <w:szCs w:val="24"/>
          <w:lang w:eastAsia="ru-RU" w:bidi="ru-RU"/>
        </w:rPr>
        <w:t xml:space="preserve"> по 202</w:t>
      </w:r>
      <w:r w:rsidR="0074440E" w:rsidRPr="0074440E">
        <w:rPr>
          <w:color w:val="EE0000"/>
          <w:sz w:val="24"/>
          <w:szCs w:val="24"/>
          <w:lang w:eastAsia="ru-RU" w:bidi="ru-RU"/>
        </w:rPr>
        <w:t>8</w:t>
      </w:r>
      <w:r w:rsidRPr="0074440E">
        <w:rPr>
          <w:color w:val="EE0000"/>
          <w:sz w:val="24"/>
          <w:szCs w:val="24"/>
          <w:lang w:eastAsia="ru-RU" w:bidi="ru-RU"/>
        </w:rPr>
        <w:t xml:space="preserve"> год без выделения отдельных ее этапов.</w:t>
      </w:r>
    </w:p>
    <w:p w14:paraId="4957C96A" w14:textId="77777777" w:rsidR="001236E4" w:rsidRPr="0074440E" w:rsidRDefault="001236E4" w:rsidP="001236E4">
      <w:pPr>
        <w:pStyle w:val="12"/>
        <w:shd w:val="clear" w:color="auto" w:fill="auto"/>
        <w:spacing w:after="300" w:line="240" w:lineRule="auto"/>
        <w:ind w:left="160" w:firstLine="920"/>
        <w:jc w:val="both"/>
        <w:rPr>
          <w:color w:val="EE0000"/>
        </w:rPr>
      </w:pPr>
      <w:r w:rsidRPr="0074440E">
        <w:rPr>
          <w:color w:val="EE0000"/>
          <w:sz w:val="24"/>
          <w:szCs w:val="24"/>
          <w:lang w:eastAsia="ru-RU" w:bidi="ru-RU"/>
        </w:rPr>
        <w:t xml:space="preserve">Кроме исполнения требований действующего законодательства в части обязательной разработки и реализации программ по энергосбережению, мероприятия, подлежащие включению в муниципальную программу в обязательном порядке, а </w:t>
      </w:r>
      <w:proofErr w:type="gramStart"/>
      <w:r w:rsidRPr="0074440E">
        <w:rPr>
          <w:color w:val="EE0000"/>
          <w:sz w:val="24"/>
          <w:szCs w:val="24"/>
          <w:lang w:eastAsia="ru-RU" w:bidi="ru-RU"/>
        </w:rPr>
        <w:t>так же</w:t>
      </w:r>
      <w:proofErr w:type="gramEnd"/>
      <w:r w:rsidRPr="0074440E">
        <w:rPr>
          <w:color w:val="EE0000"/>
          <w:sz w:val="24"/>
          <w:szCs w:val="24"/>
          <w:lang w:eastAsia="ru-RU" w:bidi="ru-RU"/>
        </w:rPr>
        <w:t xml:space="preserve"> организационные меры позволяют сократить объемы потребляемых ресурсов, в среднем, на 0,05 %.</w:t>
      </w:r>
    </w:p>
    <w:p w14:paraId="47D6D6A0" w14:textId="65C0CF54" w:rsidR="001236E4" w:rsidRPr="0074440E" w:rsidRDefault="001236E4" w:rsidP="001236E4">
      <w:pPr>
        <w:pStyle w:val="14"/>
        <w:keepNext/>
        <w:keepLines/>
        <w:shd w:val="clear" w:color="auto" w:fill="auto"/>
        <w:tabs>
          <w:tab w:val="left" w:pos="720"/>
        </w:tabs>
        <w:spacing w:after="220"/>
        <w:rPr>
          <w:color w:val="EE0000"/>
        </w:rPr>
      </w:pPr>
      <w:r w:rsidRPr="0074440E">
        <w:rPr>
          <w:color w:val="EE0000"/>
          <w:sz w:val="24"/>
          <w:szCs w:val="24"/>
          <w:lang w:eastAsia="ru-RU" w:bidi="ru-RU"/>
        </w:rPr>
        <w:t>Мероприятия по энергосбережению и повышению энергетической эффективности</w:t>
      </w:r>
      <w:r w:rsidR="00E177F6" w:rsidRPr="0074440E">
        <w:rPr>
          <w:color w:val="EE0000"/>
          <w:sz w:val="24"/>
          <w:szCs w:val="24"/>
          <w:lang w:eastAsia="ru-RU" w:bidi="ru-RU"/>
        </w:rPr>
        <w:t>:</w:t>
      </w:r>
    </w:p>
    <w:p w14:paraId="17F4A047" w14:textId="54C9F4A3" w:rsidR="001236E4" w:rsidRPr="0074440E" w:rsidRDefault="009B143D" w:rsidP="001236E4">
      <w:pPr>
        <w:pStyle w:val="12"/>
        <w:shd w:val="clear" w:color="auto" w:fill="auto"/>
        <w:tabs>
          <w:tab w:val="left" w:pos="1210"/>
        </w:tabs>
        <w:spacing w:line="240" w:lineRule="auto"/>
        <w:ind w:firstLine="0"/>
        <w:rPr>
          <w:color w:val="EE0000"/>
        </w:rPr>
      </w:pPr>
      <w:r w:rsidRPr="0074440E">
        <w:rPr>
          <w:color w:val="EE0000"/>
          <w:sz w:val="24"/>
          <w:szCs w:val="24"/>
          <w:lang w:eastAsia="ru-RU" w:bidi="ru-RU"/>
        </w:rPr>
        <w:t xml:space="preserve">   1)  Мероприятия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r w:rsidR="001236E4" w:rsidRPr="0074440E">
        <w:rPr>
          <w:color w:val="EE0000"/>
          <w:sz w:val="24"/>
          <w:szCs w:val="24"/>
          <w:lang w:eastAsia="ru-RU" w:bidi="ru-RU"/>
        </w:rPr>
        <w:t xml:space="preserve"> Основным мероприятием является:</w:t>
      </w:r>
    </w:p>
    <w:p w14:paraId="1EB589B4" w14:textId="77777777" w:rsidR="001236E4" w:rsidRPr="0074440E" w:rsidRDefault="001236E4" w:rsidP="001236E4">
      <w:pPr>
        <w:pStyle w:val="12"/>
        <w:shd w:val="clear" w:color="auto" w:fill="auto"/>
        <w:spacing w:line="271" w:lineRule="auto"/>
        <w:ind w:left="1020" w:firstLine="0"/>
        <w:rPr>
          <w:color w:val="EE0000"/>
        </w:rPr>
      </w:pPr>
      <w:r w:rsidRPr="0074440E">
        <w:rPr>
          <w:color w:val="EE0000"/>
          <w:sz w:val="24"/>
          <w:szCs w:val="24"/>
          <w:lang w:eastAsia="ru-RU" w:bidi="ru-RU"/>
        </w:rPr>
        <w:t>- проведение разъяснительной работы с гражданами, по оснащению жилых</w:t>
      </w:r>
    </w:p>
    <w:p w14:paraId="357083ED" w14:textId="77777777" w:rsidR="001236E4" w:rsidRPr="0074440E" w:rsidRDefault="001236E4" w:rsidP="001236E4">
      <w:pPr>
        <w:pStyle w:val="12"/>
        <w:shd w:val="clear" w:color="auto" w:fill="auto"/>
        <w:spacing w:line="271" w:lineRule="auto"/>
        <w:ind w:left="160" w:firstLine="60"/>
        <w:jc w:val="both"/>
        <w:rPr>
          <w:color w:val="EE0000"/>
        </w:rPr>
      </w:pPr>
      <w:r w:rsidRPr="0074440E">
        <w:rPr>
          <w:color w:val="EE0000"/>
          <w:sz w:val="24"/>
          <w:szCs w:val="24"/>
          <w:lang w:eastAsia="ru-RU" w:bidi="ru-RU"/>
        </w:rPr>
        <w:t>домов в жилищном фонде приборами учета воды, природного газа, тепловой и электрической энергии, в том числе многоквартирных домов коллективными общедомовыми приборами учета воды, тепловой и электрической энергии, индивидуальными и общими (для коммунальных квартир) приборами учета воды, природного газа, тепловой и электрической энергии (по переходу на расчет по показаниям приборов учета).</w:t>
      </w:r>
    </w:p>
    <w:p w14:paraId="6A1A89D3" w14:textId="10463BDA" w:rsidR="001236E4" w:rsidRPr="0074440E" w:rsidRDefault="009B143D" w:rsidP="001236E4">
      <w:pPr>
        <w:pStyle w:val="12"/>
        <w:shd w:val="clear" w:color="auto" w:fill="auto"/>
        <w:tabs>
          <w:tab w:val="left" w:pos="1789"/>
        </w:tabs>
        <w:spacing w:line="240" w:lineRule="auto"/>
        <w:ind w:firstLine="0"/>
        <w:rPr>
          <w:color w:val="EE0000"/>
        </w:rPr>
      </w:pPr>
      <w:r w:rsidRPr="0074440E">
        <w:rPr>
          <w:color w:val="EE0000"/>
          <w:sz w:val="24"/>
          <w:szCs w:val="24"/>
          <w:lang w:eastAsia="ru-RU" w:bidi="ru-RU"/>
        </w:rPr>
        <w:t xml:space="preserve">    2)</w:t>
      </w:r>
      <w:r w:rsidR="00E177F6" w:rsidRPr="0074440E">
        <w:rPr>
          <w:color w:val="EE0000"/>
          <w:sz w:val="24"/>
          <w:szCs w:val="24"/>
          <w:lang w:eastAsia="ru-RU" w:bidi="ru-RU"/>
        </w:rPr>
        <w:t xml:space="preserve"> </w:t>
      </w:r>
      <w:r w:rsidR="001236E4" w:rsidRPr="0074440E">
        <w:rPr>
          <w:color w:val="EE0000"/>
          <w:sz w:val="24"/>
          <w:szCs w:val="24"/>
          <w:lang w:eastAsia="ru-RU" w:bidi="ru-RU"/>
        </w:rPr>
        <w:t xml:space="preserve">Мероприятия </w:t>
      </w:r>
      <w:r w:rsidRPr="0074440E">
        <w:rPr>
          <w:color w:val="EE0000"/>
          <w:sz w:val="24"/>
          <w:szCs w:val="24"/>
          <w:lang w:eastAsia="ru-RU" w:bidi="ru-RU"/>
        </w:rPr>
        <w:t>по энергосбережению и повышению энергетической эффективности жилищного фонда, в том числе по проведению энергоэффективного капитального ремонта общего имущества в многоквартирных домах</w:t>
      </w:r>
    </w:p>
    <w:p w14:paraId="172665CE" w14:textId="77777777" w:rsidR="001236E4" w:rsidRPr="0074440E" w:rsidRDefault="001236E4" w:rsidP="001236E4">
      <w:pPr>
        <w:pStyle w:val="12"/>
        <w:shd w:val="clear" w:color="auto" w:fill="auto"/>
        <w:spacing w:line="240" w:lineRule="auto"/>
        <w:ind w:left="1360" w:firstLine="0"/>
        <w:rPr>
          <w:color w:val="EE0000"/>
          <w:sz w:val="24"/>
          <w:szCs w:val="24"/>
          <w:lang w:eastAsia="ru-RU" w:bidi="ru-RU"/>
        </w:rPr>
      </w:pPr>
      <w:r w:rsidRPr="0074440E">
        <w:rPr>
          <w:color w:val="EE0000"/>
          <w:sz w:val="24"/>
          <w:szCs w:val="24"/>
          <w:lang w:eastAsia="ru-RU" w:bidi="ru-RU"/>
        </w:rPr>
        <w:t>Основным мероприятием является:</w:t>
      </w:r>
    </w:p>
    <w:p w14:paraId="706DB460" w14:textId="77777777" w:rsidR="00E177F6" w:rsidRPr="0074440E" w:rsidRDefault="00E177F6" w:rsidP="001236E4">
      <w:pPr>
        <w:pStyle w:val="12"/>
        <w:shd w:val="clear" w:color="auto" w:fill="auto"/>
        <w:spacing w:line="240" w:lineRule="auto"/>
        <w:ind w:left="1360" w:firstLine="0"/>
        <w:rPr>
          <w:color w:val="EE0000"/>
        </w:rPr>
      </w:pPr>
    </w:p>
    <w:p w14:paraId="441A6219" w14:textId="2EFC5B0B" w:rsidR="00E177F6" w:rsidRPr="0074440E" w:rsidRDefault="00E177F6" w:rsidP="00E177F6">
      <w:pPr>
        <w:pStyle w:val="12"/>
        <w:shd w:val="clear" w:color="auto" w:fill="auto"/>
        <w:tabs>
          <w:tab w:val="left" w:pos="2002"/>
          <w:tab w:val="left" w:pos="4997"/>
        </w:tabs>
        <w:spacing w:line="240" w:lineRule="auto"/>
        <w:ind w:firstLine="0"/>
        <w:jc w:val="both"/>
        <w:rPr>
          <w:color w:val="EE0000"/>
        </w:rPr>
      </w:pPr>
      <w:r w:rsidRPr="0074440E">
        <w:rPr>
          <w:color w:val="EE0000"/>
          <w:sz w:val="24"/>
          <w:szCs w:val="24"/>
          <w:lang w:eastAsia="ru-RU" w:bidi="ru-RU"/>
        </w:rPr>
        <w:t>-информирование граждан о мероприятиях по энергосбережению и повышению энергетической эффективности</w:t>
      </w:r>
      <w:r w:rsidRPr="0074440E">
        <w:rPr>
          <w:color w:val="EE0000"/>
          <w:sz w:val="24"/>
          <w:szCs w:val="24"/>
          <w:lang w:eastAsia="ru-RU" w:bidi="ru-RU"/>
        </w:rPr>
        <w:tab/>
        <w:t>в многоквартирном доме включаемых в состав обязательных требований к содержанию общего имущества в многоквартирном доме.</w:t>
      </w:r>
    </w:p>
    <w:p w14:paraId="160ED116" w14:textId="4E325741" w:rsidR="001236E4" w:rsidRPr="0074440E" w:rsidRDefault="009B143D" w:rsidP="00E177F6">
      <w:pPr>
        <w:pStyle w:val="12"/>
        <w:shd w:val="clear" w:color="auto" w:fill="auto"/>
        <w:tabs>
          <w:tab w:val="left" w:pos="1764"/>
        </w:tabs>
        <w:spacing w:after="220" w:line="240" w:lineRule="auto"/>
        <w:ind w:firstLine="0"/>
        <w:rPr>
          <w:color w:val="EE0000"/>
        </w:rPr>
      </w:pPr>
      <w:r w:rsidRPr="0074440E">
        <w:rPr>
          <w:color w:val="EE0000"/>
          <w:sz w:val="24"/>
          <w:szCs w:val="24"/>
          <w:lang w:eastAsia="ru-RU" w:bidi="ru-RU"/>
        </w:rPr>
        <w:t xml:space="preserve">     3)</w:t>
      </w:r>
      <w:r w:rsidR="001236E4" w:rsidRPr="0074440E">
        <w:rPr>
          <w:color w:val="EE0000"/>
          <w:sz w:val="24"/>
          <w:szCs w:val="24"/>
          <w:lang w:eastAsia="ru-RU" w:bidi="ru-RU"/>
        </w:rPr>
        <w:t xml:space="preserve">Мероприятия по энергосбережению и повышению энергетической эффективности систем коммунальной инфраструктуры, направленных, в том числе, на развитие жилищно-коммунального </w:t>
      </w:r>
      <w:r w:rsidR="001236E4" w:rsidRPr="0074440E">
        <w:rPr>
          <w:color w:val="EE0000"/>
          <w:sz w:val="24"/>
          <w:szCs w:val="24"/>
          <w:lang w:eastAsia="ru-RU" w:bidi="ru-RU"/>
        </w:rPr>
        <w:lastRenderedPageBreak/>
        <w:t>хозяйства</w:t>
      </w:r>
    </w:p>
    <w:p w14:paraId="51780651" w14:textId="77777777" w:rsidR="001236E4" w:rsidRPr="0074440E" w:rsidRDefault="001236E4" w:rsidP="001236E4">
      <w:pPr>
        <w:pStyle w:val="12"/>
        <w:shd w:val="clear" w:color="auto" w:fill="auto"/>
        <w:spacing w:line="266" w:lineRule="auto"/>
        <w:ind w:firstLine="0"/>
        <w:rPr>
          <w:color w:val="EE0000"/>
        </w:rPr>
      </w:pPr>
      <w:r w:rsidRPr="0074440E">
        <w:rPr>
          <w:color w:val="EE0000"/>
          <w:sz w:val="24"/>
          <w:szCs w:val="24"/>
          <w:lang w:eastAsia="ru-RU" w:bidi="ru-RU"/>
        </w:rPr>
        <w:t>Основным мероприятием является:</w:t>
      </w:r>
    </w:p>
    <w:p w14:paraId="04973CA7" w14:textId="77777777" w:rsidR="001236E4" w:rsidRPr="0074440E" w:rsidRDefault="001236E4" w:rsidP="001236E4">
      <w:pPr>
        <w:pStyle w:val="12"/>
        <w:shd w:val="clear" w:color="auto" w:fill="auto"/>
        <w:spacing w:after="220" w:line="266" w:lineRule="auto"/>
        <w:ind w:left="220" w:firstLine="860"/>
        <w:rPr>
          <w:color w:val="EE0000"/>
        </w:rPr>
      </w:pPr>
      <w:r w:rsidRPr="0074440E">
        <w:rPr>
          <w:color w:val="EE0000"/>
          <w:sz w:val="24"/>
          <w:szCs w:val="24"/>
          <w:lang w:eastAsia="ru-RU" w:bidi="ru-RU"/>
        </w:rPr>
        <w:t>- участие в программах в области энергосбережения и повышения энергетической эффективности организаций, осуществляющих регулируемые виды деятельности на территории муниципального образования.</w:t>
      </w:r>
    </w:p>
    <w:p w14:paraId="38FE835F" w14:textId="00406E89" w:rsidR="001236E4" w:rsidRPr="0074440E" w:rsidRDefault="005A68E1" w:rsidP="000F6491">
      <w:pPr>
        <w:pStyle w:val="12"/>
        <w:shd w:val="clear" w:color="auto" w:fill="auto"/>
        <w:tabs>
          <w:tab w:val="left" w:pos="2689"/>
        </w:tabs>
        <w:spacing w:after="60" w:line="240" w:lineRule="auto"/>
        <w:ind w:left="360" w:firstLine="0"/>
        <w:rPr>
          <w:color w:val="EE0000"/>
        </w:rPr>
      </w:pPr>
      <w:r>
        <w:rPr>
          <w:color w:val="EE0000"/>
          <w:sz w:val="24"/>
          <w:szCs w:val="24"/>
          <w:lang w:eastAsia="ru-RU" w:bidi="ru-RU"/>
        </w:rPr>
        <w:t>4</w:t>
      </w:r>
      <w:r w:rsidR="000F6491">
        <w:rPr>
          <w:color w:val="EE0000"/>
          <w:sz w:val="24"/>
          <w:szCs w:val="24"/>
          <w:lang w:eastAsia="ru-RU" w:bidi="ru-RU"/>
        </w:rPr>
        <w:t>)</w:t>
      </w:r>
      <w:r w:rsidR="001236E4" w:rsidRPr="0074440E">
        <w:rPr>
          <w:color w:val="EE0000"/>
          <w:sz w:val="24"/>
          <w:szCs w:val="24"/>
          <w:lang w:eastAsia="ru-RU" w:bidi="ru-RU"/>
        </w:rPr>
        <w:t>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14:paraId="5CAF9D5E" w14:textId="3E1E2C07" w:rsidR="009B143D" w:rsidRPr="0074440E" w:rsidRDefault="001236E4" w:rsidP="005A68E1">
      <w:pPr>
        <w:pStyle w:val="12"/>
        <w:numPr>
          <w:ilvl w:val="0"/>
          <w:numId w:val="24"/>
        </w:numPr>
        <w:shd w:val="clear" w:color="auto" w:fill="auto"/>
        <w:tabs>
          <w:tab w:val="left" w:pos="1210"/>
        </w:tabs>
        <w:spacing w:after="60" w:line="240" w:lineRule="auto"/>
        <w:rPr>
          <w:color w:val="EE0000"/>
        </w:rPr>
      </w:pPr>
      <w:r w:rsidRPr="0074440E">
        <w:rPr>
          <w:color w:val="EE0000"/>
          <w:sz w:val="24"/>
          <w:szCs w:val="24"/>
          <w:lang w:eastAsia="ru-RU" w:bidi="ru-RU"/>
        </w:rPr>
        <w:t xml:space="preserve">Мероприятия </w:t>
      </w:r>
      <w:r w:rsidR="009B143D" w:rsidRPr="0074440E">
        <w:rPr>
          <w:color w:val="EE0000"/>
          <w:sz w:val="24"/>
          <w:szCs w:val="24"/>
          <w:lang w:eastAsia="ru-RU" w:bidi="ru-RU"/>
        </w:rPr>
        <w:t>по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w:t>
      </w:r>
    </w:p>
    <w:p w14:paraId="05321D36" w14:textId="41EED704" w:rsidR="009B143D" w:rsidRPr="0074440E" w:rsidRDefault="005A68E1" w:rsidP="005A68E1">
      <w:pPr>
        <w:pStyle w:val="12"/>
        <w:shd w:val="clear" w:color="auto" w:fill="auto"/>
        <w:tabs>
          <w:tab w:val="left" w:pos="1210"/>
        </w:tabs>
        <w:spacing w:after="60" w:line="240" w:lineRule="auto"/>
        <w:ind w:left="426" w:firstLine="0"/>
        <w:rPr>
          <w:color w:val="EE0000"/>
          <w:sz w:val="24"/>
          <w:szCs w:val="24"/>
        </w:rPr>
      </w:pPr>
      <w:r>
        <w:rPr>
          <w:color w:val="EE0000"/>
          <w:sz w:val="24"/>
          <w:szCs w:val="24"/>
        </w:rPr>
        <w:t>6)</w:t>
      </w:r>
      <w:r w:rsidR="009B143D" w:rsidRPr="0074440E">
        <w:rPr>
          <w:color w:val="EE0000"/>
          <w:sz w:val="24"/>
          <w:szCs w:val="24"/>
        </w:rPr>
        <w:t>Мероприятия по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
    <w:p w14:paraId="1FBC2340" w14:textId="71263B37" w:rsidR="001236E4" w:rsidRPr="0074440E" w:rsidRDefault="005A68E1" w:rsidP="005A68E1">
      <w:pPr>
        <w:pStyle w:val="12"/>
        <w:shd w:val="clear" w:color="auto" w:fill="auto"/>
        <w:tabs>
          <w:tab w:val="left" w:pos="1210"/>
        </w:tabs>
        <w:spacing w:after="60" w:line="240" w:lineRule="auto"/>
        <w:ind w:left="426" w:firstLine="0"/>
        <w:rPr>
          <w:color w:val="EE0000"/>
        </w:rPr>
      </w:pPr>
      <w:r>
        <w:rPr>
          <w:color w:val="EE0000"/>
          <w:sz w:val="24"/>
          <w:szCs w:val="24"/>
          <w:lang w:eastAsia="ru-RU" w:bidi="ru-RU"/>
        </w:rPr>
        <w:t>7)</w:t>
      </w:r>
      <w:r w:rsidR="001236E4" w:rsidRPr="0074440E">
        <w:rPr>
          <w:color w:val="EE0000"/>
          <w:sz w:val="24"/>
          <w:szCs w:val="24"/>
          <w:lang w:eastAsia="ru-RU" w:bidi="ru-RU"/>
        </w:rPr>
        <w:t>Мероприятия по стимулированию производителей и потребителей энергетических ресурсов, организаций, осуществляющих передачу энергетических ресурсов, проведению мероприятий по энергосбережению, повышению энергетической эффективности и сокращению потерь энергетических ресурсов</w:t>
      </w:r>
    </w:p>
    <w:p w14:paraId="0FA11F07" w14:textId="77777777" w:rsidR="001236E4" w:rsidRPr="0074440E" w:rsidRDefault="001236E4" w:rsidP="001236E4">
      <w:pPr>
        <w:pStyle w:val="12"/>
        <w:shd w:val="clear" w:color="auto" w:fill="auto"/>
        <w:spacing w:line="276" w:lineRule="auto"/>
        <w:ind w:left="1080" w:firstLine="0"/>
        <w:rPr>
          <w:color w:val="EE0000"/>
        </w:rPr>
      </w:pPr>
      <w:r w:rsidRPr="0074440E">
        <w:rPr>
          <w:color w:val="EE0000"/>
          <w:sz w:val="24"/>
          <w:szCs w:val="24"/>
          <w:lang w:eastAsia="ru-RU" w:bidi="ru-RU"/>
        </w:rPr>
        <w:t>Основными мероприятиями являются:</w:t>
      </w:r>
    </w:p>
    <w:p w14:paraId="332FFBAD" w14:textId="77777777" w:rsidR="001236E4" w:rsidRPr="0074440E" w:rsidRDefault="001236E4" w:rsidP="001236E4">
      <w:pPr>
        <w:pStyle w:val="12"/>
        <w:shd w:val="clear" w:color="auto" w:fill="auto"/>
        <w:spacing w:line="276" w:lineRule="auto"/>
        <w:ind w:left="220" w:firstLine="860"/>
        <w:jc w:val="both"/>
        <w:rPr>
          <w:color w:val="EE0000"/>
        </w:rPr>
      </w:pPr>
      <w:r w:rsidRPr="0074440E">
        <w:rPr>
          <w:rFonts w:ascii="Microsoft Sans Serif" w:eastAsia="Microsoft Sans Serif" w:hAnsi="Microsoft Sans Serif" w:cs="Microsoft Sans Serif"/>
          <w:color w:val="EE0000"/>
          <w:sz w:val="24"/>
          <w:szCs w:val="24"/>
          <w:lang w:eastAsia="ru-RU" w:bidi="ru-RU"/>
        </w:rPr>
        <w:t xml:space="preserve">- </w:t>
      </w:r>
      <w:r w:rsidRPr="0074440E">
        <w:rPr>
          <w:color w:val="EE0000"/>
          <w:sz w:val="24"/>
          <w:szCs w:val="24"/>
          <w:lang w:eastAsia="ru-RU" w:bidi="ru-RU"/>
        </w:rPr>
        <w:t>мероприятия по модернизации оборудования, используемого для выработки электрической и тепловой энергии, передачи электрической и тепловой энергии, в том числе замене оборудования на оборудование с более высоким коэффициентом полезного действия, внедрению инновационных решений и технологий в целях повышения энергетической эффективности;</w:t>
      </w:r>
    </w:p>
    <w:p w14:paraId="52D6F529" w14:textId="77777777" w:rsidR="001236E4" w:rsidRPr="0074440E" w:rsidRDefault="001236E4" w:rsidP="001236E4">
      <w:pPr>
        <w:pStyle w:val="12"/>
        <w:shd w:val="clear" w:color="auto" w:fill="auto"/>
        <w:spacing w:line="276" w:lineRule="auto"/>
        <w:ind w:firstLine="860"/>
        <w:jc w:val="both"/>
        <w:rPr>
          <w:color w:val="EE0000"/>
        </w:rPr>
      </w:pPr>
      <w:r w:rsidRPr="0074440E">
        <w:rPr>
          <w:rFonts w:ascii="Microsoft Sans Serif" w:eastAsia="Microsoft Sans Serif" w:hAnsi="Microsoft Sans Serif" w:cs="Microsoft Sans Serif"/>
          <w:color w:val="EE0000"/>
          <w:sz w:val="24"/>
          <w:szCs w:val="24"/>
          <w:lang w:eastAsia="ru-RU" w:bidi="ru-RU"/>
        </w:rPr>
        <w:t xml:space="preserve">- </w:t>
      </w:r>
      <w:r w:rsidRPr="0074440E">
        <w:rPr>
          <w:color w:val="EE0000"/>
          <w:sz w:val="24"/>
          <w:szCs w:val="24"/>
          <w:lang w:eastAsia="ru-RU" w:bidi="ru-RU"/>
        </w:rPr>
        <w:t>мероприятия по сокращению потерь электрической энергии;</w:t>
      </w:r>
    </w:p>
    <w:p w14:paraId="1B881384" w14:textId="77777777" w:rsidR="001236E4" w:rsidRPr="0074440E" w:rsidRDefault="001236E4" w:rsidP="001236E4">
      <w:pPr>
        <w:pStyle w:val="12"/>
        <w:shd w:val="clear" w:color="auto" w:fill="auto"/>
        <w:spacing w:line="276" w:lineRule="auto"/>
        <w:ind w:firstLine="860"/>
        <w:jc w:val="both"/>
        <w:rPr>
          <w:color w:val="EE0000"/>
        </w:rPr>
      </w:pPr>
      <w:r w:rsidRPr="0074440E">
        <w:rPr>
          <w:rFonts w:ascii="Microsoft Sans Serif" w:eastAsia="Microsoft Sans Serif" w:hAnsi="Microsoft Sans Serif" w:cs="Microsoft Sans Serif"/>
          <w:color w:val="EE0000"/>
          <w:sz w:val="24"/>
          <w:szCs w:val="24"/>
          <w:lang w:eastAsia="ru-RU" w:bidi="ru-RU"/>
        </w:rPr>
        <w:t xml:space="preserve">- </w:t>
      </w:r>
      <w:r w:rsidRPr="0074440E">
        <w:rPr>
          <w:color w:val="EE0000"/>
          <w:sz w:val="24"/>
          <w:szCs w:val="24"/>
          <w:lang w:eastAsia="ru-RU" w:bidi="ru-RU"/>
        </w:rPr>
        <w:t>мероприятия по сокращению объемов электрической энергии, используемой при передаче (транспортировке) воды;</w:t>
      </w:r>
    </w:p>
    <w:p w14:paraId="4E617ED3" w14:textId="77777777" w:rsidR="001236E4" w:rsidRPr="0074440E" w:rsidRDefault="001236E4" w:rsidP="001236E4">
      <w:pPr>
        <w:pStyle w:val="12"/>
        <w:shd w:val="clear" w:color="auto" w:fill="auto"/>
        <w:spacing w:line="276" w:lineRule="auto"/>
        <w:ind w:firstLine="860"/>
        <w:jc w:val="both"/>
        <w:rPr>
          <w:color w:val="EE0000"/>
        </w:rPr>
      </w:pPr>
      <w:r w:rsidRPr="0074440E">
        <w:rPr>
          <w:rFonts w:ascii="Microsoft Sans Serif" w:eastAsia="Microsoft Sans Serif" w:hAnsi="Microsoft Sans Serif" w:cs="Microsoft Sans Serif"/>
          <w:color w:val="EE0000"/>
          <w:sz w:val="24"/>
          <w:szCs w:val="24"/>
          <w:lang w:eastAsia="ru-RU" w:bidi="ru-RU"/>
        </w:rPr>
        <w:t xml:space="preserve">- </w:t>
      </w:r>
      <w:r w:rsidRPr="0074440E">
        <w:rPr>
          <w:color w:val="EE0000"/>
          <w:sz w:val="24"/>
          <w:szCs w:val="24"/>
          <w:lang w:eastAsia="ru-RU" w:bidi="ru-RU"/>
        </w:rPr>
        <w:t>мероприятия по сокращению потерь воды при ее передаче;</w:t>
      </w:r>
    </w:p>
    <w:p w14:paraId="0D4B569F" w14:textId="77777777" w:rsidR="001236E4" w:rsidRPr="0074440E" w:rsidRDefault="001236E4" w:rsidP="001236E4">
      <w:pPr>
        <w:pStyle w:val="12"/>
        <w:shd w:val="clear" w:color="auto" w:fill="auto"/>
        <w:spacing w:line="276" w:lineRule="auto"/>
        <w:ind w:firstLine="860"/>
        <w:jc w:val="both"/>
        <w:rPr>
          <w:color w:val="EE0000"/>
        </w:rPr>
      </w:pPr>
      <w:r w:rsidRPr="0074440E">
        <w:rPr>
          <w:rFonts w:ascii="Microsoft Sans Serif" w:eastAsia="Microsoft Sans Serif" w:hAnsi="Microsoft Sans Serif" w:cs="Microsoft Sans Serif"/>
          <w:color w:val="EE0000"/>
          <w:sz w:val="24"/>
          <w:szCs w:val="24"/>
          <w:lang w:eastAsia="ru-RU" w:bidi="ru-RU"/>
        </w:rPr>
        <w:t xml:space="preserve">- </w:t>
      </w:r>
      <w:r w:rsidRPr="0074440E">
        <w:rPr>
          <w:color w:val="EE0000"/>
          <w:sz w:val="24"/>
          <w:szCs w:val="24"/>
          <w:lang w:eastAsia="ru-RU" w:bidi="ru-RU"/>
        </w:rPr>
        <w:t>мероприятия по снижение расхода электрической энергии на водоотведение и (или) очистку сточных вод.</w:t>
      </w:r>
    </w:p>
    <w:p w14:paraId="1E46CFCE" w14:textId="77777777" w:rsidR="001236E4" w:rsidRPr="0074440E" w:rsidRDefault="001236E4" w:rsidP="001236E4">
      <w:pPr>
        <w:pStyle w:val="12"/>
        <w:shd w:val="clear" w:color="auto" w:fill="auto"/>
        <w:spacing w:line="276" w:lineRule="auto"/>
        <w:ind w:firstLine="860"/>
        <w:jc w:val="both"/>
        <w:rPr>
          <w:color w:val="EE0000"/>
        </w:rPr>
      </w:pPr>
      <w:r w:rsidRPr="0074440E">
        <w:rPr>
          <w:color w:val="EE0000"/>
          <w:sz w:val="24"/>
          <w:szCs w:val="24"/>
          <w:lang w:eastAsia="ru-RU" w:bidi="ru-RU"/>
        </w:rPr>
        <w:t xml:space="preserve">Данные мероприятия учтены в инвестиционных и производственных программах действующих на территории муниципального образования производителей электрической и тепловой энергии, электросетевых организаций, теплосетевых организаций, организаций, осуществляющих водоснабжение и водоотведение, разработанных ими в установленном </w:t>
      </w:r>
      <w:hyperlink r:id="rId13" w:history="1">
        <w:r w:rsidRPr="0074440E">
          <w:rPr>
            <w:color w:val="EE0000"/>
            <w:sz w:val="24"/>
            <w:szCs w:val="24"/>
            <w:lang w:eastAsia="ru-RU" w:bidi="ru-RU"/>
          </w:rPr>
          <w:t xml:space="preserve">законодательством </w:t>
        </w:r>
      </w:hyperlink>
      <w:r w:rsidRPr="0074440E">
        <w:rPr>
          <w:color w:val="EE0000"/>
          <w:sz w:val="24"/>
          <w:szCs w:val="24"/>
          <w:lang w:eastAsia="ru-RU" w:bidi="ru-RU"/>
        </w:rPr>
        <w:t>об энергосбережении и о повышении энергетической эффективности порядке программ по энергосбережению и повышению энергетической эффективности.</w:t>
      </w:r>
    </w:p>
    <w:p w14:paraId="1D9ED499" w14:textId="77777777" w:rsidR="001236E4" w:rsidRPr="0074440E" w:rsidRDefault="001236E4" w:rsidP="001236E4">
      <w:pPr>
        <w:pStyle w:val="12"/>
        <w:shd w:val="clear" w:color="auto" w:fill="auto"/>
        <w:spacing w:after="220" w:line="276" w:lineRule="auto"/>
        <w:ind w:firstLine="860"/>
        <w:jc w:val="both"/>
        <w:rPr>
          <w:color w:val="EE0000"/>
        </w:rPr>
      </w:pPr>
      <w:r w:rsidRPr="0074440E">
        <w:rPr>
          <w:color w:val="EE0000"/>
          <w:sz w:val="24"/>
          <w:szCs w:val="24"/>
          <w:lang w:eastAsia="ru-RU" w:bidi="ru-RU"/>
        </w:rPr>
        <w:t>Реализация вышеуказанных мероприятий, возможна с использованием внебюджетных средств, полученных также с применением регулируемых цен (тарифов).</w:t>
      </w:r>
    </w:p>
    <w:p w14:paraId="714EC559" w14:textId="2E2E315A" w:rsidR="001236E4" w:rsidRPr="0074440E" w:rsidRDefault="005A68E1" w:rsidP="005A68E1">
      <w:pPr>
        <w:pStyle w:val="12"/>
        <w:shd w:val="clear" w:color="auto" w:fill="auto"/>
        <w:tabs>
          <w:tab w:val="left" w:pos="1114"/>
        </w:tabs>
        <w:spacing w:after="60" w:line="240" w:lineRule="auto"/>
        <w:ind w:left="426" w:firstLine="0"/>
        <w:rPr>
          <w:color w:val="EE0000"/>
        </w:rPr>
      </w:pPr>
      <w:r>
        <w:rPr>
          <w:color w:val="EE0000"/>
          <w:sz w:val="24"/>
          <w:szCs w:val="24"/>
          <w:lang w:eastAsia="ru-RU" w:bidi="ru-RU"/>
        </w:rPr>
        <w:t>8)</w:t>
      </w:r>
      <w:r w:rsidR="001236E4" w:rsidRPr="0074440E">
        <w:rPr>
          <w:color w:val="EE0000"/>
          <w:sz w:val="24"/>
          <w:szCs w:val="24"/>
          <w:lang w:eastAsia="ru-RU" w:bidi="ru-RU"/>
        </w:rPr>
        <w:t>Мероприятия по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14:paraId="75F5EA61" w14:textId="77777777" w:rsidR="001236E4" w:rsidRPr="0074440E" w:rsidRDefault="001236E4" w:rsidP="001236E4">
      <w:pPr>
        <w:pStyle w:val="12"/>
        <w:shd w:val="clear" w:color="auto" w:fill="auto"/>
        <w:spacing w:after="220" w:line="276" w:lineRule="auto"/>
        <w:ind w:firstLine="860"/>
        <w:jc w:val="both"/>
        <w:rPr>
          <w:color w:val="EE0000"/>
        </w:rPr>
      </w:pPr>
      <w:r w:rsidRPr="0074440E">
        <w:rPr>
          <w:color w:val="EE0000"/>
          <w:sz w:val="24"/>
          <w:szCs w:val="24"/>
          <w:lang w:eastAsia="ru-RU" w:bidi="ru-RU"/>
        </w:rPr>
        <w:t xml:space="preserve">На территории муниципального образования отсутствуют объекты, использующие в качестве </w:t>
      </w:r>
      <w:r w:rsidRPr="0074440E">
        <w:rPr>
          <w:color w:val="EE0000"/>
          <w:sz w:val="24"/>
          <w:szCs w:val="24"/>
          <w:lang w:eastAsia="ru-RU" w:bidi="ru-RU"/>
        </w:rPr>
        <w:lastRenderedPageBreak/>
        <w:t>источников энергии вторичные энергетические ресурсы и (или) возобновляемые источники энергии.</w:t>
      </w:r>
    </w:p>
    <w:p w14:paraId="762D7F99" w14:textId="7F628C0A" w:rsidR="001236E4" w:rsidRPr="0074440E" w:rsidRDefault="005A68E1" w:rsidP="005A68E1">
      <w:pPr>
        <w:pStyle w:val="12"/>
        <w:shd w:val="clear" w:color="auto" w:fill="auto"/>
        <w:tabs>
          <w:tab w:val="left" w:pos="1770"/>
        </w:tabs>
        <w:spacing w:line="276" w:lineRule="auto"/>
        <w:ind w:left="426" w:firstLine="0"/>
        <w:rPr>
          <w:color w:val="EE0000"/>
        </w:rPr>
      </w:pPr>
      <w:r>
        <w:rPr>
          <w:color w:val="EE0000"/>
          <w:sz w:val="24"/>
          <w:szCs w:val="24"/>
          <w:lang w:eastAsia="ru-RU" w:bidi="ru-RU"/>
        </w:rPr>
        <w:t>9)</w:t>
      </w:r>
      <w:r w:rsidR="001236E4" w:rsidRPr="0074440E">
        <w:rPr>
          <w:color w:val="EE0000"/>
          <w:sz w:val="24"/>
          <w:szCs w:val="24"/>
          <w:lang w:eastAsia="ru-RU" w:bidi="ru-RU"/>
        </w:rPr>
        <w:t>Мероприятия по энергосбережению в транспортном комплексе</w:t>
      </w:r>
    </w:p>
    <w:p w14:paraId="4A85143B" w14:textId="77777777" w:rsidR="001236E4" w:rsidRPr="0074440E" w:rsidRDefault="001236E4" w:rsidP="001236E4">
      <w:pPr>
        <w:pStyle w:val="12"/>
        <w:shd w:val="clear" w:color="auto" w:fill="auto"/>
        <w:spacing w:line="269" w:lineRule="auto"/>
        <w:ind w:left="1140" w:firstLine="0"/>
        <w:rPr>
          <w:color w:val="EE0000"/>
        </w:rPr>
      </w:pPr>
      <w:r w:rsidRPr="0074440E">
        <w:rPr>
          <w:color w:val="EE0000"/>
          <w:sz w:val="24"/>
          <w:szCs w:val="24"/>
          <w:lang w:eastAsia="ru-RU" w:bidi="ru-RU"/>
        </w:rPr>
        <w:t>Мероприятия по энергосбережению в транспортном комплексе и повышению</w:t>
      </w:r>
    </w:p>
    <w:p w14:paraId="6E65FAD1" w14:textId="77777777" w:rsidR="001236E4" w:rsidRPr="0074440E" w:rsidRDefault="001236E4" w:rsidP="001236E4">
      <w:pPr>
        <w:pStyle w:val="12"/>
        <w:shd w:val="clear" w:color="auto" w:fill="auto"/>
        <w:spacing w:after="220" w:line="269" w:lineRule="auto"/>
        <w:ind w:firstLine="0"/>
        <w:rPr>
          <w:color w:val="EE0000"/>
        </w:rPr>
      </w:pPr>
      <w:r w:rsidRPr="0074440E">
        <w:rPr>
          <w:color w:val="EE0000"/>
          <w:sz w:val="24"/>
          <w:szCs w:val="24"/>
          <w:lang w:eastAsia="ru-RU" w:bidi="ru-RU"/>
        </w:rPr>
        <w:t>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 не предлагаются в связи с отсутствием на балансе муниципального образования транспортных средств, относящихся к общественному транспорту.</w:t>
      </w:r>
    </w:p>
    <w:p w14:paraId="4B9EAA63" w14:textId="13EF7B1B" w:rsidR="00CD61C6" w:rsidRPr="0074440E" w:rsidRDefault="005A68E1" w:rsidP="005A68E1">
      <w:pPr>
        <w:pStyle w:val="12"/>
        <w:keepNext/>
        <w:keepLines/>
        <w:shd w:val="clear" w:color="auto" w:fill="auto"/>
        <w:tabs>
          <w:tab w:val="left" w:pos="440"/>
          <w:tab w:val="left" w:pos="811"/>
        </w:tabs>
        <w:spacing w:line="240" w:lineRule="auto"/>
        <w:ind w:left="426" w:firstLine="0"/>
        <w:jc w:val="both"/>
        <w:rPr>
          <w:color w:val="EE0000"/>
          <w:sz w:val="24"/>
          <w:szCs w:val="24"/>
        </w:rPr>
      </w:pPr>
      <w:r>
        <w:rPr>
          <w:color w:val="EE0000"/>
          <w:sz w:val="24"/>
          <w:szCs w:val="24"/>
          <w:lang w:eastAsia="ru-RU" w:bidi="ru-RU"/>
        </w:rPr>
        <w:t>10)</w:t>
      </w:r>
      <w:r w:rsidR="001236E4" w:rsidRPr="0074440E">
        <w:rPr>
          <w:color w:val="EE0000"/>
          <w:sz w:val="24"/>
          <w:szCs w:val="24"/>
          <w:lang w:eastAsia="ru-RU" w:bidi="ru-RU"/>
        </w:rPr>
        <w:t>Мероприятия по информационному обеспечению указанных в пунктах "1." - "</w:t>
      </w:r>
      <w:r w:rsidR="004B44E8" w:rsidRPr="0074440E">
        <w:rPr>
          <w:color w:val="EE0000"/>
          <w:sz w:val="24"/>
          <w:szCs w:val="24"/>
          <w:lang w:eastAsia="ru-RU" w:bidi="ru-RU"/>
        </w:rPr>
        <w:t>9</w:t>
      </w:r>
      <w:r w:rsidR="001236E4" w:rsidRPr="0074440E">
        <w:rPr>
          <w:color w:val="EE0000"/>
          <w:sz w:val="24"/>
          <w:szCs w:val="24"/>
          <w:lang w:eastAsia="ru-RU" w:bidi="ru-RU"/>
        </w:rPr>
        <w:t>." мероприятий, в том числе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r w:rsidR="00CD61C6" w:rsidRPr="0074440E">
        <w:rPr>
          <w:color w:val="EE0000"/>
          <w:sz w:val="24"/>
          <w:szCs w:val="24"/>
          <w:lang w:eastAsia="ru-RU" w:bidi="ru-RU"/>
        </w:rPr>
        <w:t>.</w:t>
      </w:r>
      <w:bookmarkStart w:id="22" w:name="bookmark25"/>
      <w:bookmarkStart w:id="23" w:name="bookmark26"/>
      <w:bookmarkStart w:id="24" w:name="bookmark24"/>
    </w:p>
    <w:p w14:paraId="1D723538" w14:textId="1DE3EA42" w:rsidR="009D7BAD" w:rsidRPr="00CD61C6" w:rsidRDefault="00BF7628" w:rsidP="00CD61C6">
      <w:pPr>
        <w:pStyle w:val="12"/>
        <w:keepNext/>
        <w:keepLines/>
        <w:shd w:val="clear" w:color="auto" w:fill="auto"/>
        <w:tabs>
          <w:tab w:val="left" w:pos="440"/>
          <w:tab w:val="left" w:pos="811"/>
        </w:tabs>
        <w:spacing w:line="240" w:lineRule="auto"/>
        <w:ind w:left="1560" w:firstLine="0"/>
        <w:jc w:val="both"/>
        <w:rPr>
          <w:b/>
          <w:bCs/>
          <w:sz w:val="24"/>
          <w:szCs w:val="24"/>
        </w:rPr>
      </w:pPr>
      <w:r w:rsidRPr="00CD61C6">
        <w:rPr>
          <w:b/>
          <w:bCs/>
          <w:sz w:val="24"/>
          <w:szCs w:val="24"/>
        </w:rPr>
        <w:t>8.</w:t>
      </w:r>
      <w:r w:rsidR="009D7BAD" w:rsidRPr="00CD61C6">
        <w:rPr>
          <w:b/>
          <w:bCs/>
          <w:sz w:val="24"/>
          <w:szCs w:val="24"/>
        </w:rPr>
        <w:t>Оценка экономической эффективности реализации Программы</w:t>
      </w:r>
      <w:bookmarkEnd w:id="22"/>
      <w:bookmarkEnd w:id="23"/>
      <w:bookmarkEnd w:id="24"/>
    </w:p>
    <w:p w14:paraId="4170591F"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В ходе реализации Программы планируется достичь следующих результатов:</w:t>
      </w:r>
    </w:p>
    <w:p w14:paraId="0E17C172" w14:textId="574CED68"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сокращение удельных показателей потерь в системе теплоснабжения, электроснабжения, водоснабжения на 3-5 % в год по сравнению с 202</w:t>
      </w:r>
      <w:r w:rsidR="00BF7628" w:rsidRPr="000D0663">
        <w:rPr>
          <w:sz w:val="24"/>
          <w:szCs w:val="24"/>
        </w:rPr>
        <w:t>4</w:t>
      </w:r>
      <w:r w:rsidRPr="000D0663">
        <w:rPr>
          <w:sz w:val="24"/>
          <w:szCs w:val="24"/>
        </w:rPr>
        <w:t xml:space="preserve"> годом (базовый год).</w:t>
      </w:r>
    </w:p>
    <w:p w14:paraId="4064FB52"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Реализация программных мероприятий даст дополнительные эффекты в виде:</w:t>
      </w:r>
    </w:p>
    <w:p w14:paraId="7D0A4882" w14:textId="3D3C9DD3"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формирования действующего механизма управления потреблением энергетических ресурсов;</w:t>
      </w:r>
    </w:p>
    <w:p w14:paraId="0E8CAD9F"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создания условий для принятия долгосрочных программ энергосбережения;</w:t>
      </w:r>
    </w:p>
    <w:p w14:paraId="45ED731F"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внедрения в строительство современных энергоэффективных решений на стадии проектирования; применения энергоэффективных строительных материалов, технологий и конструкций, системы экспертизы энергосбережения.</w:t>
      </w:r>
    </w:p>
    <w:p w14:paraId="4166353E"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Наибольшей эффективности использования энергоресурсов удастся достичь только в том случае, если проводимые мероприятия по энергосбережению будут носить комплексный характер и охватывать не только процесс выработки и транспортировки, но и потребления энергоносителей.</w:t>
      </w:r>
    </w:p>
    <w:p w14:paraId="09156238"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Для исключения негативных последствий реализации таких мероприятий все организационные и технические решения в этом направлении должны обеспечивать комфортные условия труда человека, способствовать повышению производительности труда.</w:t>
      </w:r>
    </w:p>
    <w:p w14:paraId="1465B7E4"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Средний срок окупаемости мероприятий, предложенных в программе, составляет 1,34 года.</w:t>
      </w:r>
    </w:p>
    <w:p w14:paraId="1D4C6C7D" w14:textId="0CB143C6" w:rsidR="009D7BAD" w:rsidRPr="000D0663" w:rsidRDefault="00BF7628" w:rsidP="00222AC6">
      <w:pPr>
        <w:pStyle w:val="14"/>
        <w:keepNext/>
        <w:keepLines/>
        <w:shd w:val="clear" w:color="auto" w:fill="auto"/>
        <w:tabs>
          <w:tab w:val="left" w:pos="391"/>
        </w:tabs>
        <w:spacing w:after="0"/>
        <w:rPr>
          <w:sz w:val="24"/>
          <w:szCs w:val="24"/>
        </w:rPr>
      </w:pPr>
      <w:bookmarkStart w:id="25" w:name="bookmark28"/>
      <w:bookmarkStart w:id="26" w:name="bookmark29"/>
      <w:bookmarkStart w:id="27" w:name="bookmark27"/>
      <w:r w:rsidRPr="000D0663">
        <w:rPr>
          <w:sz w:val="24"/>
          <w:szCs w:val="24"/>
        </w:rPr>
        <w:t>9.</w:t>
      </w:r>
      <w:r w:rsidR="009D7BAD" w:rsidRPr="000D0663">
        <w:rPr>
          <w:sz w:val="24"/>
          <w:szCs w:val="24"/>
        </w:rPr>
        <w:t>Механизм реализации и порядок контроля за ходом реализации</w:t>
      </w:r>
      <w:r w:rsidR="009D7BAD" w:rsidRPr="000D0663">
        <w:rPr>
          <w:sz w:val="24"/>
          <w:szCs w:val="24"/>
        </w:rPr>
        <w:br/>
        <w:t>Программы</w:t>
      </w:r>
      <w:bookmarkEnd w:id="25"/>
      <w:bookmarkEnd w:id="26"/>
      <w:bookmarkEnd w:id="27"/>
    </w:p>
    <w:p w14:paraId="17EAB5E7"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При реализации программных мероприятий руководитель, с учетом содержащихся в настоящем разделе рекомендаций и специфики деятельности организации, организует работу по управлению энергосбережением, определяет основные направления, плановые показатели деятельности в этой сфере и несет ответственность за эффективность использования энергии и ресурсов.</w:t>
      </w:r>
    </w:p>
    <w:p w14:paraId="22512521"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Обязанности по выполнению энергосберегающих мероприятий, учету, контролю за их реализацией и результатами должны быть установлены в должностных регламентах (инструкциях, трудовых контрактах) в течение трех месяцев с момента начала реализации Программы. Ответственность за невыполнение указанных функций устанавливается приказом руководителя.</w:t>
      </w:r>
    </w:p>
    <w:p w14:paraId="1E0A1E09"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Финансирование программных мероприятий осуществляется непосредственно за счет средств организации, предусмотренных на реализацию программы по энергосбережению при наличии средств.</w:t>
      </w:r>
    </w:p>
    <w:p w14:paraId="052EF7D8"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Порядок финансирования программных мероприятий и устанавливает руководитель организации.</w:t>
      </w:r>
    </w:p>
    <w:p w14:paraId="75E6D243"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Отбор исполнителей для выполнения работ по реализации программных мероприятий производится в порядке, установленном руководителем организации.</w:t>
      </w:r>
    </w:p>
    <w:p w14:paraId="331D4868" w14:textId="77777777"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lastRenderedPageBreak/>
        <w:t>Рассмотрения вопросов о выполнении программных мероприятий осуществляются по мере необходимости, но не реже одного раза в квартал.</w:t>
      </w:r>
    </w:p>
    <w:p w14:paraId="056F7F33" w14:textId="19D84C88"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xml:space="preserve">Сроки и форму учета мероприятий и контроля за выполнением утвержденных показателей и индикаторов, позволяющих оценить ход реализации </w:t>
      </w:r>
      <w:proofErr w:type="gramStart"/>
      <w:r w:rsidRPr="000D0663">
        <w:rPr>
          <w:sz w:val="24"/>
          <w:szCs w:val="24"/>
        </w:rPr>
        <w:t>Программы</w:t>
      </w:r>
      <w:proofErr w:type="gramEnd"/>
      <w:r w:rsidRPr="000D0663">
        <w:rPr>
          <w:sz w:val="24"/>
          <w:szCs w:val="24"/>
        </w:rPr>
        <w:t xml:space="preserve"> устанавливает руководитель - </w:t>
      </w:r>
      <w:r w:rsidR="00BF7628" w:rsidRPr="000D0663">
        <w:rPr>
          <w:sz w:val="24"/>
          <w:szCs w:val="24"/>
        </w:rPr>
        <w:t>распоряжением</w:t>
      </w:r>
      <w:r w:rsidRPr="000D0663">
        <w:rPr>
          <w:sz w:val="24"/>
          <w:szCs w:val="24"/>
        </w:rPr>
        <w:t>.</w:t>
      </w:r>
    </w:p>
    <w:p w14:paraId="216F6A99" w14:textId="0FB4F452"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 xml:space="preserve">Руководитель ежегодно, до 01 марта текущего года уточняет перечень и сроки выполнения программных мероприятий, объемы и источники финансирования на следующий год и представляет в установленном порядке эти сведения в </w:t>
      </w:r>
      <w:r w:rsidR="00BF7628" w:rsidRPr="000D0663">
        <w:rPr>
          <w:sz w:val="24"/>
          <w:szCs w:val="24"/>
        </w:rPr>
        <w:t>а</w:t>
      </w:r>
      <w:r w:rsidRPr="000D0663">
        <w:rPr>
          <w:sz w:val="24"/>
          <w:szCs w:val="24"/>
        </w:rPr>
        <w:t xml:space="preserve">дминистрацию </w:t>
      </w:r>
      <w:r w:rsidR="00BA34A3" w:rsidRPr="000D0663">
        <w:rPr>
          <w:sz w:val="24"/>
          <w:szCs w:val="24"/>
        </w:rPr>
        <w:t>Никольского</w:t>
      </w:r>
      <w:r w:rsidRPr="000D0663">
        <w:rPr>
          <w:sz w:val="24"/>
          <w:szCs w:val="24"/>
        </w:rPr>
        <w:t xml:space="preserve"> сельского поселения.</w:t>
      </w:r>
    </w:p>
    <w:p w14:paraId="4A59235B" w14:textId="2C0D9D5F"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Главные распорядители бюджетных средств, являющиеся органами местного самоуправления, обязаны ежегодно установить для находящихся в их ведении организаций целевой уровень снижения в сопоставимых условиях суммарного объема потребляемых ими энергетических ресурсов и объема потребляемой ими воды (далее - целевой уровень снижения потребления ресурсов) исходя из необходимости совокупного снижения потребления энергетических ресурсов и воды в целом по указанным организациям.</w:t>
      </w:r>
    </w:p>
    <w:p w14:paraId="58AE479A" w14:textId="3C05DCF3"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Целевой уровень снижения потребления ресурсов устанавливается на 3-летний период с 202</w:t>
      </w:r>
      <w:r w:rsidR="00BA34A3" w:rsidRPr="000D0663">
        <w:rPr>
          <w:sz w:val="24"/>
          <w:szCs w:val="24"/>
        </w:rPr>
        <w:t>6</w:t>
      </w:r>
      <w:r w:rsidRPr="000D0663">
        <w:rPr>
          <w:sz w:val="24"/>
          <w:szCs w:val="24"/>
        </w:rPr>
        <w:t xml:space="preserve"> года с последующей его актуализацией на очередной 3-летний период до 1 июля года, предшествующего очередному 3-летнему периоду.</w:t>
      </w:r>
    </w:p>
    <w:p w14:paraId="30FDCE37" w14:textId="044BFFDC" w:rsidR="009D7BAD" w:rsidRPr="000D0663" w:rsidRDefault="009D7BAD" w:rsidP="00222AC6">
      <w:pPr>
        <w:pStyle w:val="12"/>
        <w:shd w:val="clear" w:color="auto" w:fill="auto"/>
        <w:spacing w:line="240" w:lineRule="auto"/>
        <w:ind w:firstLine="860"/>
        <w:jc w:val="both"/>
        <w:rPr>
          <w:sz w:val="24"/>
          <w:szCs w:val="24"/>
        </w:rPr>
      </w:pPr>
      <w:r w:rsidRPr="000D0663">
        <w:rPr>
          <w:sz w:val="24"/>
          <w:szCs w:val="24"/>
        </w:rPr>
        <w:t>Базовым годом, по отношению к показателям которого в 202</w:t>
      </w:r>
      <w:r w:rsidR="00BA34A3" w:rsidRPr="000D0663">
        <w:rPr>
          <w:sz w:val="24"/>
          <w:szCs w:val="24"/>
        </w:rPr>
        <w:t>6</w:t>
      </w:r>
      <w:r w:rsidRPr="000D0663">
        <w:rPr>
          <w:sz w:val="24"/>
          <w:szCs w:val="24"/>
        </w:rPr>
        <w:t xml:space="preserve"> году на 3-летний период устанавливается целевой уровень снижения потребления ресурсов, является 202</w:t>
      </w:r>
      <w:r w:rsidR="00BA34A3" w:rsidRPr="000D0663">
        <w:rPr>
          <w:sz w:val="24"/>
          <w:szCs w:val="24"/>
        </w:rPr>
        <w:t>4</w:t>
      </w:r>
      <w:r w:rsidRPr="000D0663">
        <w:rPr>
          <w:sz w:val="24"/>
          <w:szCs w:val="24"/>
        </w:rPr>
        <w:t xml:space="preserve"> год.</w:t>
      </w:r>
    </w:p>
    <w:p w14:paraId="13DCE3B5" w14:textId="77777777" w:rsidR="009D7BAD" w:rsidRPr="000D0663" w:rsidRDefault="009D7BAD" w:rsidP="00222AC6">
      <w:pPr>
        <w:pStyle w:val="12"/>
        <w:shd w:val="clear" w:color="auto" w:fill="auto"/>
        <w:spacing w:line="240" w:lineRule="auto"/>
        <w:ind w:firstLine="860"/>
        <w:jc w:val="both"/>
        <w:rPr>
          <w:sz w:val="24"/>
          <w:szCs w:val="24"/>
        </w:rPr>
        <w:sectPr w:rsidR="009D7BAD" w:rsidRPr="000D0663" w:rsidSect="009D7BAD">
          <w:pgSz w:w="11900" w:h="16840"/>
          <w:pgMar w:top="1042" w:right="521" w:bottom="1677" w:left="800" w:header="614" w:footer="3" w:gutter="0"/>
          <w:cols w:space="720"/>
          <w:noEndnote/>
          <w:docGrid w:linePitch="360"/>
        </w:sectPr>
      </w:pPr>
      <w:r w:rsidRPr="000D0663">
        <w:rPr>
          <w:sz w:val="24"/>
          <w:szCs w:val="24"/>
        </w:rPr>
        <w:t>Для каждого последующего 3-летнего периода базовым годом, по отношению к показателям которого устанавливается целевой уровень снижения потребления ресурсов, является год, предшествующий очередному 3-летнему периоду, на который устанавливается соответствующий целевой уровень снижения потребления ресурсов.</w:t>
      </w:r>
    </w:p>
    <w:p w14:paraId="1C18546C" w14:textId="7F151AA6" w:rsidR="009D7BAD" w:rsidRPr="000D0663" w:rsidRDefault="00BA34A3" w:rsidP="00222AC6">
      <w:pPr>
        <w:pStyle w:val="14"/>
        <w:keepNext/>
        <w:keepLines/>
        <w:shd w:val="clear" w:color="auto" w:fill="auto"/>
        <w:tabs>
          <w:tab w:val="left" w:pos="710"/>
        </w:tabs>
        <w:spacing w:after="0"/>
        <w:rPr>
          <w:sz w:val="24"/>
          <w:szCs w:val="24"/>
        </w:rPr>
      </w:pPr>
      <w:bookmarkStart w:id="28" w:name="bookmark31"/>
      <w:bookmarkStart w:id="29" w:name="bookmark32"/>
      <w:bookmarkStart w:id="30" w:name="bookmark30"/>
      <w:r w:rsidRPr="000D0663">
        <w:rPr>
          <w:sz w:val="24"/>
          <w:szCs w:val="24"/>
        </w:rPr>
        <w:lastRenderedPageBreak/>
        <w:t>10.</w:t>
      </w:r>
      <w:r w:rsidR="009D7BAD" w:rsidRPr="000D0663">
        <w:rPr>
          <w:sz w:val="24"/>
          <w:szCs w:val="24"/>
        </w:rPr>
        <w:t>ПЕРЕЧЕНЬ МЕРОПРИЯТИЙ ПРОГРАММЫ ЭНЕРГОСБЕРЕЖЕНИЯ И ПОВЫШЕНИЯ</w:t>
      </w:r>
      <w:r w:rsidR="009D7BAD" w:rsidRPr="000D0663">
        <w:rPr>
          <w:sz w:val="24"/>
          <w:szCs w:val="24"/>
        </w:rPr>
        <w:br/>
        <w:t>ЭНЕРГЕТИЧЕСКОЙ ЭФФЕКТИВНОСТИ</w:t>
      </w:r>
      <w:bookmarkEnd w:id="28"/>
      <w:bookmarkEnd w:id="29"/>
      <w:bookmarkEnd w:id="30"/>
    </w:p>
    <w:p w14:paraId="6C6B7984" w14:textId="705CA150" w:rsidR="009D7BAD" w:rsidRPr="000D0663" w:rsidRDefault="009D7BAD" w:rsidP="00222AC6">
      <w:pPr>
        <w:pStyle w:val="12"/>
        <w:shd w:val="clear" w:color="auto" w:fill="auto"/>
        <w:spacing w:line="240" w:lineRule="auto"/>
        <w:ind w:firstLine="0"/>
        <w:jc w:val="center"/>
        <w:rPr>
          <w:sz w:val="24"/>
          <w:szCs w:val="24"/>
        </w:rPr>
      </w:pPr>
      <w:r w:rsidRPr="000D0663">
        <w:rPr>
          <w:b/>
          <w:bCs/>
          <w:sz w:val="24"/>
          <w:szCs w:val="24"/>
        </w:rPr>
        <w:t xml:space="preserve">Администрация </w:t>
      </w:r>
      <w:r w:rsidR="00BA34A3" w:rsidRPr="000D0663">
        <w:rPr>
          <w:b/>
          <w:bCs/>
          <w:sz w:val="24"/>
          <w:szCs w:val="24"/>
        </w:rPr>
        <w:t>Никольского</w:t>
      </w:r>
      <w:r w:rsidRPr="000D0663">
        <w:rPr>
          <w:b/>
          <w:bCs/>
          <w:sz w:val="24"/>
          <w:szCs w:val="24"/>
        </w:rPr>
        <w:t xml:space="preserve"> сельского поселения </w:t>
      </w:r>
      <w:r w:rsidR="00BA34A3" w:rsidRPr="000D0663">
        <w:rPr>
          <w:b/>
          <w:bCs/>
          <w:sz w:val="24"/>
          <w:szCs w:val="24"/>
        </w:rPr>
        <w:t>Яранского</w:t>
      </w:r>
      <w:r w:rsidRPr="000D0663">
        <w:rPr>
          <w:b/>
          <w:bCs/>
          <w:sz w:val="24"/>
          <w:szCs w:val="24"/>
        </w:rPr>
        <w:t xml:space="preserve"> муниципального района </w:t>
      </w:r>
      <w:r w:rsidR="00BA34A3" w:rsidRPr="000D0663">
        <w:rPr>
          <w:b/>
          <w:bCs/>
          <w:sz w:val="24"/>
          <w:szCs w:val="24"/>
        </w:rPr>
        <w:t xml:space="preserve">Кировской </w:t>
      </w:r>
      <w:r w:rsidRPr="000D0663">
        <w:rPr>
          <w:b/>
          <w:bCs/>
          <w:sz w:val="24"/>
          <w:szCs w:val="24"/>
        </w:rPr>
        <w:t>области</w:t>
      </w:r>
    </w:p>
    <w:p w14:paraId="7221A553" w14:textId="77777777" w:rsidR="009D7BAD" w:rsidRPr="000D0663" w:rsidRDefault="009D7BAD" w:rsidP="00222AC6">
      <w:pPr>
        <w:pStyle w:val="24"/>
        <w:shd w:val="clear" w:color="auto" w:fill="auto"/>
        <w:spacing w:after="0"/>
        <w:jc w:val="center"/>
        <w:rPr>
          <w:sz w:val="24"/>
          <w:szCs w:val="24"/>
        </w:rPr>
      </w:pPr>
      <w:r w:rsidRPr="000D0663">
        <w:rPr>
          <w:i/>
          <w:iCs/>
          <w:sz w:val="24"/>
          <w:szCs w:val="24"/>
        </w:rPr>
        <w:t>согласно Приложению № 3 приказа от 30.06.2014 № 398 Минэнерго России</w:t>
      </w:r>
    </w:p>
    <w:p w14:paraId="0FD06268" w14:textId="569BB15B" w:rsidR="009D7BAD" w:rsidRPr="000D0663" w:rsidRDefault="009D7BAD" w:rsidP="00222AC6">
      <w:pPr>
        <w:pStyle w:val="af7"/>
        <w:shd w:val="clear" w:color="auto" w:fill="auto"/>
        <w:jc w:val="right"/>
        <w:rPr>
          <w:sz w:val="24"/>
          <w:szCs w:val="24"/>
        </w:rPr>
      </w:pPr>
      <w:r w:rsidRPr="000D0663">
        <w:rPr>
          <w:sz w:val="24"/>
          <w:szCs w:val="24"/>
        </w:rPr>
        <w:t xml:space="preserve">Таблица </w:t>
      </w:r>
      <w:r w:rsidR="00BA34A3" w:rsidRPr="000D0663">
        <w:rPr>
          <w:sz w:val="24"/>
          <w:szCs w:val="24"/>
        </w:rPr>
        <w:t>6</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4"/>
        <w:gridCol w:w="2242"/>
        <w:gridCol w:w="979"/>
        <w:gridCol w:w="562"/>
        <w:gridCol w:w="605"/>
        <w:gridCol w:w="590"/>
        <w:gridCol w:w="1277"/>
        <w:gridCol w:w="1037"/>
        <w:gridCol w:w="648"/>
        <w:gridCol w:w="624"/>
        <w:gridCol w:w="624"/>
        <w:gridCol w:w="1272"/>
        <w:gridCol w:w="1037"/>
        <w:gridCol w:w="638"/>
        <w:gridCol w:w="638"/>
        <w:gridCol w:w="614"/>
        <w:gridCol w:w="1262"/>
      </w:tblGrid>
      <w:tr w:rsidR="009D7BAD" w:rsidRPr="000D0663" w14:paraId="4A8373F3" w14:textId="77777777" w:rsidTr="0086107D">
        <w:trPr>
          <w:trHeight w:hRule="exact" w:val="413"/>
          <w:jc w:val="center"/>
        </w:trPr>
        <w:tc>
          <w:tcPr>
            <w:tcW w:w="374" w:type="dxa"/>
            <w:vMerge w:val="restart"/>
            <w:tcBorders>
              <w:top w:val="single" w:sz="4" w:space="0" w:color="auto"/>
              <w:left w:val="single" w:sz="4" w:space="0" w:color="auto"/>
            </w:tcBorders>
            <w:shd w:val="clear" w:color="auto" w:fill="FFFFFF"/>
            <w:vAlign w:val="center"/>
          </w:tcPr>
          <w:p w14:paraId="485BEFF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lang w:val="en-US" w:bidi="en-US"/>
              </w:rPr>
              <w:t xml:space="preserve">N </w:t>
            </w:r>
            <w:r w:rsidRPr="000D0663">
              <w:rPr>
                <w:sz w:val="24"/>
                <w:szCs w:val="24"/>
              </w:rPr>
              <w:t>п/ п</w:t>
            </w:r>
          </w:p>
        </w:tc>
        <w:tc>
          <w:tcPr>
            <w:tcW w:w="2242" w:type="dxa"/>
            <w:vMerge w:val="restart"/>
            <w:tcBorders>
              <w:top w:val="single" w:sz="4" w:space="0" w:color="auto"/>
              <w:left w:val="single" w:sz="4" w:space="0" w:color="auto"/>
            </w:tcBorders>
            <w:shd w:val="clear" w:color="auto" w:fill="FFFFFF"/>
            <w:vAlign w:val="center"/>
          </w:tcPr>
          <w:p w14:paraId="0A12D6A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Наименование мероприятия программы</w:t>
            </w:r>
          </w:p>
        </w:tc>
        <w:tc>
          <w:tcPr>
            <w:tcW w:w="4013" w:type="dxa"/>
            <w:gridSpan w:val="5"/>
            <w:tcBorders>
              <w:top w:val="single" w:sz="4" w:space="0" w:color="auto"/>
              <w:left w:val="single" w:sz="4" w:space="0" w:color="auto"/>
            </w:tcBorders>
            <w:shd w:val="clear" w:color="auto" w:fill="FFFFFF"/>
            <w:vAlign w:val="bottom"/>
          </w:tcPr>
          <w:p w14:paraId="0FC2071C" w14:textId="60A15FEC"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BA34A3" w:rsidRPr="000D0663">
              <w:rPr>
                <w:sz w:val="24"/>
                <w:szCs w:val="24"/>
              </w:rPr>
              <w:t>6</w:t>
            </w:r>
            <w:r w:rsidRPr="000D0663">
              <w:rPr>
                <w:sz w:val="24"/>
                <w:szCs w:val="24"/>
              </w:rPr>
              <w:t xml:space="preserve"> г. (первый год действия программы)</w:t>
            </w:r>
          </w:p>
        </w:tc>
        <w:tc>
          <w:tcPr>
            <w:tcW w:w="4205" w:type="dxa"/>
            <w:gridSpan w:val="5"/>
            <w:tcBorders>
              <w:top w:val="single" w:sz="4" w:space="0" w:color="auto"/>
              <w:left w:val="single" w:sz="4" w:space="0" w:color="auto"/>
            </w:tcBorders>
            <w:shd w:val="clear" w:color="auto" w:fill="FFFFFF"/>
            <w:vAlign w:val="bottom"/>
          </w:tcPr>
          <w:p w14:paraId="21977E5D" w14:textId="0728C542"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BA34A3" w:rsidRPr="000D0663">
              <w:rPr>
                <w:sz w:val="24"/>
                <w:szCs w:val="24"/>
              </w:rPr>
              <w:t>7</w:t>
            </w:r>
            <w:r w:rsidRPr="000D0663">
              <w:rPr>
                <w:sz w:val="24"/>
                <w:szCs w:val="24"/>
              </w:rPr>
              <w:t xml:space="preserve"> г. (второй год действия программы)</w:t>
            </w:r>
          </w:p>
        </w:tc>
        <w:tc>
          <w:tcPr>
            <w:tcW w:w="1675" w:type="dxa"/>
            <w:gridSpan w:val="2"/>
            <w:tcBorders>
              <w:top w:val="single" w:sz="4" w:space="0" w:color="auto"/>
              <w:left w:val="single" w:sz="4" w:space="0" w:color="auto"/>
            </w:tcBorders>
            <w:shd w:val="clear" w:color="auto" w:fill="FFFFFF"/>
            <w:vAlign w:val="bottom"/>
          </w:tcPr>
          <w:p w14:paraId="4BD76A4F" w14:textId="0113D19A" w:rsidR="009D7BAD" w:rsidRPr="000D0663" w:rsidRDefault="009D7BAD" w:rsidP="00222AC6">
            <w:pPr>
              <w:pStyle w:val="af"/>
              <w:shd w:val="clear" w:color="auto" w:fill="auto"/>
              <w:spacing w:line="240" w:lineRule="auto"/>
              <w:ind w:firstLine="280"/>
              <w:rPr>
                <w:sz w:val="24"/>
                <w:szCs w:val="24"/>
              </w:rPr>
            </w:pPr>
            <w:r w:rsidRPr="000D0663">
              <w:rPr>
                <w:sz w:val="24"/>
                <w:szCs w:val="24"/>
              </w:rPr>
              <w:t>202</w:t>
            </w:r>
            <w:r w:rsidR="00BA34A3" w:rsidRPr="000D0663">
              <w:rPr>
                <w:sz w:val="24"/>
                <w:szCs w:val="24"/>
              </w:rPr>
              <w:t>8</w:t>
            </w:r>
            <w:r w:rsidRPr="000D0663">
              <w:rPr>
                <w:sz w:val="24"/>
                <w:szCs w:val="24"/>
              </w:rPr>
              <w:t xml:space="preserve"> г. (третий</w:t>
            </w:r>
          </w:p>
        </w:tc>
        <w:tc>
          <w:tcPr>
            <w:tcW w:w="2514" w:type="dxa"/>
            <w:gridSpan w:val="3"/>
            <w:tcBorders>
              <w:top w:val="single" w:sz="4" w:space="0" w:color="auto"/>
              <w:right w:val="single" w:sz="4" w:space="0" w:color="auto"/>
            </w:tcBorders>
            <w:shd w:val="clear" w:color="auto" w:fill="FFFFFF"/>
            <w:vAlign w:val="bottom"/>
          </w:tcPr>
          <w:p w14:paraId="22163F3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год действия программы)</w:t>
            </w:r>
          </w:p>
        </w:tc>
      </w:tr>
      <w:tr w:rsidR="009D7BAD" w:rsidRPr="000D0663" w14:paraId="728CC58C" w14:textId="77777777" w:rsidTr="0086107D">
        <w:trPr>
          <w:trHeight w:hRule="exact" w:val="701"/>
          <w:jc w:val="center"/>
        </w:trPr>
        <w:tc>
          <w:tcPr>
            <w:tcW w:w="374" w:type="dxa"/>
            <w:vMerge/>
            <w:tcBorders>
              <w:left w:val="single" w:sz="4" w:space="0" w:color="auto"/>
            </w:tcBorders>
            <w:shd w:val="clear" w:color="auto" w:fill="FFFFFF"/>
            <w:vAlign w:val="center"/>
          </w:tcPr>
          <w:p w14:paraId="300404C0" w14:textId="77777777" w:rsidR="009D7BAD" w:rsidRPr="000D0663" w:rsidRDefault="009D7BAD" w:rsidP="00222AC6">
            <w:pPr>
              <w:spacing w:after="0" w:line="240" w:lineRule="auto"/>
              <w:rPr>
                <w:sz w:val="24"/>
                <w:szCs w:val="24"/>
              </w:rPr>
            </w:pPr>
          </w:p>
        </w:tc>
        <w:tc>
          <w:tcPr>
            <w:tcW w:w="2242" w:type="dxa"/>
            <w:vMerge/>
            <w:tcBorders>
              <w:left w:val="single" w:sz="4" w:space="0" w:color="auto"/>
            </w:tcBorders>
            <w:shd w:val="clear" w:color="auto" w:fill="FFFFFF"/>
            <w:vAlign w:val="center"/>
          </w:tcPr>
          <w:p w14:paraId="2536FA91" w14:textId="77777777" w:rsidR="009D7BAD" w:rsidRPr="000D0663" w:rsidRDefault="009D7BAD" w:rsidP="00222AC6">
            <w:pPr>
              <w:spacing w:after="0" w:line="240" w:lineRule="auto"/>
              <w:rPr>
                <w:sz w:val="24"/>
                <w:szCs w:val="24"/>
              </w:rPr>
            </w:pPr>
          </w:p>
        </w:tc>
        <w:tc>
          <w:tcPr>
            <w:tcW w:w="1541" w:type="dxa"/>
            <w:gridSpan w:val="2"/>
            <w:vMerge w:val="restart"/>
            <w:tcBorders>
              <w:top w:val="single" w:sz="4" w:space="0" w:color="auto"/>
              <w:left w:val="single" w:sz="4" w:space="0" w:color="auto"/>
            </w:tcBorders>
            <w:shd w:val="clear" w:color="auto" w:fill="FFFFFF"/>
            <w:vAlign w:val="center"/>
          </w:tcPr>
          <w:p w14:paraId="493744B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Финансовое обеспечение реализации мероприятий</w:t>
            </w:r>
          </w:p>
        </w:tc>
        <w:tc>
          <w:tcPr>
            <w:tcW w:w="2472" w:type="dxa"/>
            <w:gridSpan w:val="3"/>
            <w:tcBorders>
              <w:top w:val="single" w:sz="4" w:space="0" w:color="auto"/>
              <w:left w:val="single" w:sz="4" w:space="0" w:color="auto"/>
            </w:tcBorders>
            <w:shd w:val="clear" w:color="auto" w:fill="FFFFFF"/>
            <w:vAlign w:val="bottom"/>
          </w:tcPr>
          <w:p w14:paraId="685441F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Экономия </w:t>
            </w:r>
            <w:proofErr w:type="spellStart"/>
            <w:r w:rsidRPr="000D0663">
              <w:rPr>
                <w:sz w:val="24"/>
                <w:szCs w:val="24"/>
              </w:rPr>
              <w:t>топливно</w:t>
            </w:r>
            <w:r w:rsidRPr="000D0663">
              <w:rPr>
                <w:sz w:val="24"/>
                <w:szCs w:val="24"/>
              </w:rPr>
              <w:softHyphen/>
              <w:t>энергетических</w:t>
            </w:r>
            <w:proofErr w:type="spellEnd"/>
            <w:r w:rsidRPr="000D0663">
              <w:rPr>
                <w:sz w:val="24"/>
                <w:szCs w:val="24"/>
              </w:rPr>
              <w:t xml:space="preserve"> ресурсов</w:t>
            </w:r>
          </w:p>
        </w:tc>
        <w:tc>
          <w:tcPr>
            <w:tcW w:w="1685" w:type="dxa"/>
            <w:gridSpan w:val="2"/>
            <w:vMerge w:val="restart"/>
            <w:tcBorders>
              <w:top w:val="single" w:sz="4" w:space="0" w:color="auto"/>
              <w:left w:val="single" w:sz="4" w:space="0" w:color="auto"/>
            </w:tcBorders>
            <w:shd w:val="clear" w:color="auto" w:fill="FFFFFF"/>
            <w:vAlign w:val="center"/>
          </w:tcPr>
          <w:p w14:paraId="0372F1D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Финансовое обеспечение реализации мероприятий</w:t>
            </w:r>
          </w:p>
        </w:tc>
        <w:tc>
          <w:tcPr>
            <w:tcW w:w="2520" w:type="dxa"/>
            <w:gridSpan w:val="3"/>
            <w:tcBorders>
              <w:top w:val="single" w:sz="4" w:space="0" w:color="auto"/>
              <w:left w:val="single" w:sz="4" w:space="0" w:color="auto"/>
            </w:tcBorders>
            <w:shd w:val="clear" w:color="auto" w:fill="FFFFFF"/>
            <w:vAlign w:val="bottom"/>
          </w:tcPr>
          <w:p w14:paraId="6BB410B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Экономия </w:t>
            </w:r>
            <w:proofErr w:type="spellStart"/>
            <w:r w:rsidRPr="000D0663">
              <w:rPr>
                <w:sz w:val="24"/>
                <w:szCs w:val="24"/>
              </w:rPr>
              <w:t>топливно</w:t>
            </w:r>
            <w:r w:rsidRPr="000D0663">
              <w:rPr>
                <w:sz w:val="24"/>
                <w:szCs w:val="24"/>
              </w:rPr>
              <w:softHyphen/>
              <w:t>энергетических</w:t>
            </w:r>
            <w:proofErr w:type="spellEnd"/>
            <w:r w:rsidRPr="000D0663">
              <w:rPr>
                <w:sz w:val="24"/>
                <w:szCs w:val="24"/>
              </w:rPr>
              <w:t xml:space="preserve"> ресурсов</w:t>
            </w:r>
          </w:p>
        </w:tc>
        <w:tc>
          <w:tcPr>
            <w:tcW w:w="1675" w:type="dxa"/>
            <w:gridSpan w:val="2"/>
            <w:vMerge w:val="restart"/>
            <w:tcBorders>
              <w:top w:val="single" w:sz="4" w:space="0" w:color="auto"/>
              <w:left w:val="single" w:sz="4" w:space="0" w:color="auto"/>
            </w:tcBorders>
            <w:shd w:val="clear" w:color="auto" w:fill="FFFFFF"/>
            <w:vAlign w:val="center"/>
          </w:tcPr>
          <w:p w14:paraId="75F2B10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Финансовое обеспечение реализации мероприятий</w:t>
            </w:r>
          </w:p>
        </w:tc>
        <w:tc>
          <w:tcPr>
            <w:tcW w:w="2514" w:type="dxa"/>
            <w:gridSpan w:val="3"/>
            <w:tcBorders>
              <w:top w:val="single" w:sz="4" w:space="0" w:color="auto"/>
              <w:left w:val="single" w:sz="4" w:space="0" w:color="auto"/>
              <w:right w:val="single" w:sz="4" w:space="0" w:color="auto"/>
            </w:tcBorders>
            <w:shd w:val="clear" w:color="auto" w:fill="FFFFFF"/>
            <w:vAlign w:val="bottom"/>
          </w:tcPr>
          <w:p w14:paraId="7A7EEE6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Экономия </w:t>
            </w:r>
            <w:proofErr w:type="spellStart"/>
            <w:r w:rsidRPr="000D0663">
              <w:rPr>
                <w:sz w:val="24"/>
                <w:szCs w:val="24"/>
              </w:rPr>
              <w:t>топливно</w:t>
            </w:r>
            <w:r w:rsidRPr="000D0663">
              <w:rPr>
                <w:sz w:val="24"/>
                <w:szCs w:val="24"/>
              </w:rPr>
              <w:softHyphen/>
              <w:t>энергетических</w:t>
            </w:r>
            <w:proofErr w:type="spellEnd"/>
            <w:r w:rsidRPr="000D0663">
              <w:rPr>
                <w:sz w:val="24"/>
                <w:szCs w:val="24"/>
              </w:rPr>
              <w:t xml:space="preserve"> ресурсов</w:t>
            </w:r>
          </w:p>
        </w:tc>
      </w:tr>
      <w:tr w:rsidR="009D7BAD" w:rsidRPr="000D0663" w14:paraId="53AECB1E" w14:textId="77777777" w:rsidTr="0086107D">
        <w:trPr>
          <w:trHeight w:hRule="exact" w:val="1181"/>
          <w:jc w:val="center"/>
        </w:trPr>
        <w:tc>
          <w:tcPr>
            <w:tcW w:w="374" w:type="dxa"/>
            <w:vMerge/>
            <w:tcBorders>
              <w:left w:val="single" w:sz="4" w:space="0" w:color="auto"/>
            </w:tcBorders>
            <w:shd w:val="clear" w:color="auto" w:fill="FFFFFF"/>
            <w:vAlign w:val="center"/>
          </w:tcPr>
          <w:p w14:paraId="1D838DDD" w14:textId="77777777" w:rsidR="009D7BAD" w:rsidRPr="000D0663" w:rsidRDefault="009D7BAD" w:rsidP="00222AC6">
            <w:pPr>
              <w:spacing w:after="0" w:line="240" w:lineRule="auto"/>
              <w:rPr>
                <w:sz w:val="24"/>
                <w:szCs w:val="24"/>
              </w:rPr>
            </w:pPr>
          </w:p>
        </w:tc>
        <w:tc>
          <w:tcPr>
            <w:tcW w:w="2242" w:type="dxa"/>
            <w:vMerge/>
            <w:tcBorders>
              <w:left w:val="single" w:sz="4" w:space="0" w:color="auto"/>
            </w:tcBorders>
            <w:shd w:val="clear" w:color="auto" w:fill="FFFFFF"/>
            <w:vAlign w:val="center"/>
          </w:tcPr>
          <w:p w14:paraId="5AE61074" w14:textId="77777777" w:rsidR="009D7BAD" w:rsidRPr="000D0663" w:rsidRDefault="009D7BAD" w:rsidP="00222AC6">
            <w:pPr>
              <w:spacing w:after="0" w:line="240" w:lineRule="auto"/>
              <w:rPr>
                <w:sz w:val="24"/>
                <w:szCs w:val="24"/>
              </w:rPr>
            </w:pPr>
          </w:p>
        </w:tc>
        <w:tc>
          <w:tcPr>
            <w:tcW w:w="1541" w:type="dxa"/>
            <w:gridSpan w:val="2"/>
            <w:vMerge/>
            <w:tcBorders>
              <w:left w:val="single" w:sz="4" w:space="0" w:color="auto"/>
            </w:tcBorders>
            <w:shd w:val="clear" w:color="auto" w:fill="FFFFFF"/>
            <w:vAlign w:val="center"/>
          </w:tcPr>
          <w:p w14:paraId="471222AF" w14:textId="77777777" w:rsidR="009D7BAD" w:rsidRPr="000D0663" w:rsidRDefault="009D7BAD" w:rsidP="00222AC6">
            <w:pPr>
              <w:spacing w:after="0" w:line="240" w:lineRule="auto"/>
              <w:rPr>
                <w:sz w:val="24"/>
                <w:szCs w:val="24"/>
              </w:rPr>
            </w:pPr>
          </w:p>
        </w:tc>
        <w:tc>
          <w:tcPr>
            <w:tcW w:w="1195" w:type="dxa"/>
            <w:gridSpan w:val="2"/>
            <w:tcBorders>
              <w:top w:val="single" w:sz="4" w:space="0" w:color="auto"/>
              <w:left w:val="single" w:sz="4" w:space="0" w:color="auto"/>
            </w:tcBorders>
            <w:shd w:val="clear" w:color="auto" w:fill="FFFFFF"/>
            <w:vAlign w:val="bottom"/>
          </w:tcPr>
          <w:p w14:paraId="1DC966A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натурально</w:t>
            </w:r>
          </w:p>
          <w:p w14:paraId="527498D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 выражении</w:t>
            </w:r>
          </w:p>
        </w:tc>
        <w:tc>
          <w:tcPr>
            <w:tcW w:w="1277" w:type="dxa"/>
            <w:vMerge w:val="restart"/>
            <w:tcBorders>
              <w:top w:val="single" w:sz="4" w:space="0" w:color="auto"/>
              <w:left w:val="single" w:sz="4" w:space="0" w:color="auto"/>
            </w:tcBorders>
            <w:shd w:val="clear" w:color="auto" w:fill="FFFFFF"/>
            <w:vAlign w:val="center"/>
          </w:tcPr>
          <w:p w14:paraId="5E177CF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в </w:t>
            </w:r>
            <w:proofErr w:type="spellStart"/>
            <w:r w:rsidRPr="000D0663">
              <w:rPr>
                <w:sz w:val="24"/>
                <w:szCs w:val="24"/>
              </w:rPr>
              <w:t>стоимостно</w:t>
            </w:r>
            <w:proofErr w:type="spellEnd"/>
            <w:r w:rsidRPr="000D0663">
              <w:rPr>
                <w:sz w:val="24"/>
                <w:szCs w:val="24"/>
              </w:rPr>
              <w:t xml:space="preserve"> м выражении, тыс. руб.</w:t>
            </w:r>
          </w:p>
        </w:tc>
        <w:tc>
          <w:tcPr>
            <w:tcW w:w="1685" w:type="dxa"/>
            <w:gridSpan w:val="2"/>
            <w:vMerge/>
            <w:tcBorders>
              <w:left w:val="single" w:sz="4" w:space="0" w:color="auto"/>
            </w:tcBorders>
            <w:shd w:val="clear" w:color="auto" w:fill="FFFFFF"/>
            <w:vAlign w:val="center"/>
          </w:tcPr>
          <w:p w14:paraId="4620FC6C" w14:textId="77777777" w:rsidR="009D7BAD" w:rsidRPr="000D0663" w:rsidRDefault="009D7BAD" w:rsidP="00222AC6">
            <w:pPr>
              <w:spacing w:after="0" w:line="240" w:lineRule="auto"/>
              <w:rPr>
                <w:sz w:val="24"/>
                <w:szCs w:val="24"/>
              </w:rPr>
            </w:pPr>
          </w:p>
        </w:tc>
        <w:tc>
          <w:tcPr>
            <w:tcW w:w="1248" w:type="dxa"/>
            <w:gridSpan w:val="2"/>
            <w:tcBorders>
              <w:top w:val="single" w:sz="4" w:space="0" w:color="auto"/>
              <w:left w:val="single" w:sz="4" w:space="0" w:color="auto"/>
            </w:tcBorders>
            <w:shd w:val="clear" w:color="auto" w:fill="FFFFFF"/>
            <w:vAlign w:val="bottom"/>
          </w:tcPr>
          <w:p w14:paraId="7A8091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натурально</w:t>
            </w:r>
          </w:p>
          <w:p w14:paraId="3148928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 выражении</w:t>
            </w:r>
          </w:p>
        </w:tc>
        <w:tc>
          <w:tcPr>
            <w:tcW w:w="1272" w:type="dxa"/>
            <w:vMerge w:val="restart"/>
            <w:tcBorders>
              <w:top w:val="single" w:sz="4" w:space="0" w:color="auto"/>
              <w:left w:val="single" w:sz="4" w:space="0" w:color="auto"/>
            </w:tcBorders>
            <w:shd w:val="clear" w:color="auto" w:fill="FFFFFF"/>
            <w:vAlign w:val="center"/>
          </w:tcPr>
          <w:p w14:paraId="482B49B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в </w:t>
            </w:r>
            <w:proofErr w:type="spellStart"/>
            <w:r w:rsidRPr="000D0663">
              <w:rPr>
                <w:sz w:val="24"/>
                <w:szCs w:val="24"/>
              </w:rPr>
              <w:t>стоимостно</w:t>
            </w:r>
            <w:proofErr w:type="spellEnd"/>
            <w:r w:rsidRPr="000D0663">
              <w:rPr>
                <w:sz w:val="24"/>
                <w:szCs w:val="24"/>
              </w:rPr>
              <w:t xml:space="preserve"> м выражении, тыс. руб.</w:t>
            </w:r>
          </w:p>
        </w:tc>
        <w:tc>
          <w:tcPr>
            <w:tcW w:w="1675" w:type="dxa"/>
            <w:gridSpan w:val="2"/>
            <w:vMerge/>
            <w:tcBorders>
              <w:left w:val="single" w:sz="4" w:space="0" w:color="auto"/>
            </w:tcBorders>
            <w:shd w:val="clear" w:color="auto" w:fill="FFFFFF"/>
            <w:vAlign w:val="center"/>
          </w:tcPr>
          <w:p w14:paraId="3FB71206" w14:textId="77777777" w:rsidR="009D7BAD" w:rsidRPr="000D0663" w:rsidRDefault="009D7BAD" w:rsidP="00222AC6">
            <w:pPr>
              <w:spacing w:after="0" w:line="240" w:lineRule="auto"/>
              <w:rPr>
                <w:sz w:val="24"/>
                <w:szCs w:val="24"/>
              </w:rPr>
            </w:pPr>
          </w:p>
        </w:tc>
        <w:tc>
          <w:tcPr>
            <w:tcW w:w="1252" w:type="dxa"/>
            <w:gridSpan w:val="2"/>
            <w:tcBorders>
              <w:top w:val="single" w:sz="4" w:space="0" w:color="auto"/>
              <w:left w:val="single" w:sz="4" w:space="0" w:color="auto"/>
            </w:tcBorders>
            <w:shd w:val="clear" w:color="auto" w:fill="FFFFFF"/>
            <w:vAlign w:val="bottom"/>
          </w:tcPr>
          <w:p w14:paraId="6D3B3A4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натурально</w:t>
            </w:r>
          </w:p>
          <w:p w14:paraId="1437CEA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 выражении</w:t>
            </w:r>
          </w:p>
        </w:tc>
        <w:tc>
          <w:tcPr>
            <w:tcW w:w="1262" w:type="dxa"/>
            <w:vMerge w:val="restart"/>
            <w:tcBorders>
              <w:top w:val="single" w:sz="4" w:space="0" w:color="auto"/>
              <w:left w:val="single" w:sz="4" w:space="0" w:color="auto"/>
              <w:right w:val="single" w:sz="4" w:space="0" w:color="auto"/>
            </w:tcBorders>
            <w:shd w:val="clear" w:color="auto" w:fill="FFFFFF"/>
            <w:vAlign w:val="center"/>
          </w:tcPr>
          <w:p w14:paraId="3BFF7EC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xml:space="preserve">в </w:t>
            </w:r>
            <w:proofErr w:type="spellStart"/>
            <w:r w:rsidRPr="000D0663">
              <w:rPr>
                <w:sz w:val="24"/>
                <w:szCs w:val="24"/>
              </w:rPr>
              <w:t>стоимостно</w:t>
            </w:r>
            <w:proofErr w:type="spellEnd"/>
            <w:r w:rsidRPr="000D0663">
              <w:rPr>
                <w:sz w:val="24"/>
                <w:szCs w:val="24"/>
              </w:rPr>
              <w:t xml:space="preserve"> м выражении, тыс. руб.</w:t>
            </w:r>
          </w:p>
        </w:tc>
      </w:tr>
      <w:tr w:rsidR="009D7BAD" w:rsidRPr="000D0663" w14:paraId="514A6867" w14:textId="77777777" w:rsidTr="0086107D">
        <w:trPr>
          <w:trHeight w:hRule="exact" w:val="1186"/>
          <w:jc w:val="center"/>
        </w:trPr>
        <w:tc>
          <w:tcPr>
            <w:tcW w:w="374" w:type="dxa"/>
            <w:vMerge/>
            <w:tcBorders>
              <w:left w:val="single" w:sz="4" w:space="0" w:color="auto"/>
            </w:tcBorders>
            <w:shd w:val="clear" w:color="auto" w:fill="FFFFFF"/>
            <w:vAlign w:val="center"/>
          </w:tcPr>
          <w:p w14:paraId="73B3144A" w14:textId="77777777" w:rsidR="009D7BAD" w:rsidRPr="000D0663" w:rsidRDefault="009D7BAD" w:rsidP="00222AC6">
            <w:pPr>
              <w:spacing w:after="0" w:line="240" w:lineRule="auto"/>
              <w:rPr>
                <w:sz w:val="24"/>
                <w:szCs w:val="24"/>
              </w:rPr>
            </w:pPr>
          </w:p>
        </w:tc>
        <w:tc>
          <w:tcPr>
            <w:tcW w:w="2242" w:type="dxa"/>
            <w:vMerge/>
            <w:tcBorders>
              <w:left w:val="single" w:sz="4" w:space="0" w:color="auto"/>
            </w:tcBorders>
            <w:shd w:val="clear" w:color="auto" w:fill="FFFFFF"/>
            <w:vAlign w:val="center"/>
          </w:tcPr>
          <w:p w14:paraId="381E4548" w14:textId="77777777" w:rsidR="009D7BAD" w:rsidRPr="000D0663" w:rsidRDefault="009D7BAD" w:rsidP="00222AC6">
            <w:pPr>
              <w:spacing w:after="0" w:line="240" w:lineRule="auto"/>
              <w:rPr>
                <w:sz w:val="24"/>
                <w:szCs w:val="24"/>
              </w:rPr>
            </w:pPr>
          </w:p>
        </w:tc>
        <w:tc>
          <w:tcPr>
            <w:tcW w:w="979" w:type="dxa"/>
            <w:tcBorders>
              <w:top w:val="single" w:sz="4" w:space="0" w:color="auto"/>
              <w:left w:val="single" w:sz="4" w:space="0" w:color="auto"/>
            </w:tcBorders>
            <w:shd w:val="clear" w:color="auto" w:fill="FFFFFF"/>
            <w:vAlign w:val="center"/>
          </w:tcPr>
          <w:p w14:paraId="7C54B24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источник</w:t>
            </w:r>
          </w:p>
        </w:tc>
        <w:tc>
          <w:tcPr>
            <w:tcW w:w="562" w:type="dxa"/>
            <w:tcBorders>
              <w:top w:val="single" w:sz="4" w:space="0" w:color="auto"/>
              <w:left w:val="single" w:sz="4" w:space="0" w:color="auto"/>
            </w:tcBorders>
            <w:shd w:val="clear" w:color="auto" w:fill="FFFFFF"/>
            <w:vAlign w:val="bottom"/>
          </w:tcPr>
          <w:p w14:paraId="5848F0F7"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объе</w:t>
            </w:r>
            <w:proofErr w:type="spellEnd"/>
            <w:r w:rsidRPr="000D0663">
              <w:rPr>
                <w:sz w:val="24"/>
                <w:szCs w:val="24"/>
              </w:rPr>
              <w:t xml:space="preserve"> м, тыс. руб.</w:t>
            </w:r>
          </w:p>
        </w:tc>
        <w:tc>
          <w:tcPr>
            <w:tcW w:w="605" w:type="dxa"/>
            <w:tcBorders>
              <w:top w:val="single" w:sz="4" w:space="0" w:color="auto"/>
              <w:left w:val="single" w:sz="4" w:space="0" w:color="auto"/>
            </w:tcBorders>
            <w:shd w:val="clear" w:color="auto" w:fill="FFFFFF"/>
            <w:vAlign w:val="center"/>
          </w:tcPr>
          <w:p w14:paraId="0151082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 во</w:t>
            </w:r>
          </w:p>
        </w:tc>
        <w:tc>
          <w:tcPr>
            <w:tcW w:w="590" w:type="dxa"/>
            <w:tcBorders>
              <w:top w:val="single" w:sz="4" w:space="0" w:color="auto"/>
              <w:left w:val="single" w:sz="4" w:space="0" w:color="auto"/>
            </w:tcBorders>
            <w:shd w:val="clear" w:color="auto" w:fill="FFFFFF"/>
            <w:vAlign w:val="center"/>
          </w:tcPr>
          <w:p w14:paraId="1CB375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 изм.</w:t>
            </w:r>
          </w:p>
        </w:tc>
        <w:tc>
          <w:tcPr>
            <w:tcW w:w="1277" w:type="dxa"/>
            <w:vMerge/>
            <w:tcBorders>
              <w:left w:val="single" w:sz="4" w:space="0" w:color="auto"/>
            </w:tcBorders>
            <w:shd w:val="clear" w:color="auto" w:fill="FFFFFF"/>
            <w:vAlign w:val="center"/>
          </w:tcPr>
          <w:p w14:paraId="2B9D3662"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tcBorders>
            <w:shd w:val="clear" w:color="auto" w:fill="FFFFFF"/>
            <w:vAlign w:val="center"/>
          </w:tcPr>
          <w:p w14:paraId="493C0C5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источник</w:t>
            </w:r>
          </w:p>
        </w:tc>
        <w:tc>
          <w:tcPr>
            <w:tcW w:w="648" w:type="dxa"/>
            <w:tcBorders>
              <w:top w:val="single" w:sz="4" w:space="0" w:color="auto"/>
              <w:left w:val="single" w:sz="4" w:space="0" w:color="auto"/>
            </w:tcBorders>
            <w:shd w:val="clear" w:color="auto" w:fill="FFFFFF"/>
            <w:vAlign w:val="bottom"/>
          </w:tcPr>
          <w:p w14:paraId="1FB2CA7A"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объе</w:t>
            </w:r>
            <w:proofErr w:type="spellEnd"/>
            <w:r w:rsidRPr="000D0663">
              <w:rPr>
                <w:sz w:val="24"/>
                <w:szCs w:val="24"/>
              </w:rPr>
              <w:t xml:space="preserve"> м, тыс. руб.</w:t>
            </w:r>
          </w:p>
        </w:tc>
        <w:tc>
          <w:tcPr>
            <w:tcW w:w="624" w:type="dxa"/>
            <w:tcBorders>
              <w:top w:val="single" w:sz="4" w:space="0" w:color="auto"/>
              <w:left w:val="single" w:sz="4" w:space="0" w:color="auto"/>
            </w:tcBorders>
            <w:shd w:val="clear" w:color="auto" w:fill="FFFFFF"/>
            <w:vAlign w:val="center"/>
          </w:tcPr>
          <w:p w14:paraId="290E6A2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 во</w:t>
            </w:r>
          </w:p>
        </w:tc>
        <w:tc>
          <w:tcPr>
            <w:tcW w:w="624" w:type="dxa"/>
            <w:tcBorders>
              <w:top w:val="single" w:sz="4" w:space="0" w:color="auto"/>
              <w:left w:val="single" w:sz="4" w:space="0" w:color="auto"/>
            </w:tcBorders>
            <w:shd w:val="clear" w:color="auto" w:fill="FFFFFF"/>
            <w:vAlign w:val="center"/>
          </w:tcPr>
          <w:p w14:paraId="290B777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 изм.</w:t>
            </w:r>
          </w:p>
        </w:tc>
        <w:tc>
          <w:tcPr>
            <w:tcW w:w="1272" w:type="dxa"/>
            <w:vMerge/>
            <w:tcBorders>
              <w:left w:val="single" w:sz="4" w:space="0" w:color="auto"/>
            </w:tcBorders>
            <w:shd w:val="clear" w:color="auto" w:fill="FFFFFF"/>
            <w:vAlign w:val="center"/>
          </w:tcPr>
          <w:p w14:paraId="37F20E02"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tcBorders>
            <w:shd w:val="clear" w:color="auto" w:fill="FFFFFF"/>
            <w:vAlign w:val="center"/>
          </w:tcPr>
          <w:p w14:paraId="5C10220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источник</w:t>
            </w:r>
          </w:p>
        </w:tc>
        <w:tc>
          <w:tcPr>
            <w:tcW w:w="638" w:type="dxa"/>
            <w:tcBorders>
              <w:top w:val="single" w:sz="4" w:space="0" w:color="auto"/>
              <w:left w:val="single" w:sz="4" w:space="0" w:color="auto"/>
            </w:tcBorders>
            <w:shd w:val="clear" w:color="auto" w:fill="FFFFFF"/>
            <w:vAlign w:val="bottom"/>
          </w:tcPr>
          <w:p w14:paraId="71F6C620"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объе</w:t>
            </w:r>
            <w:proofErr w:type="spellEnd"/>
            <w:r w:rsidRPr="000D0663">
              <w:rPr>
                <w:sz w:val="24"/>
                <w:szCs w:val="24"/>
              </w:rPr>
              <w:t xml:space="preserve"> м, тыс. руб.</w:t>
            </w:r>
          </w:p>
        </w:tc>
        <w:tc>
          <w:tcPr>
            <w:tcW w:w="638" w:type="dxa"/>
            <w:tcBorders>
              <w:top w:val="single" w:sz="4" w:space="0" w:color="auto"/>
              <w:left w:val="single" w:sz="4" w:space="0" w:color="auto"/>
            </w:tcBorders>
            <w:shd w:val="clear" w:color="auto" w:fill="FFFFFF"/>
            <w:vAlign w:val="center"/>
          </w:tcPr>
          <w:p w14:paraId="231BBA6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 во</w:t>
            </w:r>
          </w:p>
        </w:tc>
        <w:tc>
          <w:tcPr>
            <w:tcW w:w="614" w:type="dxa"/>
            <w:tcBorders>
              <w:top w:val="single" w:sz="4" w:space="0" w:color="auto"/>
              <w:left w:val="single" w:sz="4" w:space="0" w:color="auto"/>
            </w:tcBorders>
            <w:shd w:val="clear" w:color="auto" w:fill="FFFFFF"/>
            <w:vAlign w:val="center"/>
          </w:tcPr>
          <w:p w14:paraId="79CBCAB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 изм.</w:t>
            </w:r>
          </w:p>
        </w:tc>
        <w:tc>
          <w:tcPr>
            <w:tcW w:w="1262" w:type="dxa"/>
            <w:vMerge/>
            <w:tcBorders>
              <w:left w:val="single" w:sz="4" w:space="0" w:color="auto"/>
              <w:right w:val="single" w:sz="4" w:space="0" w:color="auto"/>
            </w:tcBorders>
            <w:shd w:val="clear" w:color="auto" w:fill="FFFFFF"/>
            <w:vAlign w:val="center"/>
          </w:tcPr>
          <w:p w14:paraId="1A2D2753" w14:textId="77777777" w:rsidR="009D7BAD" w:rsidRPr="000D0663" w:rsidRDefault="009D7BAD" w:rsidP="00222AC6">
            <w:pPr>
              <w:spacing w:after="0" w:line="240" w:lineRule="auto"/>
              <w:rPr>
                <w:sz w:val="24"/>
                <w:szCs w:val="24"/>
              </w:rPr>
            </w:pPr>
          </w:p>
        </w:tc>
      </w:tr>
      <w:tr w:rsidR="009D7BAD" w:rsidRPr="000D0663" w14:paraId="7A1AE753" w14:textId="77777777" w:rsidTr="0086107D">
        <w:trPr>
          <w:trHeight w:hRule="exact" w:val="418"/>
          <w:jc w:val="center"/>
        </w:trPr>
        <w:tc>
          <w:tcPr>
            <w:tcW w:w="374" w:type="dxa"/>
            <w:tcBorders>
              <w:top w:val="single" w:sz="4" w:space="0" w:color="auto"/>
              <w:left w:val="single" w:sz="4" w:space="0" w:color="auto"/>
            </w:tcBorders>
            <w:shd w:val="clear" w:color="auto" w:fill="FFFFFF"/>
            <w:vAlign w:val="bottom"/>
          </w:tcPr>
          <w:p w14:paraId="2E941BA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2242" w:type="dxa"/>
            <w:tcBorders>
              <w:top w:val="single" w:sz="4" w:space="0" w:color="auto"/>
              <w:left w:val="single" w:sz="4" w:space="0" w:color="auto"/>
            </w:tcBorders>
            <w:shd w:val="clear" w:color="auto" w:fill="FFFFFF"/>
            <w:vAlign w:val="bottom"/>
          </w:tcPr>
          <w:p w14:paraId="02F670A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979" w:type="dxa"/>
            <w:tcBorders>
              <w:top w:val="single" w:sz="4" w:space="0" w:color="auto"/>
              <w:left w:val="single" w:sz="4" w:space="0" w:color="auto"/>
            </w:tcBorders>
            <w:shd w:val="clear" w:color="auto" w:fill="FFFFFF"/>
            <w:vAlign w:val="bottom"/>
          </w:tcPr>
          <w:p w14:paraId="434D527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562" w:type="dxa"/>
            <w:tcBorders>
              <w:top w:val="single" w:sz="4" w:space="0" w:color="auto"/>
              <w:left w:val="single" w:sz="4" w:space="0" w:color="auto"/>
            </w:tcBorders>
            <w:shd w:val="clear" w:color="auto" w:fill="FFFFFF"/>
            <w:vAlign w:val="bottom"/>
          </w:tcPr>
          <w:p w14:paraId="0862AE1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605" w:type="dxa"/>
            <w:tcBorders>
              <w:top w:val="single" w:sz="4" w:space="0" w:color="auto"/>
              <w:left w:val="single" w:sz="4" w:space="0" w:color="auto"/>
            </w:tcBorders>
            <w:shd w:val="clear" w:color="auto" w:fill="FFFFFF"/>
            <w:vAlign w:val="bottom"/>
          </w:tcPr>
          <w:p w14:paraId="4CBCFAE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590" w:type="dxa"/>
            <w:tcBorders>
              <w:top w:val="single" w:sz="4" w:space="0" w:color="auto"/>
              <w:left w:val="single" w:sz="4" w:space="0" w:color="auto"/>
            </w:tcBorders>
            <w:shd w:val="clear" w:color="auto" w:fill="FFFFFF"/>
            <w:vAlign w:val="bottom"/>
          </w:tcPr>
          <w:p w14:paraId="08F1336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1277" w:type="dxa"/>
            <w:tcBorders>
              <w:top w:val="single" w:sz="4" w:space="0" w:color="auto"/>
              <w:left w:val="single" w:sz="4" w:space="0" w:color="auto"/>
            </w:tcBorders>
            <w:shd w:val="clear" w:color="auto" w:fill="FFFFFF"/>
            <w:vAlign w:val="bottom"/>
          </w:tcPr>
          <w:p w14:paraId="284DA99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1037" w:type="dxa"/>
            <w:tcBorders>
              <w:top w:val="single" w:sz="4" w:space="0" w:color="auto"/>
              <w:left w:val="single" w:sz="4" w:space="0" w:color="auto"/>
            </w:tcBorders>
            <w:shd w:val="clear" w:color="auto" w:fill="FFFFFF"/>
            <w:vAlign w:val="bottom"/>
          </w:tcPr>
          <w:p w14:paraId="4670086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8</w:t>
            </w:r>
          </w:p>
        </w:tc>
        <w:tc>
          <w:tcPr>
            <w:tcW w:w="648" w:type="dxa"/>
            <w:tcBorders>
              <w:top w:val="single" w:sz="4" w:space="0" w:color="auto"/>
              <w:left w:val="single" w:sz="4" w:space="0" w:color="auto"/>
            </w:tcBorders>
            <w:shd w:val="clear" w:color="auto" w:fill="FFFFFF"/>
            <w:vAlign w:val="bottom"/>
          </w:tcPr>
          <w:p w14:paraId="52FE5B1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9</w:t>
            </w:r>
          </w:p>
        </w:tc>
        <w:tc>
          <w:tcPr>
            <w:tcW w:w="624" w:type="dxa"/>
            <w:tcBorders>
              <w:top w:val="single" w:sz="4" w:space="0" w:color="auto"/>
              <w:left w:val="single" w:sz="4" w:space="0" w:color="auto"/>
            </w:tcBorders>
            <w:shd w:val="clear" w:color="auto" w:fill="FFFFFF"/>
            <w:vAlign w:val="bottom"/>
          </w:tcPr>
          <w:p w14:paraId="02FA344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10</w:t>
            </w:r>
          </w:p>
        </w:tc>
        <w:tc>
          <w:tcPr>
            <w:tcW w:w="624" w:type="dxa"/>
            <w:tcBorders>
              <w:top w:val="single" w:sz="4" w:space="0" w:color="auto"/>
              <w:left w:val="single" w:sz="4" w:space="0" w:color="auto"/>
            </w:tcBorders>
            <w:shd w:val="clear" w:color="auto" w:fill="FFFFFF"/>
            <w:vAlign w:val="bottom"/>
          </w:tcPr>
          <w:p w14:paraId="53B3C82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11</w:t>
            </w:r>
          </w:p>
        </w:tc>
        <w:tc>
          <w:tcPr>
            <w:tcW w:w="1272" w:type="dxa"/>
            <w:tcBorders>
              <w:top w:val="single" w:sz="4" w:space="0" w:color="auto"/>
              <w:left w:val="single" w:sz="4" w:space="0" w:color="auto"/>
            </w:tcBorders>
            <w:shd w:val="clear" w:color="auto" w:fill="FFFFFF"/>
            <w:vAlign w:val="bottom"/>
          </w:tcPr>
          <w:p w14:paraId="33135E6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12</w:t>
            </w:r>
          </w:p>
        </w:tc>
        <w:tc>
          <w:tcPr>
            <w:tcW w:w="1037" w:type="dxa"/>
            <w:tcBorders>
              <w:top w:val="single" w:sz="4" w:space="0" w:color="auto"/>
              <w:left w:val="single" w:sz="4" w:space="0" w:color="auto"/>
            </w:tcBorders>
            <w:shd w:val="clear" w:color="auto" w:fill="FFFFFF"/>
            <w:vAlign w:val="bottom"/>
          </w:tcPr>
          <w:p w14:paraId="0918C5F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13</w:t>
            </w:r>
          </w:p>
        </w:tc>
        <w:tc>
          <w:tcPr>
            <w:tcW w:w="638" w:type="dxa"/>
            <w:tcBorders>
              <w:top w:val="single" w:sz="4" w:space="0" w:color="auto"/>
              <w:left w:val="single" w:sz="4" w:space="0" w:color="auto"/>
            </w:tcBorders>
            <w:shd w:val="clear" w:color="auto" w:fill="FFFFFF"/>
            <w:vAlign w:val="bottom"/>
          </w:tcPr>
          <w:p w14:paraId="16708CC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14</w:t>
            </w:r>
          </w:p>
        </w:tc>
        <w:tc>
          <w:tcPr>
            <w:tcW w:w="638" w:type="dxa"/>
            <w:tcBorders>
              <w:top w:val="single" w:sz="4" w:space="0" w:color="auto"/>
              <w:left w:val="single" w:sz="4" w:space="0" w:color="auto"/>
            </w:tcBorders>
            <w:shd w:val="clear" w:color="auto" w:fill="FFFFFF"/>
            <w:vAlign w:val="bottom"/>
          </w:tcPr>
          <w:p w14:paraId="76D63AA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15</w:t>
            </w:r>
          </w:p>
        </w:tc>
        <w:tc>
          <w:tcPr>
            <w:tcW w:w="614" w:type="dxa"/>
            <w:tcBorders>
              <w:top w:val="single" w:sz="4" w:space="0" w:color="auto"/>
              <w:left w:val="single" w:sz="4" w:space="0" w:color="auto"/>
            </w:tcBorders>
            <w:shd w:val="clear" w:color="auto" w:fill="FFFFFF"/>
            <w:vAlign w:val="bottom"/>
          </w:tcPr>
          <w:p w14:paraId="13963DD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16</w:t>
            </w:r>
          </w:p>
        </w:tc>
        <w:tc>
          <w:tcPr>
            <w:tcW w:w="1262" w:type="dxa"/>
            <w:tcBorders>
              <w:top w:val="single" w:sz="4" w:space="0" w:color="auto"/>
              <w:left w:val="single" w:sz="4" w:space="0" w:color="auto"/>
              <w:right w:val="single" w:sz="4" w:space="0" w:color="auto"/>
            </w:tcBorders>
            <w:shd w:val="clear" w:color="auto" w:fill="FFFFFF"/>
            <w:vAlign w:val="bottom"/>
          </w:tcPr>
          <w:p w14:paraId="05CF3B1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17</w:t>
            </w:r>
          </w:p>
        </w:tc>
      </w:tr>
      <w:tr w:rsidR="009D7BAD" w:rsidRPr="000D0663" w14:paraId="3CF5A714" w14:textId="77777777" w:rsidTr="00C70F34">
        <w:trPr>
          <w:trHeight w:hRule="exact" w:val="3512"/>
          <w:jc w:val="center"/>
        </w:trPr>
        <w:tc>
          <w:tcPr>
            <w:tcW w:w="374" w:type="dxa"/>
            <w:tcBorders>
              <w:top w:val="single" w:sz="4" w:space="0" w:color="auto"/>
              <w:left w:val="single" w:sz="4" w:space="0" w:color="auto"/>
              <w:bottom w:val="single" w:sz="4" w:space="0" w:color="auto"/>
            </w:tcBorders>
            <w:shd w:val="clear" w:color="auto" w:fill="FFFFFF"/>
          </w:tcPr>
          <w:p w14:paraId="752952A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2242" w:type="dxa"/>
            <w:tcBorders>
              <w:top w:val="single" w:sz="4" w:space="0" w:color="auto"/>
              <w:left w:val="single" w:sz="4" w:space="0" w:color="auto"/>
              <w:bottom w:val="single" w:sz="4" w:space="0" w:color="auto"/>
            </w:tcBorders>
            <w:shd w:val="clear" w:color="auto" w:fill="FFFFFF"/>
            <w:vAlign w:val="bottom"/>
          </w:tcPr>
          <w:p w14:paraId="4D5512C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w:t>
            </w:r>
          </w:p>
        </w:tc>
        <w:tc>
          <w:tcPr>
            <w:tcW w:w="979" w:type="dxa"/>
            <w:tcBorders>
              <w:top w:val="single" w:sz="4" w:space="0" w:color="auto"/>
              <w:left w:val="single" w:sz="4" w:space="0" w:color="auto"/>
              <w:bottom w:val="single" w:sz="4" w:space="0" w:color="auto"/>
            </w:tcBorders>
            <w:shd w:val="clear" w:color="auto" w:fill="FFFFFF"/>
          </w:tcPr>
          <w:p w14:paraId="53BF5AF3" w14:textId="77777777" w:rsidR="009D7BAD" w:rsidRPr="000D0663" w:rsidRDefault="009D7BAD" w:rsidP="00222AC6">
            <w:pPr>
              <w:spacing w:after="0" w:line="240" w:lineRule="auto"/>
              <w:rPr>
                <w:sz w:val="24"/>
                <w:szCs w:val="24"/>
              </w:rPr>
            </w:pPr>
          </w:p>
        </w:tc>
        <w:tc>
          <w:tcPr>
            <w:tcW w:w="562" w:type="dxa"/>
            <w:tcBorders>
              <w:top w:val="single" w:sz="4" w:space="0" w:color="auto"/>
              <w:left w:val="single" w:sz="4" w:space="0" w:color="auto"/>
              <w:bottom w:val="single" w:sz="4" w:space="0" w:color="auto"/>
            </w:tcBorders>
            <w:shd w:val="clear" w:color="auto" w:fill="FFFFFF"/>
          </w:tcPr>
          <w:p w14:paraId="6F110E9E" w14:textId="77777777" w:rsidR="009D7BAD" w:rsidRPr="000D0663" w:rsidRDefault="009D7BAD" w:rsidP="00222AC6">
            <w:pPr>
              <w:spacing w:after="0" w:line="240" w:lineRule="auto"/>
              <w:rPr>
                <w:sz w:val="24"/>
                <w:szCs w:val="24"/>
              </w:rPr>
            </w:pPr>
          </w:p>
        </w:tc>
        <w:tc>
          <w:tcPr>
            <w:tcW w:w="605" w:type="dxa"/>
            <w:tcBorders>
              <w:top w:val="single" w:sz="4" w:space="0" w:color="auto"/>
              <w:left w:val="single" w:sz="4" w:space="0" w:color="auto"/>
              <w:bottom w:val="single" w:sz="4" w:space="0" w:color="auto"/>
            </w:tcBorders>
            <w:shd w:val="clear" w:color="auto" w:fill="FFFFFF"/>
          </w:tcPr>
          <w:p w14:paraId="7C6AA447"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bottom w:val="single" w:sz="4" w:space="0" w:color="auto"/>
            </w:tcBorders>
            <w:shd w:val="clear" w:color="auto" w:fill="FFFFFF"/>
          </w:tcPr>
          <w:p w14:paraId="222D32C1" w14:textId="77777777" w:rsidR="009D7BAD" w:rsidRPr="000D0663" w:rsidRDefault="009D7BAD" w:rsidP="00222AC6">
            <w:pPr>
              <w:spacing w:after="0" w:line="240" w:lineRule="auto"/>
              <w:rPr>
                <w:sz w:val="24"/>
                <w:szCs w:val="24"/>
              </w:rPr>
            </w:pPr>
          </w:p>
        </w:tc>
        <w:tc>
          <w:tcPr>
            <w:tcW w:w="1277" w:type="dxa"/>
            <w:tcBorders>
              <w:top w:val="single" w:sz="4" w:space="0" w:color="auto"/>
              <w:left w:val="single" w:sz="4" w:space="0" w:color="auto"/>
              <w:bottom w:val="single" w:sz="4" w:space="0" w:color="auto"/>
            </w:tcBorders>
            <w:shd w:val="clear" w:color="auto" w:fill="FFFFFF"/>
          </w:tcPr>
          <w:p w14:paraId="3B00CC70"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bottom w:val="single" w:sz="4" w:space="0" w:color="auto"/>
            </w:tcBorders>
            <w:shd w:val="clear" w:color="auto" w:fill="FFFFFF"/>
          </w:tcPr>
          <w:p w14:paraId="28AFB29D" w14:textId="77777777" w:rsidR="009D7BAD" w:rsidRPr="000D0663" w:rsidRDefault="009D7BAD" w:rsidP="00222AC6">
            <w:pPr>
              <w:spacing w:after="0" w:line="240" w:lineRule="auto"/>
              <w:rPr>
                <w:sz w:val="24"/>
                <w:szCs w:val="24"/>
              </w:rPr>
            </w:pPr>
          </w:p>
        </w:tc>
        <w:tc>
          <w:tcPr>
            <w:tcW w:w="648" w:type="dxa"/>
            <w:tcBorders>
              <w:top w:val="single" w:sz="4" w:space="0" w:color="auto"/>
              <w:left w:val="single" w:sz="4" w:space="0" w:color="auto"/>
              <w:bottom w:val="single" w:sz="4" w:space="0" w:color="auto"/>
            </w:tcBorders>
            <w:shd w:val="clear" w:color="auto" w:fill="FFFFFF"/>
          </w:tcPr>
          <w:p w14:paraId="77640746" w14:textId="77777777" w:rsidR="009D7BAD" w:rsidRPr="000D0663" w:rsidRDefault="009D7BAD" w:rsidP="00222AC6">
            <w:pPr>
              <w:spacing w:after="0" w:line="240" w:lineRule="auto"/>
              <w:rPr>
                <w:sz w:val="24"/>
                <w:szCs w:val="24"/>
              </w:rPr>
            </w:pPr>
          </w:p>
        </w:tc>
        <w:tc>
          <w:tcPr>
            <w:tcW w:w="624" w:type="dxa"/>
            <w:tcBorders>
              <w:top w:val="single" w:sz="4" w:space="0" w:color="auto"/>
              <w:left w:val="single" w:sz="4" w:space="0" w:color="auto"/>
              <w:bottom w:val="single" w:sz="4" w:space="0" w:color="auto"/>
            </w:tcBorders>
            <w:shd w:val="clear" w:color="auto" w:fill="FFFFFF"/>
          </w:tcPr>
          <w:p w14:paraId="53780B41" w14:textId="77777777" w:rsidR="009D7BAD" w:rsidRPr="000D0663" w:rsidRDefault="009D7BAD" w:rsidP="00222AC6">
            <w:pPr>
              <w:spacing w:after="0" w:line="240" w:lineRule="auto"/>
              <w:rPr>
                <w:sz w:val="24"/>
                <w:szCs w:val="24"/>
              </w:rPr>
            </w:pPr>
          </w:p>
        </w:tc>
        <w:tc>
          <w:tcPr>
            <w:tcW w:w="624" w:type="dxa"/>
            <w:tcBorders>
              <w:top w:val="single" w:sz="4" w:space="0" w:color="auto"/>
              <w:left w:val="single" w:sz="4" w:space="0" w:color="auto"/>
              <w:bottom w:val="single" w:sz="4" w:space="0" w:color="auto"/>
            </w:tcBorders>
            <w:shd w:val="clear" w:color="auto" w:fill="FFFFFF"/>
          </w:tcPr>
          <w:p w14:paraId="3F549C26" w14:textId="77777777" w:rsidR="009D7BAD" w:rsidRPr="000D0663" w:rsidRDefault="009D7BAD" w:rsidP="00222AC6">
            <w:pPr>
              <w:spacing w:after="0" w:line="240" w:lineRule="auto"/>
              <w:rPr>
                <w:sz w:val="24"/>
                <w:szCs w:val="24"/>
              </w:rPr>
            </w:pPr>
          </w:p>
        </w:tc>
        <w:tc>
          <w:tcPr>
            <w:tcW w:w="1272" w:type="dxa"/>
            <w:tcBorders>
              <w:top w:val="single" w:sz="4" w:space="0" w:color="auto"/>
              <w:left w:val="single" w:sz="4" w:space="0" w:color="auto"/>
              <w:bottom w:val="single" w:sz="4" w:space="0" w:color="auto"/>
            </w:tcBorders>
            <w:shd w:val="clear" w:color="auto" w:fill="FFFFFF"/>
          </w:tcPr>
          <w:p w14:paraId="2BF727FC"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bottom w:val="single" w:sz="4" w:space="0" w:color="auto"/>
            </w:tcBorders>
            <w:shd w:val="clear" w:color="auto" w:fill="FFFFFF"/>
          </w:tcPr>
          <w:p w14:paraId="43C5C1A4" w14:textId="77777777" w:rsidR="009D7BAD" w:rsidRPr="000D0663" w:rsidRDefault="009D7BAD" w:rsidP="00222AC6">
            <w:pPr>
              <w:spacing w:after="0" w:line="240" w:lineRule="auto"/>
              <w:rPr>
                <w:sz w:val="24"/>
                <w:szCs w:val="24"/>
              </w:rPr>
            </w:pPr>
          </w:p>
        </w:tc>
        <w:tc>
          <w:tcPr>
            <w:tcW w:w="638" w:type="dxa"/>
            <w:tcBorders>
              <w:top w:val="single" w:sz="4" w:space="0" w:color="auto"/>
              <w:left w:val="single" w:sz="4" w:space="0" w:color="auto"/>
              <w:bottom w:val="single" w:sz="4" w:space="0" w:color="auto"/>
            </w:tcBorders>
            <w:shd w:val="clear" w:color="auto" w:fill="FFFFFF"/>
          </w:tcPr>
          <w:p w14:paraId="14A29B47" w14:textId="77777777" w:rsidR="009D7BAD" w:rsidRPr="000D0663" w:rsidRDefault="009D7BAD" w:rsidP="00222AC6">
            <w:pPr>
              <w:spacing w:after="0" w:line="240" w:lineRule="auto"/>
              <w:rPr>
                <w:sz w:val="24"/>
                <w:szCs w:val="24"/>
              </w:rPr>
            </w:pPr>
          </w:p>
        </w:tc>
        <w:tc>
          <w:tcPr>
            <w:tcW w:w="638" w:type="dxa"/>
            <w:tcBorders>
              <w:top w:val="single" w:sz="4" w:space="0" w:color="auto"/>
              <w:left w:val="single" w:sz="4" w:space="0" w:color="auto"/>
              <w:bottom w:val="single" w:sz="4" w:space="0" w:color="auto"/>
            </w:tcBorders>
            <w:shd w:val="clear" w:color="auto" w:fill="FFFFFF"/>
          </w:tcPr>
          <w:p w14:paraId="3D2BBF72" w14:textId="77777777" w:rsidR="009D7BAD" w:rsidRPr="000D0663" w:rsidRDefault="009D7BAD" w:rsidP="00222AC6">
            <w:pPr>
              <w:spacing w:after="0" w:line="240" w:lineRule="auto"/>
              <w:rPr>
                <w:sz w:val="24"/>
                <w:szCs w:val="24"/>
              </w:rPr>
            </w:pPr>
          </w:p>
        </w:tc>
        <w:tc>
          <w:tcPr>
            <w:tcW w:w="614" w:type="dxa"/>
            <w:tcBorders>
              <w:top w:val="single" w:sz="4" w:space="0" w:color="auto"/>
              <w:left w:val="single" w:sz="4" w:space="0" w:color="auto"/>
              <w:bottom w:val="single" w:sz="4" w:space="0" w:color="auto"/>
            </w:tcBorders>
            <w:shd w:val="clear" w:color="auto" w:fill="FFFFFF"/>
          </w:tcPr>
          <w:p w14:paraId="525C4B49" w14:textId="77777777" w:rsidR="009D7BAD" w:rsidRPr="000D0663" w:rsidRDefault="009D7BAD" w:rsidP="00222AC6">
            <w:pPr>
              <w:spacing w:after="0" w:line="240" w:lineRule="auto"/>
              <w:rPr>
                <w:sz w:val="24"/>
                <w:szCs w:val="24"/>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39C10550" w14:textId="77777777" w:rsidR="009D7BAD" w:rsidRPr="000D0663" w:rsidRDefault="009D7BAD" w:rsidP="00222AC6">
            <w:pPr>
              <w:spacing w:after="0" w:line="240" w:lineRule="auto"/>
              <w:rPr>
                <w:sz w:val="24"/>
                <w:szCs w:val="24"/>
              </w:rPr>
            </w:pPr>
          </w:p>
        </w:tc>
      </w:tr>
    </w:tbl>
    <w:p w14:paraId="37177C03" w14:textId="77777777" w:rsidR="009D7BAD" w:rsidRPr="000D0663" w:rsidRDefault="009D7BAD" w:rsidP="00222AC6">
      <w:pPr>
        <w:spacing w:after="0" w:line="240" w:lineRule="auto"/>
        <w:rPr>
          <w:sz w:val="24"/>
          <w:szCs w:val="24"/>
        </w:rPr>
      </w:pPr>
      <w:r w:rsidRPr="000D0663">
        <w:rPr>
          <w:sz w:val="24"/>
          <w:szCs w:val="24"/>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2242"/>
        <w:gridCol w:w="979"/>
        <w:gridCol w:w="562"/>
        <w:gridCol w:w="605"/>
        <w:gridCol w:w="590"/>
        <w:gridCol w:w="1277"/>
        <w:gridCol w:w="1037"/>
        <w:gridCol w:w="648"/>
        <w:gridCol w:w="624"/>
        <w:gridCol w:w="624"/>
        <w:gridCol w:w="1272"/>
        <w:gridCol w:w="1037"/>
        <w:gridCol w:w="638"/>
        <w:gridCol w:w="638"/>
        <w:gridCol w:w="614"/>
        <w:gridCol w:w="1272"/>
      </w:tblGrid>
      <w:tr w:rsidR="009D7BAD" w:rsidRPr="000D0663" w14:paraId="5CABE241" w14:textId="77777777" w:rsidTr="0086107D">
        <w:trPr>
          <w:trHeight w:hRule="exact" w:val="874"/>
          <w:jc w:val="center"/>
        </w:trPr>
        <w:tc>
          <w:tcPr>
            <w:tcW w:w="384" w:type="dxa"/>
            <w:tcBorders>
              <w:top w:val="single" w:sz="4" w:space="0" w:color="auto"/>
              <w:left w:val="single" w:sz="4" w:space="0" w:color="auto"/>
            </w:tcBorders>
            <w:shd w:val="clear" w:color="auto" w:fill="FFFFFF"/>
          </w:tcPr>
          <w:p w14:paraId="1AFD5F73" w14:textId="77777777" w:rsidR="009D7BAD" w:rsidRPr="000D0663" w:rsidRDefault="009D7BAD" w:rsidP="00222AC6">
            <w:pPr>
              <w:spacing w:after="0" w:line="240" w:lineRule="auto"/>
              <w:rPr>
                <w:sz w:val="24"/>
                <w:szCs w:val="24"/>
              </w:rPr>
            </w:pPr>
          </w:p>
        </w:tc>
        <w:tc>
          <w:tcPr>
            <w:tcW w:w="2242" w:type="dxa"/>
            <w:tcBorders>
              <w:top w:val="single" w:sz="4" w:space="0" w:color="auto"/>
              <w:left w:val="single" w:sz="4" w:space="0" w:color="auto"/>
            </w:tcBorders>
            <w:shd w:val="clear" w:color="auto" w:fill="FFFFFF"/>
            <w:vAlign w:val="bottom"/>
          </w:tcPr>
          <w:p w14:paraId="054388E3"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эксплуатации электрических приборов.</w:t>
            </w:r>
          </w:p>
        </w:tc>
        <w:tc>
          <w:tcPr>
            <w:tcW w:w="979" w:type="dxa"/>
            <w:tcBorders>
              <w:top w:val="single" w:sz="4" w:space="0" w:color="auto"/>
              <w:left w:val="single" w:sz="4" w:space="0" w:color="auto"/>
            </w:tcBorders>
            <w:shd w:val="clear" w:color="auto" w:fill="FFFFFF"/>
          </w:tcPr>
          <w:p w14:paraId="0AE7123B" w14:textId="77777777" w:rsidR="009D7BAD" w:rsidRPr="000D0663" w:rsidRDefault="009D7BAD" w:rsidP="00222AC6">
            <w:pPr>
              <w:spacing w:after="0" w:line="240" w:lineRule="auto"/>
              <w:rPr>
                <w:sz w:val="24"/>
                <w:szCs w:val="24"/>
              </w:rPr>
            </w:pPr>
          </w:p>
        </w:tc>
        <w:tc>
          <w:tcPr>
            <w:tcW w:w="562" w:type="dxa"/>
            <w:tcBorders>
              <w:top w:val="single" w:sz="4" w:space="0" w:color="auto"/>
              <w:left w:val="single" w:sz="4" w:space="0" w:color="auto"/>
            </w:tcBorders>
            <w:shd w:val="clear" w:color="auto" w:fill="FFFFFF"/>
          </w:tcPr>
          <w:p w14:paraId="5DB329E3" w14:textId="77777777" w:rsidR="009D7BAD" w:rsidRPr="000D0663" w:rsidRDefault="009D7BAD" w:rsidP="00222AC6">
            <w:pPr>
              <w:spacing w:after="0" w:line="240" w:lineRule="auto"/>
              <w:rPr>
                <w:sz w:val="24"/>
                <w:szCs w:val="24"/>
              </w:rPr>
            </w:pPr>
          </w:p>
        </w:tc>
        <w:tc>
          <w:tcPr>
            <w:tcW w:w="605" w:type="dxa"/>
            <w:tcBorders>
              <w:top w:val="single" w:sz="4" w:space="0" w:color="auto"/>
              <w:left w:val="single" w:sz="4" w:space="0" w:color="auto"/>
            </w:tcBorders>
            <w:shd w:val="clear" w:color="auto" w:fill="FFFFFF"/>
          </w:tcPr>
          <w:p w14:paraId="3D5ADC1B"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61BACE33" w14:textId="77777777" w:rsidR="009D7BAD" w:rsidRPr="000D0663" w:rsidRDefault="009D7BAD" w:rsidP="00222AC6">
            <w:pPr>
              <w:spacing w:after="0" w:line="240" w:lineRule="auto"/>
              <w:rPr>
                <w:sz w:val="24"/>
                <w:szCs w:val="24"/>
              </w:rPr>
            </w:pPr>
          </w:p>
        </w:tc>
        <w:tc>
          <w:tcPr>
            <w:tcW w:w="1277" w:type="dxa"/>
            <w:tcBorders>
              <w:top w:val="single" w:sz="4" w:space="0" w:color="auto"/>
              <w:left w:val="single" w:sz="4" w:space="0" w:color="auto"/>
            </w:tcBorders>
            <w:shd w:val="clear" w:color="auto" w:fill="FFFFFF"/>
          </w:tcPr>
          <w:p w14:paraId="568564ED"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tcBorders>
            <w:shd w:val="clear" w:color="auto" w:fill="FFFFFF"/>
          </w:tcPr>
          <w:p w14:paraId="567DAF3D" w14:textId="77777777" w:rsidR="009D7BAD" w:rsidRPr="000D0663" w:rsidRDefault="009D7BAD" w:rsidP="00222AC6">
            <w:pPr>
              <w:spacing w:after="0" w:line="240" w:lineRule="auto"/>
              <w:rPr>
                <w:sz w:val="24"/>
                <w:szCs w:val="24"/>
              </w:rPr>
            </w:pPr>
          </w:p>
        </w:tc>
        <w:tc>
          <w:tcPr>
            <w:tcW w:w="648" w:type="dxa"/>
            <w:tcBorders>
              <w:top w:val="single" w:sz="4" w:space="0" w:color="auto"/>
              <w:left w:val="single" w:sz="4" w:space="0" w:color="auto"/>
            </w:tcBorders>
            <w:shd w:val="clear" w:color="auto" w:fill="FFFFFF"/>
          </w:tcPr>
          <w:p w14:paraId="2EB89A84" w14:textId="77777777" w:rsidR="009D7BAD" w:rsidRPr="000D0663" w:rsidRDefault="009D7BAD" w:rsidP="00222AC6">
            <w:pPr>
              <w:spacing w:after="0" w:line="240" w:lineRule="auto"/>
              <w:rPr>
                <w:sz w:val="24"/>
                <w:szCs w:val="24"/>
              </w:rPr>
            </w:pPr>
          </w:p>
        </w:tc>
        <w:tc>
          <w:tcPr>
            <w:tcW w:w="624" w:type="dxa"/>
            <w:tcBorders>
              <w:top w:val="single" w:sz="4" w:space="0" w:color="auto"/>
              <w:left w:val="single" w:sz="4" w:space="0" w:color="auto"/>
            </w:tcBorders>
            <w:shd w:val="clear" w:color="auto" w:fill="FFFFFF"/>
          </w:tcPr>
          <w:p w14:paraId="7B0C8E3F" w14:textId="77777777" w:rsidR="009D7BAD" w:rsidRPr="000D0663" w:rsidRDefault="009D7BAD" w:rsidP="00222AC6">
            <w:pPr>
              <w:spacing w:after="0" w:line="240" w:lineRule="auto"/>
              <w:rPr>
                <w:sz w:val="24"/>
                <w:szCs w:val="24"/>
              </w:rPr>
            </w:pPr>
          </w:p>
        </w:tc>
        <w:tc>
          <w:tcPr>
            <w:tcW w:w="624" w:type="dxa"/>
            <w:tcBorders>
              <w:top w:val="single" w:sz="4" w:space="0" w:color="auto"/>
              <w:left w:val="single" w:sz="4" w:space="0" w:color="auto"/>
            </w:tcBorders>
            <w:shd w:val="clear" w:color="auto" w:fill="FFFFFF"/>
          </w:tcPr>
          <w:p w14:paraId="2BB9EDFD" w14:textId="77777777" w:rsidR="009D7BAD" w:rsidRPr="000D0663" w:rsidRDefault="009D7BAD" w:rsidP="00222AC6">
            <w:pPr>
              <w:spacing w:after="0" w:line="240" w:lineRule="auto"/>
              <w:rPr>
                <w:sz w:val="24"/>
                <w:szCs w:val="24"/>
              </w:rPr>
            </w:pPr>
          </w:p>
        </w:tc>
        <w:tc>
          <w:tcPr>
            <w:tcW w:w="1272" w:type="dxa"/>
            <w:tcBorders>
              <w:top w:val="single" w:sz="4" w:space="0" w:color="auto"/>
              <w:left w:val="single" w:sz="4" w:space="0" w:color="auto"/>
            </w:tcBorders>
            <w:shd w:val="clear" w:color="auto" w:fill="FFFFFF"/>
          </w:tcPr>
          <w:p w14:paraId="16EBDA5B" w14:textId="77777777" w:rsidR="009D7BAD" w:rsidRPr="000D0663" w:rsidRDefault="009D7BAD" w:rsidP="00222AC6">
            <w:pPr>
              <w:spacing w:after="0" w:line="240" w:lineRule="auto"/>
              <w:rPr>
                <w:sz w:val="24"/>
                <w:szCs w:val="24"/>
              </w:rPr>
            </w:pPr>
          </w:p>
        </w:tc>
        <w:tc>
          <w:tcPr>
            <w:tcW w:w="1037" w:type="dxa"/>
            <w:tcBorders>
              <w:top w:val="single" w:sz="4" w:space="0" w:color="auto"/>
              <w:left w:val="single" w:sz="4" w:space="0" w:color="auto"/>
            </w:tcBorders>
            <w:shd w:val="clear" w:color="auto" w:fill="FFFFFF"/>
          </w:tcPr>
          <w:p w14:paraId="7124878F" w14:textId="77777777" w:rsidR="009D7BAD" w:rsidRPr="000D0663" w:rsidRDefault="009D7BAD" w:rsidP="00222AC6">
            <w:pPr>
              <w:spacing w:after="0" w:line="240" w:lineRule="auto"/>
              <w:rPr>
                <w:sz w:val="24"/>
                <w:szCs w:val="24"/>
              </w:rPr>
            </w:pPr>
          </w:p>
        </w:tc>
        <w:tc>
          <w:tcPr>
            <w:tcW w:w="638" w:type="dxa"/>
            <w:tcBorders>
              <w:top w:val="single" w:sz="4" w:space="0" w:color="auto"/>
              <w:left w:val="single" w:sz="4" w:space="0" w:color="auto"/>
            </w:tcBorders>
            <w:shd w:val="clear" w:color="auto" w:fill="FFFFFF"/>
          </w:tcPr>
          <w:p w14:paraId="21716320" w14:textId="77777777" w:rsidR="009D7BAD" w:rsidRPr="000D0663" w:rsidRDefault="009D7BAD" w:rsidP="00222AC6">
            <w:pPr>
              <w:spacing w:after="0" w:line="240" w:lineRule="auto"/>
              <w:rPr>
                <w:sz w:val="24"/>
                <w:szCs w:val="24"/>
              </w:rPr>
            </w:pPr>
          </w:p>
        </w:tc>
        <w:tc>
          <w:tcPr>
            <w:tcW w:w="638" w:type="dxa"/>
            <w:tcBorders>
              <w:top w:val="single" w:sz="4" w:space="0" w:color="auto"/>
              <w:left w:val="single" w:sz="4" w:space="0" w:color="auto"/>
            </w:tcBorders>
            <w:shd w:val="clear" w:color="auto" w:fill="FFFFFF"/>
          </w:tcPr>
          <w:p w14:paraId="15F484F0" w14:textId="77777777" w:rsidR="009D7BAD" w:rsidRPr="000D0663" w:rsidRDefault="009D7BAD" w:rsidP="00222AC6">
            <w:pPr>
              <w:spacing w:after="0" w:line="240" w:lineRule="auto"/>
              <w:rPr>
                <w:sz w:val="24"/>
                <w:szCs w:val="24"/>
              </w:rPr>
            </w:pPr>
          </w:p>
        </w:tc>
        <w:tc>
          <w:tcPr>
            <w:tcW w:w="614" w:type="dxa"/>
            <w:tcBorders>
              <w:top w:val="single" w:sz="4" w:space="0" w:color="auto"/>
              <w:left w:val="single" w:sz="4" w:space="0" w:color="auto"/>
            </w:tcBorders>
            <w:shd w:val="clear" w:color="auto" w:fill="FFFFFF"/>
          </w:tcPr>
          <w:p w14:paraId="609CBB82" w14:textId="77777777" w:rsidR="009D7BAD" w:rsidRPr="000D0663" w:rsidRDefault="009D7BAD" w:rsidP="00222AC6">
            <w:pPr>
              <w:spacing w:after="0" w:line="240" w:lineRule="auto"/>
              <w:rPr>
                <w:sz w:val="24"/>
                <w:szCs w:val="24"/>
              </w:rPr>
            </w:pPr>
          </w:p>
        </w:tc>
        <w:tc>
          <w:tcPr>
            <w:tcW w:w="1272" w:type="dxa"/>
            <w:tcBorders>
              <w:top w:val="single" w:sz="4" w:space="0" w:color="auto"/>
              <w:left w:val="single" w:sz="4" w:space="0" w:color="auto"/>
              <w:right w:val="single" w:sz="4" w:space="0" w:color="auto"/>
            </w:tcBorders>
            <w:shd w:val="clear" w:color="auto" w:fill="FFFFFF"/>
          </w:tcPr>
          <w:p w14:paraId="77D25FA3" w14:textId="77777777" w:rsidR="009D7BAD" w:rsidRPr="000D0663" w:rsidRDefault="009D7BAD" w:rsidP="00222AC6">
            <w:pPr>
              <w:spacing w:after="0" w:line="240" w:lineRule="auto"/>
              <w:rPr>
                <w:sz w:val="24"/>
                <w:szCs w:val="24"/>
              </w:rPr>
            </w:pPr>
          </w:p>
        </w:tc>
      </w:tr>
      <w:tr w:rsidR="009D7BAD" w:rsidRPr="000D0663" w14:paraId="03B2DF89" w14:textId="77777777" w:rsidTr="0086107D">
        <w:trPr>
          <w:trHeight w:hRule="exact" w:val="902"/>
          <w:jc w:val="center"/>
        </w:trPr>
        <w:tc>
          <w:tcPr>
            <w:tcW w:w="384" w:type="dxa"/>
            <w:tcBorders>
              <w:top w:val="single" w:sz="4" w:space="0" w:color="auto"/>
              <w:left w:val="single" w:sz="4" w:space="0" w:color="auto"/>
            </w:tcBorders>
            <w:shd w:val="clear" w:color="auto" w:fill="FFFFFF"/>
            <w:vAlign w:val="center"/>
          </w:tcPr>
          <w:p w14:paraId="4913C32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2242" w:type="dxa"/>
            <w:tcBorders>
              <w:top w:val="single" w:sz="4" w:space="0" w:color="auto"/>
              <w:left w:val="single" w:sz="4" w:space="0" w:color="auto"/>
            </w:tcBorders>
            <w:shd w:val="clear" w:color="auto" w:fill="FFFFFF"/>
            <w:vAlign w:val="bottom"/>
          </w:tcPr>
          <w:p w14:paraId="1631E24B"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979" w:type="dxa"/>
            <w:tcBorders>
              <w:top w:val="single" w:sz="4" w:space="0" w:color="auto"/>
              <w:left w:val="single" w:sz="4" w:space="0" w:color="auto"/>
            </w:tcBorders>
            <w:shd w:val="clear" w:color="auto" w:fill="FFFFFF"/>
            <w:vAlign w:val="center"/>
          </w:tcPr>
          <w:p w14:paraId="12C3232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tcBorders>
            <w:shd w:val="clear" w:color="auto" w:fill="FFFFFF"/>
            <w:vAlign w:val="center"/>
          </w:tcPr>
          <w:p w14:paraId="632842B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tcBorders>
            <w:shd w:val="clear" w:color="auto" w:fill="FFFFFF"/>
            <w:vAlign w:val="center"/>
          </w:tcPr>
          <w:p w14:paraId="1A94657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90" w:type="dxa"/>
            <w:tcBorders>
              <w:top w:val="single" w:sz="4" w:space="0" w:color="auto"/>
              <w:left w:val="single" w:sz="4" w:space="0" w:color="auto"/>
            </w:tcBorders>
            <w:shd w:val="clear" w:color="auto" w:fill="FFFFFF"/>
            <w:vAlign w:val="center"/>
          </w:tcPr>
          <w:p w14:paraId="4A061B5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7" w:type="dxa"/>
            <w:tcBorders>
              <w:top w:val="single" w:sz="4" w:space="0" w:color="auto"/>
              <w:left w:val="single" w:sz="4" w:space="0" w:color="auto"/>
            </w:tcBorders>
            <w:shd w:val="clear" w:color="auto" w:fill="FFFFFF"/>
            <w:vAlign w:val="center"/>
          </w:tcPr>
          <w:p w14:paraId="6752C1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6CC3F1C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tcBorders>
            <w:shd w:val="clear" w:color="auto" w:fill="FFFFFF"/>
            <w:vAlign w:val="center"/>
          </w:tcPr>
          <w:p w14:paraId="341F16A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27B55A9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73611CB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tcBorders>
            <w:shd w:val="clear" w:color="auto" w:fill="FFFFFF"/>
            <w:vAlign w:val="center"/>
          </w:tcPr>
          <w:p w14:paraId="6F9835E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3D57F3F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72384FD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755B822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14" w:type="dxa"/>
            <w:tcBorders>
              <w:top w:val="single" w:sz="4" w:space="0" w:color="auto"/>
              <w:left w:val="single" w:sz="4" w:space="0" w:color="auto"/>
            </w:tcBorders>
            <w:shd w:val="clear" w:color="auto" w:fill="FFFFFF"/>
            <w:vAlign w:val="center"/>
          </w:tcPr>
          <w:p w14:paraId="529E1CD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right w:val="single" w:sz="4" w:space="0" w:color="auto"/>
            </w:tcBorders>
            <w:shd w:val="clear" w:color="auto" w:fill="FFFFFF"/>
            <w:vAlign w:val="center"/>
          </w:tcPr>
          <w:p w14:paraId="16C44C6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2FE03497" w14:textId="77777777" w:rsidTr="0086107D">
        <w:trPr>
          <w:trHeight w:hRule="exact" w:val="902"/>
          <w:jc w:val="center"/>
        </w:trPr>
        <w:tc>
          <w:tcPr>
            <w:tcW w:w="384" w:type="dxa"/>
            <w:tcBorders>
              <w:top w:val="single" w:sz="4" w:space="0" w:color="auto"/>
              <w:left w:val="single" w:sz="4" w:space="0" w:color="auto"/>
            </w:tcBorders>
            <w:shd w:val="clear" w:color="auto" w:fill="FFFFFF"/>
            <w:vAlign w:val="center"/>
          </w:tcPr>
          <w:p w14:paraId="00364A6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2242" w:type="dxa"/>
            <w:tcBorders>
              <w:top w:val="single" w:sz="4" w:space="0" w:color="auto"/>
              <w:left w:val="single" w:sz="4" w:space="0" w:color="auto"/>
            </w:tcBorders>
            <w:shd w:val="clear" w:color="auto" w:fill="FFFFFF"/>
            <w:vAlign w:val="bottom"/>
          </w:tcPr>
          <w:p w14:paraId="3DD0739C"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979" w:type="dxa"/>
            <w:tcBorders>
              <w:top w:val="single" w:sz="4" w:space="0" w:color="auto"/>
              <w:left w:val="single" w:sz="4" w:space="0" w:color="auto"/>
            </w:tcBorders>
            <w:shd w:val="clear" w:color="auto" w:fill="FFFFFF"/>
            <w:vAlign w:val="center"/>
          </w:tcPr>
          <w:p w14:paraId="00EFF1A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tcBorders>
            <w:shd w:val="clear" w:color="auto" w:fill="FFFFFF"/>
            <w:vAlign w:val="center"/>
          </w:tcPr>
          <w:p w14:paraId="10157A1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tcBorders>
            <w:shd w:val="clear" w:color="auto" w:fill="FFFFFF"/>
            <w:vAlign w:val="center"/>
          </w:tcPr>
          <w:p w14:paraId="22F8AA1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90" w:type="dxa"/>
            <w:tcBorders>
              <w:top w:val="single" w:sz="4" w:space="0" w:color="auto"/>
              <w:left w:val="single" w:sz="4" w:space="0" w:color="auto"/>
            </w:tcBorders>
            <w:shd w:val="clear" w:color="auto" w:fill="FFFFFF"/>
            <w:vAlign w:val="center"/>
          </w:tcPr>
          <w:p w14:paraId="38A1A6A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7" w:type="dxa"/>
            <w:tcBorders>
              <w:top w:val="single" w:sz="4" w:space="0" w:color="auto"/>
              <w:left w:val="single" w:sz="4" w:space="0" w:color="auto"/>
            </w:tcBorders>
            <w:shd w:val="clear" w:color="auto" w:fill="FFFFFF"/>
            <w:vAlign w:val="center"/>
          </w:tcPr>
          <w:p w14:paraId="2C84488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69DE2C3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tcBorders>
            <w:shd w:val="clear" w:color="auto" w:fill="FFFFFF"/>
            <w:vAlign w:val="center"/>
          </w:tcPr>
          <w:p w14:paraId="0B53326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11C0FC3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3397EA2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tcBorders>
            <w:shd w:val="clear" w:color="auto" w:fill="FFFFFF"/>
            <w:vAlign w:val="center"/>
          </w:tcPr>
          <w:p w14:paraId="65FE816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6FB839B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098A284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1436D6E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14" w:type="dxa"/>
            <w:tcBorders>
              <w:top w:val="single" w:sz="4" w:space="0" w:color="auto"/>
              <w:left w:val="single" w:sz="4" w:space="0" w:color="auto"/>
            </w:tcBorders>
            <w:shd w:val="clear" w:color="auto" w:fill="FFFFFF"/>
            <w:vAlign w:val="center"/>
          </w:tcPr>
          <w:p w14:paraId="16DFF40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right w:val="single" w:sz="4" w:space="0" w:color="auto"/>
            </w:tcBorders>
            <w:shd w:val="clear" w:color="auto" w:fill="FFFFFF"/>
            <w:vAlign w:val="center"/>
          </w:tcPr>
          <w:p w14:paraId="28A07CC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0AFCAD8E" w14:textId="77777777" w:rsidTr="0086107D">
        <w:trPr>
          <w:trHeight w:hRule="exact" w:val="1142"/>
          <w:jc w:val="center"/>
        </w:trPr>
        <w:tc>
          <w:tcPr>
            <w:tcW w:w="384" w:type="dxa"/>
            <w:tcBorders>
              <w:top w:val="single" w:sz="4" w:space="0" w:color="auto"/>
              <w:left w:val="single" w:sz="4" w:space="0" w:color="auto"/>
            </w:tcBorders>
            <w:shd w:val="clear" w:color="auto" w:fill="FFFFFF"/>
            <w:vAlign w:val="center"/>
          </w:tcPr>
          <w:p w14:paraId="474E4B3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2242" w:type="dxa"/>
            <w:tcBorders>
              <w:top w:val="single" w:sz="4" w:space="0" w:color="auto"/>
              <w:left w:val="single" w:sz="4" w:space="0" w:color="auto"/>
            </w:tcBorders>
            <w:shd w:val="clear" w:color="auto" w:fill="FFFFFF"/>
            <w:vAlign w:val="bottom"/>
          </w:tcPr>
          <w:p w14:paraId="21A845F6"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979" w:type="dxa"/>
            <w:tcBorders>
              <w:top w:val="single" w:sz="4" w:space="0" w:color="auto"/>
              <w:left w:val="single" w:sz="4" w:space="0" w:color="auto"/>
            </w:tcBorders>
            <w:shd w:val="clear" w:color="auto" w:fill="FFFFFF"/>
            <w:vAlign w:val="center"/>
          </w:tcPr>
          <w:p w14:paraId="4F90C50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tcBorders>
            <w:shd w:val="clear" w:color="auto" w:fill="FFFFFF"/>
            <w:vAlign w:val="center"/>
          </w:tcPr>
          <w:p w14:paraId="7FE4B05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tcBorders>
            <w:shd w:val="clear" w:color="auto" w:fill="FFFFFF"/>
            <w:vAlign w:val="center"/>
          </w:tcPr>
          <w:p w14:paraId="034E801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90" w:type="dxa"/>
            <w:tcBorders>
              <w:top w:val="single" w:sz="4" w:space="0" w:color="auto"/>
              <w:left w:val="single" w:sz="4" w:space="0" w:color="auto"/>
            </w:tcBorders>
            <w:shd w:val="clear" w:color="auto" w:fill="FFFFFF"/>
            <w:vAlign w:val="center"/>
          </w:tcPr>
          <w:p w14:paraId="7594643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7" w:type="dxa"/>
            <w:tcBorders>
              <w:top w:val="single" w:sz="4" w:space="0" w:color="auto"/>
              <w:left w:val="single" w:sz="4" w:space="0" w:color="auto"/>
            </w:tcBorders>
            <w:shd w:val="clear" w:color="auto" w:fill="FFFFFF"/>
            <w:vAlign w:val="center"/>
          </w:tcPr>
          <w:p w14:paraId="58D49F5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6FF1C0F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tcBorders>
            <w:shd w:val="clear" w:color="auto" w:fill="FFFFFF"/>
            <w:vAlign w:val="center"/>
          </w:tcPr>
          <w:p w14:paraId="2884C74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08DED3A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676B73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tcBorders>
            <w:shd w:val="clear" w:color="auto" w:fill="FFFFFF"/>
            <w:vAlign w:val="center"/>
          </w:tcPr>
          <w:p w14:paraId="203EE06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2733496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7594A00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61CD218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14" w:type="dxa"/>
            <w:tcBorders>
              <w:top w:val="single" w:sz="4" w:space="0" w:color="auto"/>
              <w:left w:val="single" w:sz="4" w:space="0" w:color="auto"/>
            </w:tcBorders>
            <w:shd w:val="clear" w:color="auto" w:fill="FFFFFF"/>
            <w:vAlign w:val="center"/>
          </w:tcPr>
          <w:p w14:paraId="158C66B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right w:val="single" w:sz="4" w:space="0" w:color="auto"/>
            </w:tcBorders>
            <w:shd w:val="clear" w:color="auto" w:fill="FFFFFF"/>
            <w:vAlign w:val="center"/>
          </w:tcPr>
          <w:p w14:paraId="464CCA6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30EF1970" w14:textId="77777777" w:rsidTr="006D0D25">
        <w:trPr>
          <w:trHeight w:hRule="exact" w:val="444"/>
          <w:jc w:val="center"/>
        </w:trPr>
        <w:tc>
          <w:tcPr>
            <w:tcW w:w="384" w:type="dxa"/>
            <w:tcBorders>
              <w:top w:val="single" w:sz="4" w:space="0" w:color="auto"/>
              <w:left w:val="single" w:sz="4" w:space="0" w:color="auto"/>
            </w:tcBorders>
            <w:shd w:val="clear" w:color="auto" w:fill="FFFFFF"/>
            <w:vAlign w:val="center"/>
          </w:tcPr>
          <w:p w14:paraId="1A9ACA8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2242" w:type="dxa"/>
            <w:tcBorders>
              <w:top w:val="single" w:sz="4" w:space="0" w:color="auto"/>
              <w:left w:val="single" w:sz="4" w:space="0" w:color="auto"/>
            </w:tcBorders>
            <w:shd w:val="clear" w:color="auto" w:fill="FFFFFF"/>
            <w:vAlign w:val="bottom"/>
          </w:tcPr>
          <w:p w14:paraId="3F592BE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979" w:type="dxa"/>
            <w:tcBorders>
              <w:top w:val="single" w:sz="4" w:space="0" w:color="auto"/>
              <w:left w:val="single" w:sz="4" w:space="0" w:color="auto"/>
            </w:tcBorders>
            <w:shd w:val="clear" w:color="auto" w:fill="FFFFFF"/>
            <w:vAlign w:val="center"/>
          </w:tcPr>
          <w:p w14:paraId="5AF6555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tcBorders>
            <w:shd w:val="clear" w:color="auto" w:fill="FFFFFF"/>
            <w:vAlign w:val="center"/>
          </w:tcPr>
          <w:p w14:paraId="3734162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tcBorders>
            <w:shd w:val="clear" w:color="auto" w:fill="FFFFFF"/>
            <w:vAlign w:val="center"/>
          </w:tcPr>
          <w:p w14:paraId="644307E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90" w:type="dxa"/>
            <w:tcBorders>
              <w:top w:val="single" w:sz="4" w:space="0" w:color="auto"/>
              <w:left w:val="single" w:sz="4" w:space="0" w:color="auto"/>
            </w:tcBorders>
            <w:shd w:val="clear" w:color="auto" w:fill="FFFFFF"/>
            <w:vAlign w:val="center"/>
          </w:tcPr>
          <w:p w14:paraId="7A92D6B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7" w:type="dxa"/>
            <w:tcBorders>
              <w:top w:val="single" w:sz="4" w:space="0" w:color="auto"/>
              <w:left w:val="single" w:sz="4" w:space="0" w:color="auto"/>
            </w:tcBorders>
            <w:shd w:val="clear" w:color="auto" w:fill="FFFFFF"/>
            <w:vAlign w:val="center"/>
          </w:tcPr>
          <w:p w14:paraId="6E436A3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2B4DB9A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tcBorders>
            <w:shd w:val="clear" w:color="auto" w:fill="FFFFFF"/>
            <w:vAlign w:val="center"/>
          </w:tcPr>
          <w:p w14:paraId="5FD761F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64D6A3C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195557E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tcBorders>
            <w:shd w:val="clear" w:color="auto" w:fill="FFFFFF"/>
            <w:vAlign w:val="center"/>
          </w:tcPr>
          <w:p w14:paraId="7A1A914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684573B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4B75229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67BD2FB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14" w:type="dxa"/>
            <w:tcBorders>
              <w:top w:val="single" w:sz="4" w:space="0" w:color="auto"/>
              <w:left w:val="single" w:sz="4" w:space="0" w:color="auto"/>
            </w:tcBorders>
            <w:shd w:val="clear" w:color="auto" w:fill="FFFFFF"/>
            <w:vAlign w:val="center"/>
          </w:tcPr>
          <w:p w14:paraId="5FDD053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right w:val="single" w:sz="4" w:space="0" w:color="auto"/>
            </w:tcBorders>
            <w:shd w:val="clear" w:color="auto" w:fill="FFFFFF"/>
            <w:vAlign w:val="center"/>
          </w:tcPr>
          <w:p w14:paraId="3D1D87C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DE5C3EC" w14:textId="77777777" w:rsidTr="00BA34A3">
        <w:trPr>
          <w:trHeight w:hRule="exact" w:val="811"/>
          <w:jc w:val="center"/>
        </w:trPr>
        <w:tc>
          <w:tcPr>
            <w:tcW w:w="384" w:type="dxa"/>
            <w:tcBorders>
              <w:top w:val="single" w:sz="4" w:space="0" w:color="auto"/>
              <w:left w:val="single" w:sz="4" w:space="0" w:color="auto"/>
            </w:tcBorders>
            <w:shd w:val="clear" w:color="auto" w:fill="FFFFFF"/>
            <w:vAlign w:val="center"/>
          </w:tcPr>
          <w:p w14:paraId="5FAFBB5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2242" w:type="dxa"/>
            <w:tcBorders>
              <w:top w:val="single" w:sz="4" w:space="0" w:color="auto"/>
              <w:left w:val="single" w:sz="4" w:space="0" w:color="auto"/>
            </w:tcBorders>
            <w:shd w:val="clear" w:color="auto" w:fill="FFFFFF"/>
            <w:vAlign w:val="bottom"/>
          </w:tcPr>
          <w:p w14:paraId="73B3211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979" w:type="dxa"/>
            <w:tcBorders>
              <w:top w:val="single" w:sz="4" w:space="0" w:color="auto"/>
              <w:left w:val="single" w:sz="4" w:space="0" w:color="auto"/>
            </w:tcBorders>
            <w:shd w:val="clear" w:color="auto" w:fill="FFFFFF"/>
            <w:vAlign w:val="center"/>
          </w:tcPr>
          <w:p w14:paraId="3A0A694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tcBorders>
            <w:shd w:val="clear" w:color="auto" w:fill="FFFFFF"/>
            <w:vAlign w:val="center"/>
          </w:tcPr>
          <w:p w14:paraId="3C76439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tcBorders>
            <w:shd w:val="clear" w:color="auto" w:fill="FFFFFF"/>
            <w:vAlign w:val="center"/>
          </w:tcPr>
          <w:p w14:paraId="200B5CB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590" w:type="dxa"/>
            <w:tcBorders>
              <w:top w:val="single" w:sz="4" w:space="0" w:color="auto"/>
              <w:left w:val="single" w:sz="4" w:space="0" w:color="auto"/>
            </w:tcBorders>
            <w:shd w:val="clear" w:color="auto" w:fill="FFFFFF"/>
            <w:vAlign w:val="center"/>
          </w:tcPr>
          <w:p w14:paraId="6EF1553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7" w:type="dxa"/>
            <w:tcBorders>
              <w:top w:val="single" w:sz="4" w:space="0" w:color="auto"/>
              <w:left w:val="single" w:sz="4" w:space="0" w:color="auto"/>
            </w:tcBorders>
            <w:shd w:val="clear" w:color="auto" w:fill="FFFFFF"/>
            <w:vAlign w:val="center"/>
          </w:tcPr>
          <w:p w14:paraId="3B5EEC4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439C578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tcBorders>
            <w:shd w:val="clear" w:color="auto" w:fill="FFFFFF"/>
            <w:vAlign w:val="center"/>
          </w:tcPr>
          <w:p w14:paraId="5FD7E00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77B9D5D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tcBorders>
            <w:shd w:val="clear" w:color="auto" w:fill="FFFFFF"/>
            <w:vAlign w:val="center"/>
          </w:tcPr>
          <w:p w14:paraId="2F4D718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tcBorders>
            <w:shd w:val="clear" w:color="auto" w:fill="FFFFFF"/>
            <w:vAlign w:val="center"/>
          </w:tcPr>
          <w:p w14:paraId="4908E20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37" w:type="dxa"/>
            <w:tcBorders>
              <w:top w:val="single" w:sz="4" w:space="0" w:color="auto"/>
              <w:left w:val="single" w:sz="4" w:space="0" w:color="auto"/>
            </w:tcBorders>
            <w:shd w:val="clear" w:color="auto" w:fill="FFFFFF"/>
            <w:vAlign w:val="center"/>
          </w:tcPr>
          <w:p w14:paraId="74D49AF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1B49967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tcBorders>
            <w:shd w:val="clear" w:color="auto" w:fill="FFFFFF"/>
            <w:vAlign w:val="center"/>
          </w:tcPr>
          <w:p w14:paraId="711E885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14" w:type="dxa"/>
            <w:tcBorders>
              <w:top w:val="single" w:sz="4" w:space="0" w:color="auto"/>
              <w:left w:val="single" w:sz="4" w:space="0" w:color="auto"/>
            </w:tcBorders>
            <w:shd w:val="clear" w:color="auto" w:fill="FFFFFF"/>
            <w:vAlign w:val="center"/>
          </w:tcPr>
          <w:p w14:paraId="3B60FFB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72" w:type="dxa"/>
            <w:tcBorders>
              <w:top w:val="single" w:sz="4" w:space="0" w:color="auto"/>
              <w:left w:val="single" w:sz="4" w:space="0" w:color="auto"/>
              <w:right w:val="single" w:sz="4" w:space="0" w:color="auto"/>
            </w:tcBorders>
            <w:shd w:val="clear" w:color="auto" w:fill="FFFFFF"/>
            <w:vAlign w:val="center"/>
          </w:tcPr>
          <w:p w14:paraId="133E08D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3FCE2756" w14:textId="77777777" w:rsidTr="0086107D">
        <w:trPr>
          <w:trHeight w:hRule="exact" w:val="3317"/>
          <w:jc w:val="center"/>
        </w:trPr>
        <w:tc>
          <w:tcPr>
            <w:tcW w:w="384" w:type="dxa"/>
            <w:tcBorders>
              <w:top w:val="single" w:sz="4" w:space="0" w:color="auto"/>
              <w:left w:val="single" w:sz="4" w:space="0" w:color="auto"/>
              <w:bottom w:val="single" w:sz="4" w:space="0" w:color="auto"/>
            </w:tcBorders>
            <w:shd w:val="clear" w:color="auto" w:fill="FFFFFF"/>
          </w:tcPr>
          <w:p w14:paraId="029A07D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2242" w:type="dxa"/>
            <w:tcBorders>
              <w:top w:val="single" w:sz="4" w:space="0" w:color="auto"/>
              <w:left w:val="single" w:sz="4" w:space="0" w:color="auto"/>
              <w:bottom w:val="single" w:sz="4" w:space="0" w:color="auto"/>
            </w:tcBorders>
            <w:shd w:val="clear" w:color="auto" w:fill="FFFFFF"/>
            <w:vAlign w:val="bottom"/>
          </w:tcPr>
          <w:p w14:paraId="6A2B3AB6" w14:textId="0C278B6F" w:rsidR="009D7BAD" w:rsidRPr="000D0663" w:rsidRDefault="009D7BAD" w:rsidP="00222AC6">
            <w:pPr>
              <w:pStyle w:val="af"/>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w:t>
            </w:r>
            <w:r w:rsidR="00BA34A3" w:rsidRPr="000D0663">
              <w:rPr>
                <w:sz w:val="24"/>
                <w:szCs w:val="24"/>
              </w:rPr>
              <w:t xml:space="preserve"> стенды</w:t>
            </w:r>
          </w:p>
        </w:tc>
        <w:tc>
          <w:tcPr>
            <w:tcW w:w="979" w:type="dxa"/>
            <w:tcBorders>
              <w:top w:val="single" w:sz="4" w:space="0" w:color="auto"/>
              <w:left w:val="single" w:sz="4" w:space="0" w:color="auto"/>
              <w:bottom w:val="single" w:sz="4" w:space="0" w:color="auto"/>
            </w:tcBorders>
            <w:shd w:val="clear" w:color="auto" w:fill="FFFFFF"/>
          </w:tcPr>
          <w:p w14:paraId="17784B23" w14:textId="6542832F"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bottom w:val="single" w:sz="4" w:space="0" w:color="auto"/>
            </w:tcBorders>
            <w:shd w:val="clear" w:color="auto" w:fill="FFFFFF"/>
          </w:tcPr>
          <w:p w14:paraId="7CE74139" w14:textId="43AF8461"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05" w:type="dxa"/>
            <w:tcBorders>
              <w:top w:val="single" w:sz="4" w:space="0" w:color="auto"/>
              <w:left w:val="single" w:sz="4" w:space="0" w:color="auto"/>
              <w:bottom w:val="single" w:sz="4" w:space="0" w:color="auto"/>
            </w:tcBorders>
            <w:shd w:val="clear" w:color="auto" w:fill="FFFFFF"/>
          </w:tcPr>
          <w:p w14:paraId="4EBE1ACC" w14:textId="3F766311" w:rsidR="009D7BAD" w:rsidRPr="000D0663" w:rsidRDefault="00F25CAC" w:rsidP="00222AC6">
            <w:pPr>
              <w:spacing w:after="0" w:line="240" w:lineRule="auto"/>
              <w:rPr>
                <w:sz w:val="24"/>
                <w:szCs w:val="24"/>
              </w:rPr>
            </w:pPr>
            <w:r w:rsidRPr="000D0663">
              <w:rPr>
                <w:sz w:val="24"/>
                <w:szCs w:val="24"/>
              </w:rPr>
              <w:t>-</w:t>
            </w:r>
          </w:p>
        </w:tc>
        <w:tc>
          <w:tcPr>
            <w:tcW w:w="590" w:type="dxa"/>
            <w:tcBorders>
              <w:top w:val="single" w:sz="4" w:space="0" w:color="auto"/>
              <w:left w:val="single" w:sz="4" w:space="0" w:color="auto"/>
              <w:bottom w:val="single" w:sz="4" w:space="0" w:color="auto"/>
            </w:tcBorders>
            <w:shd w:val="clear" w:color="auto" w:fill="FFFFFF"/>
          </w:tcPr>
          <w:p w14:paraId="6E16DDF2" w14:textId="3BC3573F" w:rsidR="009D7BAD" w:rsidRPr="000D0663" w:rsidRDefault="00F25CAC" w:rsidP="00222AC6">
            <w:pPr>
              <w:spacing w:after="0" w:line="240" w:lineRule="auto"/>
              <w:rPr>
                <w:sz w:val="24"/>
                <w:szCs w:val="24"/>
              </w:rPr>
            </w:pPr>
            <w:r w:rsidRPr="000D0663">
              <w:rPr>
                <w:sz w:val="24"/>
                <w:szCs w:val="24"/>
              </w:rPr>
              <w:t>-</w:t>
            </w:r>
          </w:p>
        </w:tc>
        <w:tc>
          <w:tcPr>
            <w:tcW w:w="1277" w:type="dxa"/>
            <w:tcBorders>
              <w:top w:val="single" w:sz="4" w:space="0" w:color="auto"/>
              <w:left w:val="single" w:sz="4" w:space="0" w:color="auto"/>
              <w:bottom w:val="single" w:sz="4" w:space="0" w:color="auto"/>
            </w:tcBorders>
            <w:shd w:val="clear" w:color="auto" w:fill="FFFFFF"/>
          </w:tcPr>
          <w:p w14:paraId="7E4D84F2" w14:textId="4FF6DE15" w:rsidR="009D7BAD" w:rsidRPr="000D0663" w:rsidRDefault="00F25CAC" w:rsidP="00222AC6">
            <w:pPr>
              <w:spacing w:after="0" w:line="240" w:lineRule="auto"/>
              <w:rPr>
                <w:sz w:val="24"/>
                <w:szCs w:val="24"/>
              </w:rPr>
            </w:pPr>
            <w:r w:rsidRPr="000D0663">
              <w:rPr>
                <w:sz w:val="24"/>
                <w:szCs w:val="24"/>
              </w:rPr>
              <w:t>-</w:t>
            </w:r>
          </w:p>
        </w:tc>
        <w:tc>
          <w:tcPr>
            <w:tcW w:w="1037" w:type="dxa"/>
            <w:tcBorders>
              <w:top w:val="single" w:sz="4" w:space="0" w:color="auto"/>
              <w:left w:val="single" w:sz="4" w:space="0" w:color="auto"/>
              <w:bottom w:val="single" w:sz="4" w:space="0" w:color="auto"/>
            </w:tcBorders>
            <w:shd w:val="clear" w:color="auto" w:fill="FFFFFF"/>
          </w:tcPr>
          <w:p w14:paraId="7EF237D0" w14:textId="4CB2AF6F"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bottom w:val="single" w:sz="4" w:space="0" w:color="auto"/>
            </w:tcBorders>
            <w:shd w:val="clear" w:color="auto" w:fill="FFFFFF"/>
          </w:tcPr>
          <w:p w14:paraId="2D54292A" w14:textId="7E010D10"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24" w:type="dxa"/>
            <w:tcBorders>
              <w:top w:val="single" w:sz="4" w:space="0" w:color="auto"/>
              <w:left w:val="single" w:sz="4" w:space="0" w:color="auto"/>
              <w:bottom w:val="single" w:sz="4" w:space="0" w:color="auto"/>
            </w:tcBorders>
            <w:shd w:val="clear" w:color="auto" w:fill="FFFFFF"/>
          </w:tcPr>
          <w:p w14:paraId="10BBFAD1" w14:textId="095F138E" w:rsidR="009D7BAD" w:rsidRPr="000D0663" w:rsidRDefault="00F25CAC" w:rsidP="00222AC6">
            <w:pPr>
              <w:spacing w:after="0" w:line="240" w:lineRule="auto"/>
              <w:rPr>
                <w:sz w:val="24"/>
                <w:szCs w:val="24"/>
              </w:rPr>
            </w:pPr>
            <w:r w:rsidRPr="000D0663">
              <w:rPr>
                <w:sz w:val="24"/>
                <w:szCs w:val="24"/>
              </w:rPr>
              <w:t>-</w:t>
            </w:r>
          </w:p>
        </w:tc>
        <w:tc>
          <w:tcPr>
            <w:tcW w:w="624" w:type="dxa"/>
            <w:tcBorders>
              <w:top w:val="single" w:sz="4" w:space="0" w:color="auto"/>
              <w:left w:val="single" w:sz="4" w:space="0" w:color="auto"/>
              <w:bottom w:val="single" w:sz="4" w:space="0" w:color="auto"/>
            </w:tcBorders>
            <w:shd w:val="clear" w:color="auto" w:fill="FFFFFF"/>
          </w:tcPr>
          <w:p w14:paraId="1691CD24" w14:textId="1F7DE210" w:rsidR="009D7BAD" w:rsidRPr="000D0663" w:rsidRDefault="00F25CAC" w:rsidP="00222AC6">
            <w:pPr>
              <w:spacing w:after="0" w:line="240" w:lineRule="auto"/>
              <w:rPr>
                <w:sz w:val="24"/>
                <w:szCs w:val="24"/>
              </w:rPr>
            </w:pPr>
            <w:r w:rsidRPr="000D0663">
              <w:rPr>
                <w:sz w:val="24"/>
                <w:szCs w:val="24"/>
              </w:rPr>
              <w:t>-</w:t>
            </w:r>
          </w:p>
        </w:tc>
        <w:tc>
          <w:tcPr>
            <w:tcW w:w="1272" w:type="dxa"/>
            <w:tcBorders>
              <w:top w:val="single" w:sz="4" w:space="0" w:color="auto"/>
              <w:left w:val="single" w:sz="4" w:space="0" w:color="auto"/>
              <w:bottom w:val="single" w:sz="4" w:space="0" w:color="auto"/>
            </w:tcBorders>
            <w:shd w:val="clear" w:color="auto" w:fill="FFFFFF"/>
          </w:tcPr>
          <w:p w14:paraId="72778DCE" w14:textId="3B56517C" w:rsidR="009D7BAD" w:rsidRPr="000D0663" w:rsidRDefault="00F25CAC" w:rsidP="00222AC6">
            <w:pPr>
              <w:spacing w:after="0" w:line="240" w:lineRule="auto"/>
              <w:rPr>
                <w:sz w:val="24"/>
                <w:szCs w:val="24"/>
              </w:rPr>
            </w:pPr>
            <w:r w:rsidRPr="000D0663">
              <w:rPr>
                <w:sz w:val="24"/>
                <w:szCs w:val="24"/>
              </w:rPr>
              <w:t>-</w:t>
            </w:r>
          </w:p>
        </w:tc>
        <w:tc>
          <w:tcPr>
            <w:tcW w:w="1037" w:type="dxa"/>
            <w:tcBorders>
              <w:top w:val="single" w:sz="4" w:space="0" w:color="auto"/>
              <w:left w:val="single" w:sz="4" w:space="0" w:color="auto"/>
              <w:bottom w:val="single" w:sz="4" w:space="0" w:color="auto"/>
            </w:tcBorders>
            <w:shd w:val="clear" w:color="auto" w:fill="FFFFFF"/>
          </w:tcPr>
          <w:p w14:paraId="6F880CB9" w14:textId="7980DB6F"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bottom w:val="single" w:sz="4" w:space="0" w:color="auto"/>
            </w:tcBorders>
            <w:shd w:val="clear" w:color="auto" w:fill="FFFFFF"/>
          </w:tcPr>
          <w:p w14:paraId="515CFCD5" w14:textId="5F6F25E9" w:rsidR="009D7BAD"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38" w:type="dxa"/>
            <w:tcBorders>
              <w:top w:val="single" w:sz="4" w:space="0" w:color="auto"/>
              <w:left w:val="single" w:sz="4" w:space="0" w:color="auto"/>
              <w:bottom w:val="single" w:sz="4" w:space="0" w:color="auto"/>
            </w:tcBorders>
            <w:shd w:val="clear" w:color="auto" w:fill="FFFFFF"/>
          </w:tcPr>
          <w:p w14:paraId="775C594F" w14:textId="460E4DC3" w:rsidR="009D7BAD" w:rsidRPr="000D0663" w:rsidRDefault="00F25CAC" w:rsidP="00222AC6">
            <w:pPr>
              <w:spacing w:after="0" w:line="240" w:lineRule="auto"/>
              <w:rPr>
                <w:sz w:val="24"/>
                <w:szCs w:val="24"/>
              </w:rPr>
            </w:pPr>
            <w:r w:rsidRPr="000D0663">
              <w:rPr>
                <w:sz w:val="24"/>
                <w:szCs w:val="24"/>
              </w:rPr>
              <w:t>-</w:t>
            </w:r>
          </w:p>
        </w:tc>
        <w:tc>
          <w:tcPr>
            <w:tcW w:w="614" w:type="dxa"/>
            <w:tcBorders>
              <w:top w:val="single" w:sz="4" w:space="0" w:color="auto"/>
              <w:left w:val="single" w:sz="4" w:space="0" w:color="auto"/>
              <w:bottom w:val="single" w:sz="4" w:space="0" w:color="auto"/>
            </w:tcBorders>
            <w:shd w:val="clear" w:color="auto" w:fill="FFFFFF"/>
          </w:tcPr>
          <w:p w14:paraId="2CDB150D" w14:textId="2DC9FDD2" w:rsidR="009D7BAD" w:rsidRPr="000D0663" w:rsidRDefault="00F25CAC" w:rsidP="00222AC6">
            <w:pPr>
              <w:spacing w:after="0" w:line="240" w:lineRule="auto"/>
              <w:rPr>
                <w:sz w:val="24"/>
                <w:szCs w:val="24"/>
              </w:rPr>
            </w:pPr>
            <w:r w:rsidRPr="000D0663">
              <w:rPr>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BC3562F" w14:textId="391B1BCF" w:rsidR="009D7BAD" w:rsidRPr="000D0663" w:rsidRDefault="00F25CAC" w:rsidP="00222AC6">
            <w:pPr>
              <w:spacing w:after="0" w:line="240" w:lineRule="auto"/>
              <w:rPr>
                <w:sz w:val="24"/>
                <w:szCs w:val="24"/>
              </w:rPr>
            </w:pPr>
            <w:r w:rsidRPr="000D0663">
              <w:rPr>
                <w:sz w:val="24"/>
                <w:szCs w:val="24"/>
              </w:rPr>
              <w:t>-</w:t>
            </w:r>
          </w:p>
        </w:tc>
      </w:tr>
      <w:tr w:rsidR="006D0D25" w:rsidRPr="000D0663" w14:paraId="32864BCE" w14:textId="77777777" w:rsidTr="00E94522">
        <w:trPr>
          <w:trHeight w:hRule="exact" w:val="1850"/>
          <w:jc w:val="center"/>
        </w:trPr>
        <w:tc>
          <w:tcPr>
            <w:tcW w:w="384" w:type="dxa"/>
            <w:tcBorders>
              <w:top w:val="single" w:sz="4" w:space="0" w:color="auto"/>
              <w:left w:val="single" w:sz="4" w:space="0" w:color="auto"/>
              <w:bottom w:val="single" w:sz="4" w:space="0" w:color="auto"/>
            </w:tcBorders>
            <w:shd w:val="clear" w:color="auto" w:fill="FFFFFF"/>
            <w:vAlign w:val="center"/>
          </w:tcPr>
          <w:p w14:paraId="7AD859B2" w14:textId="795CE1C5" w:rsidR="006D0D25" w:rsidRPr="000D0663" w:rsidRDefault="006D0D25" w:rsidP="00222AC6">
            <w:pPr>
              <w:pStyle w:val="af"/>
              <w:shd w:val="clear" w:color="auto" w:fill="auto"/>
              <w:spacing w:line="240" w:lineRule="auto"/>
              <w:ind w:firstLine="0"/>
              <w:jc w:val="center"/>
              <w:rPr>
                <w:sz w:val="24"/>
                <w:szCs w:val="24"/>
              </w:rPr>
            </w:pPr>
            <w:r w:rsidRPr="000D0663">
              <w:rPr>
                <w:sz w:val="24"/>
                <w:szCs w:val="24"/>
              </w:rPr>
              <w:lastRenderedPageBreak/>
              <w:t>8</w:t>
            </w:r>
          </w:p>
        </w:tc>
        <w:tc>
          <w:tcPr>
            <w:tcW w:w="2242" w:type="dxa"/>
            <w:tcBorders>
              <w:top w:val="single" w:sz="4" w:space="0" w:color="auto"/>
              <w:left w:val="single" w:sz="4" w:space="0" w:color="auto"/>
              <w:bottom w:val="single" w:sz="4" w:space="0" w:color="auto"/>
            </w:tcBorders>
            <w:shd w:val="clear" w:color="auto" w:fill="FFFFFF"/>
            <w:vAlign w:val="center"/>
          </w:tcPr>
          <w:p w14:paraId="58F5FD85" w14:textId="7B4E4790" w:rsidR="006D0D25" w:rsidRPr="000D0663" w:rsidRDefault="006D0D25"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979" w:type="dxa"/>
            <w:tcBorders>
              <w:top w:val="single" w:sz="4" w:space="0" w:color="auto"/>
              <w:left w:val="single" w:sz="4" w:space="0" w:color="auto"/>
              <w:bottom w:val="single" w:sz="4" w:space="0" w:color="auto"/>
            </w:tcBorders>
            <w:shd w:val="clear" w:color="auto" w:fill="FFFFFF"/>
            <w:vAlign w:val="center"/>
          </w:tcPr>
          <w:p w14:paraId="700BBAE5" w14:textId="1E3D2349" w:rsidR="006D0D25"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bottom w:val="single" w:sz="4" w:space="0" w:color="auto"/>
            </w:tcBorders>
            <w:shd w:val="clear" w:color="auto" w:fill="FFFFFF"/>
            <w:vAlign w:val="center"/>
          </w:tcPr>
          <w:p w14:paraId="0D0DCC65" w14:textId="2A7F687C" w:rsidR="006D0D25"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05" w:type="dxa"/>
            <w:tcBorders>
              <w:top w:val="single" w:sz="4" w:space="0" w:color="auto"/>
              <w:left w:val="single" w:sz="4" w:space="0" w:color="auto"/>
              <w:bottom w:val="single" w:sz="4" w:space="0" w:color="auto"/>
            </w:tcBorders>
            <w:shd w:val="clear" w:color="auto" w:fill="FFFFFF"/>
            <w:vAlign w:val="center"/>
          </w:tcPr>
          <w:p w14:paraId="6566F310" w14:textId="74D82307" w:rsidR="006D0D25" w:rsidRPr="000D0663" w:rsidRDefault="00897B1B" w:rsidP="00222AC6">
            <w:pPr>
              <w:spacing w:after="0" w:line="240" w:lineRule="auto"/>
              <w:rPr>
                <w:color w:val="EE0000"/>
                <w:sz w:val="24"/>
                <w:szCs w:val="24"/>
              </w:rPr>
            </w:pPr>
            <w:r w:rsidRPr="000D0663">
              <w:rPr>
                <w:color w:val="EE0000"/>
                <w:sz w:val="24"/>
                <w:szCs w:val="24"/>
              </w:rPr>
              <w:t>-</w:t>
            </w:r>
          </w:p>
        </w:tc>
        <w:tc>
          <w:tcPr>
            <w:tcW w:w="590" w:type="dxa"/>
            <w:tcBorders>
              <w:top w:val="single" w:sz="4" w:space="0" w:color="auto"/>
              <w:left w:val="single" w:sz="4" w:space="0" w:color="auto"/>
              <w:bottom w:val="single" w:sz="4" w:space="0" w:color="auto"/>
            </w:tcBorders>
            <w:shd w:val="clear" w:color="auto" w:fill="FFFFFF"/>
            <w:vAlign w:val="center"/>
          </w:tcPr>
          <w:p w14:paraId="3987ABBE" w14:textId="22C4B669" w:rsidR="006D0D25" w:rsidRPr="000D0663" w:rsidRDefault="00897B1B" w:rsidP="00222AC6">
            <w:pPr>
              <w:spacing w:after="0" w:line="240" w:lineRule="auto"/>
              <w:rPr>
                <w:color w:val="EE0000"/>
                <w:sz w:val="24"/>
                <w:szCs w:val="24"/>
              </w:rPr>
            </w:pPr>
            <w:r w:rsidRPr="000D0663">
              <w:rPr>
                <w:color w:val="EE0000"/>
                <w:sz w:val="24"/>
                <w:szCs w:val="24"/>
              </w:rPr>
              <w:t>-</w:t>
            </w:r>
          </w:p>
        </w:tc>
        <w:tc>
          <w:tcPr>
            <w:tcW w:w="1277" w:type="dxa"/>
            <w:tcBorders>
              <w:top w:val="single" w:sz="4" w:space="0" w:color="auto"/>
              <w:left w:val="single" w:sz="4" w:space="0" w:color="auto"/>
              <w:bottom w:val="single" w:sz="4" w:space="0" w:color="auto"/>
            </w:tcBorders>
            <w:shd w:val="clear" w:color="auto" w:fill="FFFFFF"/>
            <w:vAlign w:val="center"/>
          </w:tcPr>
          <w:p w14:paraId="24D46653" w14:textId="6F969F27" w:rsidR="006D0D25" w:rsidRPr="000D0663" w:rsidRDefault="00897B1B" w:rsidP="00222AC6">
            <w:pPr>
              <w:spacing w:after="0" w:line="240" w:lineRule="auto"/>
              <w:rPr>
                <w:color w:val="EE0000"/>
                <w:sz w:val="24"/>
                <w:szCs w:val="24"/>
              </w:rPr>
            </w:pPr>
            <w:r w:rsidRPr="000D0663">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036650E1" w14:textId="0064802D" w:rsidR="006D0D25"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bottom w:val="single" w:sz="4" w:space="0" w:color="auto"/>
            </w:tcBorders>
            <w:shd w:val="clear" w:color="auto" w:fill="FFFFFF"/>
            <w:vAlign w:val="center"/>
          </w:tcPr>
          <w:p w14:paraId="0739693C" w14:textId="2A95EC21" w:rsidR="006D0D25"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4086DDB1" w14:textId="54908727" w:rsidR="006D0D25" w:rsidRPr="000D0663" w:rsidRDefault="00897B1B" w:rsidP="00222AC6">
            <w:pPr>
              <w:spacing w:after="0" w:line="240" w:lineRule="auto"/>
              <w:rPr>
                <w:color w:val="EE0000"/>
                <w:sz w:val="24"/>
                <w:szCs w:val="24"/>
              </w:rPr>
            </w:pPr>
            <w:r w:rsidRPr="000D0663">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10F3A04D" w14:textId="479DD13D" w:rsidR="006D0D25" w:rsidRPr="000D0663" w:rsidRDefault="00897B1B" w:rsidP="00222AC6">
            <w:pPr>
              <w:spacing w:after="0" w:line="240" w:lineRule="auto"/>
              <w:rPr>
                <w:color w:val="EE0000"/>
                <w:sz w:val="24"/>
                <w:szCs w:val="24"/>
              </w:rPr>
            </w:pPr>
            <w:r w:rsidRPr="000D0663">
              <w:rPr>
                <w:color w:val="EE0000"/>
                <w:sz w:val="24"/>
                <w:szCs w:val="24"/>
              </w:rPr>
              <w:t>-</w:t>
            </w:r>
          </w:p>
        </w:tc>
        <w:tc>
          <w:tcPr>
            <w:tcW w:w="1272" w:type="dxa"/>
            <w:tcBorders>
              <w:top w:val="single" w:sz="4" w:space="0" w:color="auto"/>
              <w:left w:val="single" w:sz="4" w:space="0" w:color="auto"/>
              <w:bottom w:val="single" w:sz="4" w:space="0" w:color="auto"/>
            </w:tcBorders>
            <w:shd w:val="clear" w:color="auto" w:fill="FFFFFF"/>
            <w:vAlign w:val="center"/>
          </w:tcPr>
          <w:p w14:paraId="6D596B02" w14:textId="0C70E47C" w:rsidR="006D0D25" w:rsidRPr="000D0663" w:rsidRDefault="00897B1B" w:rsidP="00222AC6">
            <w:pPr>
              <w:spacing w:after="0" w:line="240" w:lineRule="auto"/>
              <w:rPr>
                <w:color w:val="EE0000"/>
                <w:sz w:val="24"/>
                <w:szCs w:val="24"/>
              </w:rPr>
            </w:pPr>
            <w:r w:rsidRPr="000D0663">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1A6B1F0B" w14:textId="61FA1BEC" w:rsidR="006D0D25"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1A92B174" w14:textId="530E1363" w:rsidR="006D0D25"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08AE7B6C" w14:textId="5E0A90F5" w:rsidR="006D0D25" w:rsidRPr="000D0663" w:rsidRDefault="00897B1B" w:rsidP="00222AC6">
            <w:pPr>
              <w:spacing w:after="0" w:line="240" w:lineRule="auto"/>
              <w:rPr>
                <w:color w:val="EE0000"/>
                <w:sz w:val="24"/>
                <w:szCs w:val="24"/>
              </w:rPr>
            </w:pPr>
            <w:r w:rsidRPr="000D0663">
              <w:rPr>
                <w:color w:val="EE0000"/>
                <w:sz w:val="24"/>
                <w:szCs w:val="24"/>
              </w:rPr>
              <w:t>-</w:t>
            </w:r>
          </w:p>
        </w:tc>
        <w:tc>
          <w:tcPr>
            <w:tcW w:w="614" w:type="dxa"/>
            <w:tcBorders>
              <w:top w:val="single" w:sz="4" w:space="0" w:color="auto"/>
              <w:left w:val="single" w:sz="4" w:space="0" w:color="auto"/>
              <w:bottom w:val="single" w:sz="4" w:space="0" w:color="auto"/>
            </w:tcBorders>
            <w:shd w:val="clear" w:color="auto" w:fill="FFFFFF"/>
            <w:vAlign w:val="center"/>
          </w:tcPr>
          <w:p w14:paraId="28C18E44" w14:textId="5667F898" w:rsidR="006D0D25" w:rsidRPr="000D0663" w:rsidRDefault="00897B1B" w:rsidP="00222AC6">
            <w:pPr>
              <w:spacing w:after="0" w:line="240" w:lineRule="auto"/>
              <w:rPr>
                <w:color w:val="EE0000"/>
                <w:sz w:val="24"/>
                <w:szCs w:val="24"/>
              </w:rPr>
            </w:pPr>
            <w:r w:rsidRPr="000D0663">
              <w:rPr>
                <w:color w:val="EE0000"/>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247B8ABD" w14:textId="6DB8C724" w:rsidR="006D0D25" w:rsidRPr="000D0663" w:rsidRDefault="00897B1B" w:rsidP="00222AC6">
            <w:pPr>
              <w:spacing w:after="0" w:line="240" w:lineRule="auto"/>
              <w:rPr>
                <w:color w:val="EE0000"/>
                <w:sz w:val="24"/>
                <w:szCs w:val="24"/>
              </w:rPr>
            </w:pPr>
            <w:r w:rsidRPr="000D0663">
              <w:rPr>
                <w:color w:val="EE0000"/>
                <w:sz w:val="24"/>
                <w:szCs w:val="24"/>
              </w:rPr>
              <w:t>-</w:t>
            </w:r>
          </w:p>
        </w:tc>
      </w:tr>
      <w:tr w:rsidR="006D0D25" w:rsidRPr="000D0663" w14:paraId="5BB633CC" w14:textId="77777777" w:rsidTr="00E94522">
        <w:trPr>
          <w:trHeight w:hRule="exact" w:val="1280"/>
          <w:jc w:val="center"/>
        </w:trPr>
        <w:tc>
          <w:tcPr>
            <w:tcW w:w="384" w:type="dxa"/>
            <w:tcBorders>
              <w:top w:val="single" w:sz="4" w:space="0" w:color="auto"/>
              <w:left w:val="single" w:sz="4" w:space="0" w:color="auto"/>
              <w:bottom w:val="single" w:sz="4" w:space="0" w:color="auto"/>
            </w:tcBorders>
            <w:shd w:val="clear" w:color="auto" w:fill="FFFFFF"/>
          </w:tcPr>
          <w:p w14:paraId="372BB45A" w14:textId="7B5BDD23" w:rsidR="006D0D25" w:rsidRPr="000D0663" w:rsidRDefault="006D0D25" w:rsidP="00222AC6">
            <w:pPr>
              <w:pStyle w:val="af"/>
              <w:shd w:val="clear" w:color="auto" w:fill="auto"/>
              <w:spacing w:line="240" w:lineRule="auto"/>
              <w:ind w:firstLine="0"/>
              <w:jc w:val="center"/>
              <w:rPr>
                <w:sz w:val="24"/>
                <w:szCs w:val="24"/>
              </w:rPr>
            </w:pPr>
            <w:r w:rsidRPr="000D0663">
              <w:rPr>
                <w:sz w:val="24"/>
                <w:szCs w:val="24"/>
              </w:rPr>
              <w:t>9</w:t>
            </w:r>
          </w:p>
        </w:tc>
        <w:tc>
          <w:tcPr>
            <w:tcW w:w="2242" w:type="dxa"/>
            <w:tcBorders>
              <w:top w:val="single" w:sz="4" w:space="0" w:color="auto"/>
              <w:left w:val="single" w:sz="4" w:space="0" w:color="auto"/>
              <w:bottom w:val="single" w:sz="4" w:space="0" w:color="auto"/>
            </w:tcBorders>
            <w:shd w:val="clear" w:color="auto" w:fill="FFFFFF"/>
            <w:vAlign w:val="center"/>
          </w:tcPr>
          <w:p w14:paraId="22B2C015" w14:textId="23A1D74B" w:rsidR="006D0D25" w:rsidRPr="000D0663" w:rsidRDefault="006D0D25" w:rsidP="00222AC6">
            <w:pPr>
              <w:pStyle w:val="af"/>
              <w:shd w:val="clear" w:color="auto" w:fill="auto"/>
              <w:spacing w:line="240" w:lineRule="auto"/>
              <w:ind w:firstLine="0"/>
              <w:rPr>
                <w:sz w:val="24"/>
                <w:szCs w:val="24"/>
              </w:rPr>
            </w:pPr>
            <w:r w:rsidRPr="000D0663">
              <w:rPr>
                <w:sz w:val="24"/>
                <w:szCs w:val="24"/>
              </w:rPr>
              <w:t>Своевременное обслуживание транспортных средств</w:t>
            </w:r>
          </w:p>
        </w:tc>
        <w:tc>
          <w:tcPr>
            <w:tcW w:w="979" w:type="dxa"/>
            <w:tcBorders>
              <w:top w:val="single" w:sz="4" w:space="0" w:color="auto"/>
              <w:left w:val="single" w:sz="4" w:space="0" w:color="auto"/>
              <w:bottom w:val="single" w:sz="4" w:space="0" w:color="auto"/>
            </w:tcBorders>
            <w:shd w:val="clear" w:color="auto" w:fill="FFFFFF"/>
            <w:vAlign w:val="center"/>
          </w:tcPr>
          <w:p w14:paraId="3E7FA1DF" w14:textId="4F806B9A" w:rsidR="006D0D25"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bottom w:val="single" w:sz="4" w:space="0" w:color="auto"/>
            </w:tcBorders>
            <w:shd w:val="clear" w:color="auto" w:fill="FFFFFF"/>
            <w:vAlign w:val="center"/>
          </w:tcPr>
          <w:p w14:paraId="4171C359" w14:textId="0CACCE36" w:rsidR="006D0D25" w:rsidRPr="000D0663" w:rsidRDefault="00F25CAC"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05" w:type="dxa"/>
            <w:tcBorders>
              <w:top w:val="single" w:sz="4" w:space="0" w:color="auto"/>
              <w:left w:val="single" w:sz="4" w:space="0" w:color="auto"/>
              <w:bottom w:val="single" w:sz="4" w:space="0" w:color="auto"/>
            </w:tcBorders>
            <w:shd w:val="clear" w:color="auto" w:fill="FFFFFF"/>
            <w:vAlign w:val="center"/>
          </w:tcPr>
          <w:p w14:paraId="44601748" w14:textId="5C6FAA3C" w:rsidR="006D0D25" w:rsidRPr="000D0663" w:rsidRDefault="00F25CAC" w:rsidP="00222AC6">
            <w:pPr>
              <w:spacing w:after="0" w:line="240" w:lineRule="auto"/>
              <w:rPr>
                <w:color w:val="EE0000"/>
                <w:sz w:val="24"/>
                <w:szCs w:val="24"/>
              </w:rPr>
            </w:pPr>
            <w:r w:rsidRPr="000D0663">
              <w:rPr>
                <w:color w:val="EE0000"/>
                <w:sz w:val="24"/>
                <w:szCs w:val="24"/>
              </w:rPr>
              <w:t>-</w:t>
            </w:r>
          </w:p>
        </w:tc>
        <w:tc>
          <w:tcPr>
            <w:tcW w:w="590" w:type="dxa"/>
            <w:tcBorders>
              <w:top w:val="single" w:sz="4" w:space="0" w:color="auto"/>
              <w:left w:val="single" w:sz="4" w:space="0" w:color="auto"/>
              <w:bottom w:val="single" w:sz="4" w:space="0" w:color="auto"/>
            </w:tcBorders>
            <w:shd w:val="clear" w:color="auto" w:fill="FFFFFF"/>
            <w:vAlign w:val="center"/>
          </w:tcPr>
          <w:p w14:paraId="3569F8DA" w14:textId="42E2979D" w:rsidR="006D0D25" w:rsidRPr="000D0663" w:rsidRDefault="00F25CAC" w:rsidP="00222AC6">
            <w:pPr>
              <w:spacing w:after="0" w:line="240" w:lineRule="auto"/>
              <w:rPr>
                <w:color w:val="EE0000"/>
                <w:sz w:val="24"/>
                <w:szCs w:val="24"/>
              </w:rPr>
            </w:pPr>
            <w:r w:rsidRPr="000D0663">
              <w:rPr>
                <w:color w:val="EE0000"/>
                <w:sz w:val="24"/>
                <w:szCs w:val="24"/>
              </w:rPr>
              <w:t>-</w:t>
            </w:r>
          </w:p>
        </w:tc>
        <w:tc>
          <w:tcPr>
            <w:tcW w:w="1277" w:type="dxa"/>
            <w:tcBorders>
              <w:top w:val="single" w:sz="4" w:space="0" w:color="auto"/>
              <w:left w:val="single" w:sz="4" w:space="0" w:color="auto"/>
              <w:bottom w:val="single" w:sz="4" w:space="0" w:color="auto"/>
            </w:tcBorders>
            <w:shd w:val="clear" w:color="auto" w:fill="FFFFFF"/>
            <w:vAlign w:val="center"/>
          </w:tcPr>
          <w:p w14:paraId="3D7C98EA" w14:textId="09DF3762" w:rsidR="006D0D25" w:rsidRPr="000D0663" w:rsidRDefault="00F25CAC" w:rsidP="00222AC6">
            <w:pPr>
              <w:spacing w:after="0" w:line="240" w:lineRule="auto"/>
              <w:rPr>
                <w:color w:val="EE0000"/>
                <w:sz w:val="24"/>
                <w:szCs w:val="24"/>
              </w:rPr>
            </w:pPr>
            <w:r w:rsidRPr="000D0663">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70031B0D" w14:textId="535C59CE" w:rsidR="006D0D25" w:rsidRPr="000D0663" w:rsidRDefault="00F25CAC" w:rsidP="00222AC6">
            <w:pPr>
              <w:pStyle w:val="af"/>
              <w:shd w:val="clear" w:color="auto" w:fill="auto"/>
              <w:spacing w:line="240" w:lineRule="auto"/>
              <w:ind w:firstLine="0"/>
              <w:jc w:val="center"/>
              <w:rPr>
                <w:sz w:val="24"/>
                <w:szCs w:val="24"/>
              </w:rPr>
            </w:pPr>
            <w:r w:rsidRPr="000D0663">
              <w:rPr>
                <w:sz w:val="24"/>
                <w:szCs w:val="24"/>
              </w:rPr>
              <w:t>-</w:t>
            </w:r>
          </w:p>
        </w:tc>
        <w:tc>
          <w:tcPr>
            <w:tcW w:w="648" w:type="dxa"/>
            <w:tcBorders>
              <w:top w:val="single" w:sz="4" w:space="0" w:color="auto"/>
              <w:left w:val="single" w:sz="4" w:space="0" w:color="auto"/>
              <w:bottom w:val="single" w:sz="4" w:space="0" w:color="auto"/>
            </w:tcBorders>
            <w:shd w:val="clear" w:color="auto" w:fill="FFFFFF"/>
            <w:vAlign w:val="center"/>
          </w:tcPr>
          <w:p w14:paraId="4231BDF4" w14:textId="18EE1E50" w:rsidR="006D0D25" w:rsidRPr="000D0663" w:rsidRDefault="00F25CAC"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095119C7" w14:textId="020D9AD0" w:rsidR="006D0D25" w:rsidRPr="000D0663" w:rsidRDefault="00F25CAC" w:rsidP="00222AC6">
            <w:pPr>
              <w:spacing w:after="0" w:line="240" w:lineRule="auto"/>
              <w:rPr>
                <w:color w:val="EE0000"/>
                <w:sz w:val="24"/>
                <w:szCs w:val="24"/>
              </w:rPr>
            </w:pPr>
            <w:r w:rsidRPr="000D0663">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07569C7F" w14:textId="5EF8D66E" w:rsidR="006D0D25" w:rsidRPr="000D0663" w:rsidRDefault="00F25CAC" w:rsidP="00222AC6">
            <w:pPr>
              <w:spacing w:after="0" w:line="240" w:lineRule="auto"/>
              <w:rPr>
                <w:color w:val="EE0000"/>
                <w:sz w:val="24"/>
                <w:szCs w:val="24"/>
              </w:rPr>
            </w:pPr>
            <w:r w:rsidRPr="000D0663">
              <w:rPr>
                <w:color w:val="EE0000"/>
                <w:sz w:val="24"/>
                <w:szCs w:val="24"/>
              </w:rPr>
              <w:t>-</w:t>
            </w:r>
          </w:p>
        </w:tc>
        <w:tc>
          <w:tcPr>
            <w:tcW w:w="1272" w:type="dxa"/>
            <w:tcBorders>
              <w:top w:val="single" w:sz="4" w:space="0" w:color="auto"/>
              <w:left w:val="single" w:sz="4" w:space="0" w:color="auto"/>
              <w:bottom w:val="single" w:sz="4" w:space="0" w:color="auto"/>
            </w:tcBorders>
            <w:shd w:val="clear" w:color="auto" w:fill="FFFFFF"/>
            <w:vAlign w:val="center"/>
          </w:tcPr>
          <w:p w14:paraId="20BE6644" w14:textId="0B473500" w:rsidR="006D0D25" w:rsidRPr="000D0663" w:rsidRDefault="00F25CAC" w:rsidP="00222AC6">
            <w:pPr>
              <w:spacing w:after="0" w:line="240" w:lineRule="auto"/>
              <w:rPr>
                <w:color w:val="EE0000"/>
                <w:sz w:val="24"/>
                <w:szCs w:val="24"/>
              </w:rPr>
            </w:pPr>
            <w:r w:rsidRPr="000D0663">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43660609" w14:textId="45C8EEDB" w:rsidR="006D0D25" w:rsidRPr="000D0663" w:rsidRDefault="00F25CAC"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3C025E1D" w14:textId="488027B1" w:rsidR="006D0D25" w:rsidRPr="000D0663" w:rsidRDefault="00F25CAC"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41E14604" w14:textId="777F8CDC" w:rsidR="006D0D25" w:rsidRPr="000D0663" w:rsidRDefault="00F25CAC" w:rsidP="00222AC6">
            <w:pPr>
              <w:spacing w:after="0" w:line="240" w:lineRule="auto"/>
              <w:rPr>
                <w:color w:val="EE0000"/>
                <w:sz w:val="24"/>
                <w:szCs w:val="24"/>
              </w:rPr>
            </w:pPr>
            <w:r w:rsidRPr="000D0663">
              <w:rPr>
                <w:color w:val="EE0000"/>
                <w:sz w:val="24"/>
                <w:szCs w:val="24"/>
              </w:rPr>
              <w:t>-</w:t>
            </w:r>
          </w:p>
        </w:tc>
        <w:tc>
          <w:tcPr>
            <w:tcW w:w="614" w:type="dxa"/>
            <w:tcBorders>
              <w:top w:val="single" w:sz="4" w:space="0" w:color="auto"/>
              <w:left w:val="single" w:sz="4" w:space="0" w:color="auto"/>
              <w:bottom w:val="single" w:sz="4" w:space="0" w:color="auto"/>
            </w:tcBorders>
            <w:shd w:val="clear" w:color="auto" w:fill="FFFFFF"/>
            <w:vAlign w:val="center"/>
          </w:tcPr>
          <w:p w14:paraId="7A47EC3A" w14:textId="734BD2C6" w:rsidR="006D0D25" w:rsidRPr="000D0663" w:rsidRDefault="00F25CAC" w:rsidP="00222AC6">
            <w:pPr>
              <w:spacing w:after="0" w:line="240" w:lineRule="auto"/>
              <w:rPr>
                <w:color w:val="EE0000"/>
                <w:sz w:val="24"/>
                <w:szCs w:val="24"/>
              </w:rPr>
            </w:pPr>
            <w:r w:rsidRPr="000D0663">
              <w:rPr>
                <w:color w:val="EE0000"/>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343E790A" w14:textId="3EE1E3B3" w:rsidR="006D0D25" w:rsidRPr="000D0663" w:rsidRDefault="00F25CAC" w:rsidP="00222AC6">
            <w:pPr>
              <w:spacing w:after="0" w:line="240" w:lineRule="auto"/>
              <w:rPr>
                <w:color w:val="EE0000"/>
                <w:sz w:val="24"/>
                <w:szCs w:val="24"/>
              </w:rPr>
            </w:pPr>
            <w:r w:rsidRPr="000D0663">
              <w:rPr>
                <w:color w:val="EE0000"/>
                <w:sz w:val="24"/>
                <w:szCs w:val="24"/>
              </w:rPr>
              <w:t>-</w:t>
            </w:r>
            <w:r w:rsidR="006D0D25" w:rsidRPr="000D0663">
              <w:rPr>
                <w:color w:val="EE0000"/>
                <w:sz w:val="24"/>
                <w:szCs w:val="24"/>
              </w:rPr>
              <w:t>-</w:t>
            </w:r>
          </w:p>
        </w:tc>
      </w:tr>
      <w:tr w:rsidR="006D0D25" w:rsidRPr="000D0663" w14:paraId="022BB5B6" w14:textId="77777777" w:rsidTr="00E94522">
        <w:trPr>
          <w:trHeight w:hRule="exact" w:val="703"/>
          <w:jc w:val="center"/>
        </w:trPr>
        <w:tc>
          <w:tcPr>
            <w:tcW w:w="2626" w:type="dxa"/>
            <w:gridSpan w:val="2"/>
            <w:tcBorders>
              <w:top w:val="single" w:sz="4" w:space="0" w:color="auto"/>
              <w:left w:val="single" w:sz="4" w:space="0" w:color="auto"/>
              <w:bottom w:val="single" w:sz="4" w:space="0" w:color="auto"/>
            </w:tcBorders>
            <w:shd w:val="clear" w:color="auto" w:fill="FFFFFF"/>
            <w:vAlign w:val="center"/>
          </w:tcPr>
          <w:p w14:paraId="7CAF39F3" w14:textId="765A6F8C" w:rsidR="006D0D25" w:rsidRPr="000D0663" w:rsidRDefault="006D0D25" w:rsidP="00222AC6">
            <w:pPr>
              <w:pStyle w:val="af"/>
              <w:shd w:val="clear" w:color="auto" w:fill="auto"/>
              <w:spacing w:line="240" w:lineRule="auto"/>
              <w:ind w:firstLine="0"/>
              <w:rPr>
                <w:sz w:val="24"/>
                <w:szCs w:val="24"/>
              </w:rPr>
            </w:pPr>
            <w:r w:rsidRPr="000D0663">
              <w:rPr>
                <w:sz w:val="24"/>
                <w:szCs w:val="24"/>
              </w:rPr>
              <w:t>Всего по мероприятиям:</w:t>
            </w:r>
          </w:p>
        </w:tc>
        <w:tc>
          <w:tcPr>
            <w:tcW w:w="979" w:type="dxa"/>
            <w:tcBorders>
              <w:top w:val="single" w:sz="4" w:space="0" w:color="auto"/>
              <w:left w:val="single" w:sz="4" w:space="0" w:color="auto"/>
              <w:bottom w:val="single" w:sz="4" w:space="0" w:color="auto"/>
            </w:tcBorders>
            <w:shd w:val="clear" w:color="auto" w:fill="FFFFFF"/>
            <w:vAlign w:val="center"/>
          </w:tcPr>
          <w:p w14:paraId="694F2878" w14:textId="06764FCA" w:rsidR="006D0D25"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c>
          <w:tcPr>
            <w:tcW w:w="562" w:type="dxa"/>
            <w:tcBorders>
              <w:top w:val="single" w:sz="4" w:space="0" w:color="auto"/>
              <w:left w:val="single" w:sz="4" w:space="0" w:color="auto"/>
              <w:bottom w:val="single" w:sz="4" w:space="0" w:color="auto"/>
            </w:tcBorders>
            <w:shd w:val="clear" w:color="auto" w:fill="FFFFFF"/>
            <w:vAlign w:val="center"/>
          </w:tcPr>
          <w:p w14:paraId="1CD073EA" w14:textId="4F49337E" w:rsidR="006D0D25" w:rsidRPr="000D0663" w:rsidRDefault="006D0D25" w:rsidP="00222AC6">
            <w:pPr>
              <w:pStyle w:val="af"/>
              <w:shd w:val="clear" w:color="auto" w:fill="auto"/>
              <w:spacing w:line="240" w:lineRule="auto"/>
              <w:ind w:firstLine="0"/>
              <w:jc w:val="center"/>
              <w:rPr>
                <w:color w:val="EE0000"/>
                <w:sz w:val="24"/>
                <w:szCs w:val="24"/>
              </w:rPr>
            </w:pPr>
          </w:p>
        </w:tc>
        <w:tc>
          <w:tcPr>
            <w:tcW w:w="605" w:type="dxa"/>
            <w:tcBorders>
              <w:top w:val="single" w:sz="4" w:space="0" w:color="auto"/>
              <w:left w:val="single" w:sz="4" w:space="0" w:color="auto"/>
              <w:bottom w:val="single" w:sz="4" w:space="0" w:color="auto"/>
            </w:tcBorders>
            <w:shd w:val="clear" w:color="auto" w:fill="FFFFFF"/>
            <w:vAlign w:val="center"/>
          </w:tcPr>
          <w:p w14:paraId="03FB9634" w14:textId="6BA25FFC" w:rsidR="006D0D25" w:rsidRPr="000D0663" w:rsidRDefault="006D0D25" w:rsidP="00222AC6">
            <w:pPr>
              <w:spacing w:after="0" w:line="240" w:lineRule="auto"/>
              <w:rPr>
                <w:color w:val="EE0000"/>
                <w:sz w:val="24"/>
                <w:szCs w:val="24"/>
              </w:rPr>
            </w:pPr>
          </w:p>
        </w:tc>
        <w:tc>
          <w:tcPr>
            <w:tcW w:w="590" w:type="dxa"/>
            <w:tcBorders>
              <w:top w:val="single" w:sz="4" w:space="0" w:color="auto"/>
              <w:left w:val="single" w:sz="4" w:space="0" w:color="auto"/>
              <w:bottom w:val="single" w:sz="4" w:space="0" w:color="auto"/>
            </w:tcBorders>
            <w:shd w:val="clear" w:color="auto" w:fill="FFFFFF"/>
            <w:vAlign w:val="center"/>
          </w:tcPr>
          <w:p w14:paraId="65BDF339" w14:textId="190EE636" w:rsidR="006D0D25" w:rsidRPr="000D0663" w:rsidRDefault="006D0D25" w:rsidP="00222AC6">
            <w:pPr>
              <w:spacing w:after="0" w:line="240" w:lineRule="auto"/>
              <w:rPr>
                <w:color w:val="EE0000"/>
                <w:sz w:val="24"/>
                <w:szCs w:val="24"/>
              </w:rPr>
            </w:pPr>
          </w:p>
        </w:tc>
        <w:tc>
          <w:tcPr>
            <w:tcW w:w="1277" w:type="dxa"/>
            <w:tcBorders>
              <w:top w:val="single" w:sz="4" w:space="0" w:color="auto"/>
              <w:left w:val="single" w:sz="4" w:space="0" w:color="auto"/>
              <w:bottom w:val="single" w:sz="4" w:space="0" w:color="auto"/>
            </w:tcBorders>
            <w:shd w:val="clear" w:color="auto" w:fill="FFFFFF"/>
            <w:vAlign w:val="center"/>
          </w:tcPr>
          <w:p w14:paraId="4328C399" w14:textId="512F2798" w:rsidR="006D0D25" w:rsidRPr="000D0663" w:rsidRDefault="006D0D25" w:rsidP="00222AC6">
            <w:pPr>
              <w:spacing w:after="0" w:line="240" w:lineRule="auto"/>
              <w:rPr>
                <w:color w:val="EE0000"/>
                <w:sz w:val="24"/>
                <w:szCs w:val="24"/>
              </w:rPr>
            </w:pPr>
          </w:p>
        </w:tc>
        <w:tc>
          <w:tcPr>
            <w:tcW w:w="1037" w:type="dxa"/>
            <w:tcBorders>
              <w:top w:val="single" w:sz="4" w:space="0" w:color="auto"/>
              <w:left w:val="single" w:sz="4" w:space="0" w:color="auto"/>
              <w:bottom w:val="single" w:sz="4" w:space="0" w:color="auto"/>
            </w:tcBorders>
            <w:shd w:val="clear" w:color="auto" w:fill="FFFFFF"/>
            <w:vAlign w:val="center"/>
          </w:tcPr>
          <w:p w14:paraId="0DE4A205" w14:textId="3E9E1241" w:rsidR="006D0D25" w:rsidRPr="000D0663" w:rsidRDefault="006D0D25" w:rsidP="00222AC6">
            <w:pPr>
              <w:pStyle w:val="af"/>
              <w:shd w:val="clear" w:color="auto" w:fill="auto"/>
              <w:spacing w:line="240" w:lineRule="auto"/>
              <w:ind w:firstLine="0"/>
              <w:jc w:val="center"/>
              <w:rPr>
                <w:sz w:val="24"/>
                <w:szCs w:val="24"/>
              </w:rPr>
            </w:pPr>
          </w:p>
        </w:tc>
        <w:tc>
          <w:tcPr>
            <w:tcW w:w="648" w:type="dxa"/>
            <w:tcBorders>
              <w:top w:val="single" w:sz="4" w:space="0" w:color="auto"/>
              <w:left w:val="single" w:sz="4" w:space="0" w:color="auto"/>
              <w:bottom w:val="single" w:sz="4" w:space="0" w:color="auto"/>
            </w:tcBorders>
            <w:shd w:val="clear" w:color="auto" w:fill="FFFFFF"/>
          </w:tcPr>
          <w:p w14:paraId="172860B4" w14:textId="77777777" w:rsidR="006D0D25" w:rsidRPr="000D0663" w:rsidRDefault="006D0D25" w:rsidP="00222AC6">
            <w:pPr>
              <w:pStyle w:val="af"/>
              <w:shd w:val="clear" w:color="auto" w:fill="auto"/>
              <w:spacing w:line="240" w:lineRule="auto"/>
              <w:ind w:firstLine="0"/>
              <w:jc w:val="center"/>
              <w:rPr>
                <w:color w:val="EE0000"/>
                <w:sz w:val="24"/>
                <w:szCs w:val="24"/>
              </w:rPr>
            </w:pPr>
          </w:p>
        </w:tc>
        <w:tc>
          <w:tcPr>
            <w:tcW w:w="624" w:type="dxa"/>
            <w:tcBorders>
              <w:top w:val="single" w:sz="4" w:space="0" w:color="auto"/>
              <w:left w:val="single" w:sz="4" w:space="0" w:color="auto"/>
              <w:bottom w:val="single" w:sz="4" w:space="0" w:color="auto"/>
            </w:tcBorders>
            <w:shd w:val="clear" w:color="auto" w:fill="FFFFFF"/>
            <w:vAlign w:val="center"/>
          </w:tcPr>
          <w:p w14:paraId="0312866D" w14:textId="73F950CF" w:rsidR="006D0D25" w:rsidRPr="000D0663" w:rsidRDefault="006D0D25" w:rsidP="00222AC6">
            <w:pPr>
              <w:spacing w:after="0" w:line="240" w:lineRule="auto"/>
              <w:rPr>
                <w:color w:val="EE0000"/>
                <w:sz w:val="24"/>
                <w:szCs w:val="24"/>
              </w:rPr>
            </w:pPr>
          </w:p>
        </w:tc>
        <w:tc>
          <w:tcPr>
            <w:tcW w:w="624" w:type="dxa"/>
            <w:tcBorders>
              <w:top w:val="single" w:sz="4" w:space="0" w:color="auto"/>
              <w:left w:val="single" w:sz="4" w:space="0" w:color="auto"/>
              <w:bottom w:val="single" w:sz="4" w:space="0" w:color="auto"/>
            </w:tcBorders>
            <w:shd w:val="clear" w:color="auto" w:fill="FFFFFF"/>
            <w:vAlign w:val="center"/>
          </w:tcPr>
          <w:p w14:paraId="78BBBD70" w14:textId="3CD5DFD9" w:rsidR="006D0D25" w:rsidRPr="000D0663" w:rsidRDefault="006D0D25" w:rsidP="00222AC6">
            <w:pPr>
              <w:spacing w:after="0" w:line="240" w:lineRule="auto"/>
              <w:rPr>
                <w:color w:val="EE0000"/>
                <w:sz w:val="24"/>
                <w:szCs w:val="24"/>
              </w:rPr>
            </w:pPr>
          </w:p>
        </w:tc>
        <w:tc>
          <w:tcPr>
            <w:tcW w:w="1272" w:type="dxa"/>
            <w:tcBorders>
              <w:top w:val="single" w:sz="4" w:space="0" w:color="auto"/>
              <w:left w:val="single" w:sz="4" w:space="0" w:color="auto"/>
              <w:bottom w:val="single" w:sz="4" w:space="0" w:color="auto"/>
            </w:tcBorders>
            <w:shd w:val="clear" w:color="auto" w:fill="FFFFFF"/>
            <w:vAlign w:val="center"/>
          </w:tcPr>
          <w:p w14:paraId="555F7A95" w14:textId="5E534DA0" w:rsidR="006D0D25" w:rsidRPr="000D0663" w:rsidRDefault="006D0D25" w:rsidP="00222AC6">
            <w:pPr>
              <w:spacing w:after="0" w:line="240" w:lineRule="auto"/>
              <w:rPr>
                <w:color w:val="EE0000"/>
                <w:sz w:val="24"/>
                <w:szCs w:val="24"/>
              </w:rPr>
            </w:pPr>
          </w:p>
        </w:tc>
        <w:tc>
          <w:tcPr>
            <w:tcW w:w="1037" w:type="dxa"/>
            <w:tcBorders>
              <w:top w:val="single" w:sz="4" w:space="0" w:color="auto"/>
              <w:left w:val="single" w:sz="4" w:space="0" w:color="auto"/>
              <w:bottom w:val="single" w:sz="4" w:space="0" w:color="auto"/>
            </w:tcBorders>
            <w:shd w:val="clear" w:color="auto" w:fill="FFFFFF"/>
            <w:vAlign w:val="center"/>
          </w:tcPr>
          <w:p w14:paraId="4AEE9180" w14:textId="72DB337E" w:rsidR="006D0D25" w:rsidRPr="000D0663" w:rsidRDefault="006D0D25" w:rsidP="00222AC6">
            <w:pPr>
              <w:pStyle w:val="af"/>
              <w:shd w:val="clear" w:color="auto" w:fill="auto"/>
              <w:spacing w:line="240" w:lineRule="auto"/>
              <w:ind w:firstLine="0"/>
              <w:jc w:val="center"/>
              <w:rPr>
                <w:color w:val="EE0000"/>
                <w:sz w:val="24"/>
                <w:szCs w:val="24"/>
              </w:rPr>
            </w:pPr>
          </w:p>
        </w:tc>
        <w:tc>
          <w:tcPr>
            <w:tcW w:w="638" w:type="dxa"/>
            <w:tcBorders>
              <w:top w:val="single" w:sz="4" w:space="0" w:color="auto"/>
              <w:left w:val="single" w:sz="4" w:space="0" w:color="auto"/>
              <w:bottom w:val="single" w:sz="4" w:space="0" w:color="auto"/>
            </w:tcBorders>
            <w:shd w:val="clear" w:color="auto" w:fill="FFFFFF"/>
            <w:vAlign w:val="center"/>
          </w:tcPr>
          <w:p w14:paraId="3D50C081" w14:textId="4698E6CD" w:rsidR="006D0D25" w:rsidRPr="000D0663" w:rsidRDefault="006D0D25" w:rsidP="00222AC6">
            <w:pPr>
              <w:pStyle w:val="af"/>
              <w:shd w:val="clear" w:color="auto" w:fill="auto"/>
              <w:spacing w:line="240" w:lineRule="auto"/>
              <w:ind w:firstLine="0"/>
              <w:jc w:val="center"/>
              <w:rPr>
                <w:color w:val="EE0000"/>
                <w:sz w:val="24"/>
                <w:szCs w:val="24"/>
              </w:rPr>
            </w:pPr>
          </w:p>
        </w:tc>
        <w:tc>
          <w:tcPr>
            <w:tcW w:w="638" w:type="dxa"/>
            <w:tcBorders>
              <w:top w:val="single" w:sz="4" w:space="0" w:color="auto"/>
              <w:left w:val="single" w:sz="4" w:space="0" w:color="auto"/>
              <w:bottom w:val="single" w:sz="4" w:space="0" w:color="auto"/>
            </w:tcBorders>
            <w:shd w:val="clear" w:color="auto" w:fill="FFFFFF"/>
            <w:vAlign w:val="center"/>
          </w:tcPr>
          <w:p w14:paraId="5DF5E902" w14:textId="5D3B4A29" w:rsidR="006D0D25" w:rsidRPr="000D0663" w:rsidRDefault="006D0D25" w:rsidP="00222AC6">
            <w:pPr>
              <w:spacing w:after="0" w:line="240" w:lineRule="auto"/>
              <w:rPr>
                <w:color w:val="EE0000"/>
                <w:sz w:val="24"/>
                <w:szCs w:val="24"/>
              </w:rPr>
            </w:pPr>
          </w:p>
        </w:tc>
        <w:tc>
          <w:tcPr>
            <w:tcW w:w="614" w:type="dxa"/>
            <w:tcBorders>
              <w:top w:val="single" w:sz="4" w:space="0" w:color="auto"/>
              <w:left w:val="single" w:sz="4" w:space="0" w:color="auto"/>
              <w:bottom w:val="single" w:sz="4" w:space="0" w:color="auto"/>
            </w:tcBorders>
            <w:shd w:val="clear" w:color="auto" w:fill="FFFFFF"/>
            <w:vAlign w:val="center"/>
          </w:tcPr>
          <w:p w14:paraId="3DF8CAE4" w14:textId="549B19D8" w:rsidR="006D0D25" w:rsidRPr="000D0663" w:rsidRDefault="006D0D25" w:rsidP="00222AC6">
            <w:pPr>
              <w:spacing w:after="0" w:line="240" w:lineRule="auto"/>
              <w:rPr>
                <w:color w:val="EE0000"/>
                <w:sz w:val="24"/>
                <w:szCs w:val="24"/>
              </w:rPr>
            </w:pP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0C8C6C84" w14:textId="32E52BE3" w:rsidR="006D0D25" w:rsidRPr="000D0663" w:rsidRDefault="006D0D25" w:rsidP="00222AC6">
            <w:pPr>
              <w:spacing w:after="0" w:line="240" w:lineRule="auto"/>
              <w:rPr>
                <w:color w:val="EE0000"/>
                <w:sz w:val="24"/>
                <w:szCs w:val="24"/>
              </w:rPr>
            </w:pPr>
            <w:r w:rsidRPr="000D0663">
              <w:rPr>
                <w:color w:val="EE0000"/>
                <w:sz w:val="24"/>
                <w:szCs w:val="24"/>
              </w:rPr>
              <w:t>-</w:t>
            </w:r>
          </w:p>
        </w:tc>
      </w:tr>
    </w:tbl>
    <w:p w14:paraId="62C7D533" w14:textId="77777777" w:rsidR="009D7BAD" w:rsidRPr="000D0663" w:rsidRDefault="009D7BAD" w:rsidP="00222AC6">
      <w:pPr>
        <w:spacing w:after="0" w:line="240" w:lineRule="auto"/>
        <w:rPr>
          <w:sz w:val="24"/>
          <w:szCs w:val="24"/>
        </w:rPr>
        <w:sectPr w:rsidR="009D7BAD" w:rsidRPr="000D0663" w:rsidSect="009D7BAD">
          <w:footerReference w:type="even" r:id="rId14"/>
          <w:footerReference w:type="default" r:id="rId15"/>
          <w:pgSz w:w="16840" w:h="11900" w:orient="landscape"/>
          <w:pgMar w:top="982" w:right="939" w:bottom="1536" w:left="771" w:header="554" w:footer="3" w:gutter="0"/>
          <w:cols w:space="720"/>
          <w:noEndnote/>
          <w:docGrid w:linePitch="360"/>
        </w:sectPr>
      </w:pPr>
    </w:p>
    <w:p w14:paraId="334FAA92" w14:textId="77777777" w:rsidR="00C70F34" w:rsidRDefault="009D7BAD" w:rsidP="00222AC6">
      <w:pPr>
        <w:pStyle w:val="14"/>
        <w:keepNext/>
        <w:keepLines/>
        <w:numPr>
          <w:ilvl w:val="0"/>
          <w:numId w:val="14"/>
        </w:numPr>
        <w:shd w:val="clear" w:color="auto" w:fill="auto"/>
        <w:tabs>
          <w:tab w:val="left" w:pos="1490"/>
        </w:tabs>
        <w:spacing w:after="0"/>
        <w:ind w:firstLine="0"/>
        <w:rPr>
          <w:sz w:val="24"/>
          <w:szCs w:val="24"/>
        </w:rPr>
      </w:pPr>
      <w:bookmarkStart w:id="31" w:name="bookmark34"/>
      <w:bookmarkStart w:id="32" w:name="bookmark35"/>
      <w:bookmarkStart w:id="33" w:name="bookmark33"/>
      <w:r w:rsidRPr="000D0663">
        <w:rPr>
          <w:sz w:val="24"/>
          <w:szCs w:val="24"/>
        </w:rPr>
        <w:lastRenderedPageBreak/>
        <w:t xml:space="preserve">Целевые индикаторы программы энергосбережения и повышения энергетической эффективности, достижение которых должно быть обеспечено в ходе реализации программы </w:t>
      </w:r>
    </w:p>
    <w:p w14:paraId="077C8FAB" w14:textId="6D4CB885" w:rsidR="009D7BAD" w:rsidRPr="000D0663" w:rsidRDefault="009D7BAD" w:rsidP="00C70F34">
      <w:pPr>
        <w:pStyle w:val="14"/>
        <w:keepNext/>
        <w:keepLines/>
        <w:shd w:val="clear" w:color="auto" w:fill="auto"/>
        <w:tabs>
          <w:tab w:val="left" w:pos="1490"/>
        </w:tabs>
        <w:spacing w:after="0"/>
        <w:ind w:left="756"/>
        <w:jc w:val="left"/>
        <w:rPr>
          <w:sz w:val="24"/>
          <w:szCs w:val="24"/>
        </w:rPr>
      </w:pPr>
      <w:r w:rsidRPr="000D0663">
        <w:rPr>
          <w:b w:val="0"/>
          <w:bCs w:val="0"/>
          <w:sz w:val="24"/>
          <w:szCs w:val="24"/>
        </w:rPr>
        <w:t>СВЕДЕНИЯ О ЦЕЛЕВЫХ ПОКАЗАТЕЛЯХ ПРОГРАММЫ ЭНЕРГОСБЕРЕЖЕНИЯ</w:t>
      </w:r>
      <w:bookmarkEnd w:id="31"/>
      <w:bookmarkEnd w:id="32"/>
      <w:bookmarkEnd w:id="33"/>
      <w:r w:rsidR="006D0D25" w:rsidRPr="000D0663">
        <w:rPr>
          <w:b w:val="0"/>
          <w:bCs w:val="0"/>
          <w:sz w:val="24"/>
          <w:szCs w:val="24"/>
        </w:rPr>
        <w:t xml:space="preserve"> </w:t>
      </w:r>
      <w:r w:rsidRPr="000D0663">
        <w:rPr>
          <w:sz w:val="24"/>
          <w:szCs w:val="24"/>
        </w:rPr>
        <w:t>И ПОВЫШЕНИЯ ЭНЕРГЕТИЧЕСКОЙ ЭФФЕКТИВНОСТИ</w:t>
      </w:r>
      <w:r w:rsidR="006D0D25" w:rsidRPr="000D0663">
        <w:rPr>
          <w:sz w:val="24"/>
          <w:szCs w:val="24"/>
        </w:rPr>
        <w:t xml:space="preserve"> </w:t>
      </w:r>
      <w:r w:rsidRPr="000D0663">
        <w:rPr>
          <w:sz w:val="24"/>
          <w:szCs w:val="24"/>
        </w:rPr>
        <w:t xml:space="preserve">АДМИНИСТРАЦИИ </w:t>
      </w:r>
      <w:r w:rsidR="006D0D25" w:rsidRPr="000D0663">
        <w:rPr>
          <w:sz w:val="24"/>
          <w:szCs w:val="24"/>
        </w:rPr>
        <w:t>НИКОЛЬСКОГО</w:t>
      </w:r>
      <w:r w:rsidRPr="000D0663">
        <w:rPr>
          <w:sz w:val="24"/>
          <w:szCs w:val="24"/>
        </w:rPr>
        <w:t xml:space="preserve"> СЕЛЬСКОГО ПОСЕЛЕНИЯ</w:t>
      </w:r>
      <w:r w:rsidR="00C70F34">
        <w:rPr>
          <w:sz w:val="24"/>
          <w:szCs w:val="24"/>
        </w:rPr>
        <w:t xml:space="preserve"> </w:t>
      </w:r>
      <w:r w:rsidR="00C81ECF" w:rsidRPr="000D0663">
        <w:rPr>
          <w:sz w:val="24"/>
          <w:szCs w:val="24"/>
        </w:rPr>
        <w:t>ЯРАНСКОГО</w:t>
      </w:r>
      <w:r w:rsidRPr="000D0663">
        <w:rPr>
          <w:sz w:val="24"/>
          <w:szCs w:val="24"/>
        </w:rPr>
        <w:t xml:space="preserve"> МУНИЦИПАЛЬНОГО РАЙОНА </w:t>
      </w:r>
      <w:r w:rsidR="00C81ECF" w:rsidRPr="000D0663">
        <w:rPr>
          <w:sz w:val="24"/>
          <w:szCs w:val="24"/>
        </w:rPr>
        <w:t xml:space="preserve">КИРОВСКОЙ </w:t>
      </w:r>
      <w:r w:rsidRPr="000D0663">
        <w:rPr>
          <w:sz w:val="24"/>
          <w:szCs w:val="24"/>
        </w:rPr>
        <w:t xml:space="preserve"> ОБЛАСТИ НА 202</w:t>
      </w:r>
      <w:r w:rsidR="006D0D25" w:rsidRPr="000D0663">
        <w:rPr>
          <w:sz w:val="24"/>
          <w:szCs w:val="24"/>
        </w:rPr>
        <w:t>6</w:t>
      </w:r>
      <w:r w:rsidRPr="000D0663">
        <w:rPr>
          <w:sz w:val="24"/>
          <w:szCs w:val="24"/>
        </w:rPr>
        <w:t>-202</w:t>
      </w:r>
      <w:r w:rsidR="006D0D25" w:rsidRPr="000D0663">
        <w:rPr>
          <w:sz w:val="24"/>
          <w:szCs w:val="24"/>
        </w:rPr>
        <w:t>8</w:t>
      </w:r>
      <w:r w:rsidRPr="000D0663">
        <w:rPr>
          <w:sz w:val="24"/>
          <w:szCs w:val="24"/>
        </w:rPr>
        <w:t xml:space="preserve"> </w:t>
      </w:r>
      <w:proofErr w:type="spellStart"/>
      <w:r w:rsidRPr="000D0663">
        <w:rPr>
          <w:sz w:val="24"/>
          <w:szCs w:val="24"/>
        </w:rPr>
        <w:t>г.г</w:t>
      </w:r>
      <w:proofErr w:type="spellEnd"/>
      <w:r w:rsidRPr="000D0663">
        <w:rPr>
          <w:sz w:val="24"/>
          <w:szCs w:val="24"/>
        </w:rPr>
        <w:t>.</w:t>
      </w:r>
      <w:r w:rsidRPr="000D0663">
        <w:rPr>
          <w:sz w:val="24"/>
          <w:szCs w:val="24"/>
        </w:rPr>
        <w:br/>
      </w:r>
      <w:r w:rsidRPr="000D0663">
        <w:rPr>
          <w:i/>
          <w:iCs/>
          <w:sz w:val="24"/>
          <w:szCs w:val="24"/>
        </w:rPr>
        <w:t>в соответствии с Приложением № 2 приказа от 30.06.2014 № 398 Минэнерго России</w:t>
      </w:r>
    </w:p>
    <w:p w14:paraId="50A054D5" w14:textId="4C30F225" w:rsidR="009D7BAD" w:rsidRPr="000D0663" w:rsidRDefault="009D7BAD" w:rsidP="00222AC6">
      <w:pPr>
        <w:pStyle w:val="af7"/>
        <w:shd w:val="clear" w:color="auto" w:fill="auto"/>
        <w:ind w:left="14069"/>
        <w:rPr>
          <w:sz w:val="24"/>
          <w:szCs w:val="24"/>
        </w:rPr>
      </w:pPr>
      <w:r w:rsidRPr="000D0663">
        <w:rPr>
          <w:sz w:val="24"/>
          <w:szCs w:val="24"/>
        </w:rPr>
        <w:t xml:space="preserve">Таблица </w:t>
      </w:r>
      <w:r w:rsidR="006D0D25" w:rsidRPr="000D0663">
        <w:rPr>
          <w:sz w:val="24"/>
          <w:szCs w:val="24"/>
        </w:rPr>
        <w:t>7</w:t>
      </w:r>
    </w:p>
    <w:tbl>
      <w:tblPr>
        <w:tblOverlap w:val="never"/>
        <w:tblW w:w="15554" w:type="dxa"/>
        <w:tblInd w:w="-5" w:type="dxa"/>
        <w:tblLayout w:type="fixed"/>
        <w:tblCellMar>
          <w:left w:w="10" w:type="dxa"/>
          <w:right w:w="10" w:type="dxa"/>
        </w:tblCellMar>
        <w:tblLook w:val="0000" w:firstRow="0" w:lastRow="0" w:firstColumn="0" w:lastColumn="0" w:noHBand="0" w:noVBand="0"/>
      </w:tblPr>
      <w:tblGrid>
        <w:gridCol w:w="533"/>
        <w:gridCol w:w="7405"/>
        <w:gridCol w:w="1378"/>
        <w:gridCol w:w="2269"/>
        <w:gridCol w:w="2126"/>
        <w:gridCol w:w="1843"/>
      </w:tblGrid>
      <w:tr w:rsidR="009D7BAD" w:rsidRPr="000D0663" w14:paraId="6D0FE276" w14:textId="77777777" w:rsidTr="006D0D25">
        <w:trPr>
          <w:trHeight w:hRule="exact" w:val="802"/>
        </w:trPr>
        <w:tc>
          <w:tcPr>
            <w:tcW w:w="533" w:type="dxa"/>
            <w:vMerge w:val="restart"/>
            <w:tcBorders>
              <w:top w:val="single" w:sz="4" w:space="0" w:color="auto"/>
              <w:left w:val="single" w:sz="4" w:space="0" w:color="auto"/>
            </w:tcBorders>
            <w:shd w:val="clear" w:color="auto" w:fill="FFFFFF"/>
            <w:vAlign w:val="center"/>
          </w:tcPr>
          <w:p w14:paraId="31E3630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п/п</w:t>
            </w:r>
          </w:p>
        </w:tc>
        <w:tc>
          <w:tcPr>
            <w:tcW w:w="7405" w:type="dxa"/>
            <w:vMerge w:val="restart"/>
            <w:tcBorders>
              <w:top w:val="single" w:sz="4" w:space="0" w:color="auto"/>
              <w:left w:val="single" w:sz="4" w:space="0" w:color="auto"/>
            </w:tcBorders>
            <w:shd w:val="clear" w:color="auto" w:fill="FFFFFF"/>
            <w:vAlign w:val="center"/>
          </w:tcPr>
          <w:p w14:paraId="7B5C126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Наименование показателя программы</w:t>
            </w:r>
          </w:p>
        </w:tc>
        <w:tc>
          <w:tcPr>
            <w:tcW w:w="1378" w:type="dxa"/>
            <w:vMerge w:val="restart"/>
            <w:tcBorders>
              <w:top w:val="single" w:sz="4" w:space="0" w:color="auto"/>
              <w:left w:val="single" w:sz="4" w:space="0" w:color="auto"/>
            </w:tcBorders>
            <w:shd w:val="clear" w:color="auto" w:fill="FFFFFF"/>
            <w:vAlign w:val="center"/>
          </w:tcPr>
          <w:p w14:paraId="163A34F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Единица измерения</w:t>
            </w:r>
          </w:p>
        </w:tc>
        <w:tc>
          <w:tcPr>
            <w:tcW w:w="6238" w:type="dxa"/>
            <w:gridSpan w:val="3"/>
            <w:tcBorders>
              <w:top w:val="single" w:sz="4" w:space="0" w:color="auto"/>
              <w:left w:val="single" w:sz="4" w:space="0" w:color="auto"/>
              <w:right w:val="single" w:sz="4" w:space="0" w:color="auto"/>
            </w:tcBorders>
            <w:shd w:val="clear" w:color="auto" w:fill="FFFFFF"/>
            <w:vAlign w:val="bottom"/>
          </w:tcPr>
          <w:p w14:paraId="520D8E1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Плановые значения целевых показателей программы</w:t>
            </w:r>
          </w:p>
        </w:tc>
      </w:tr>
      <w:tr w:rsidR="009D7BAD" w:rsidRPr="000D0663" w14:paraId="1BD06BE8" w14:textId="77777777" w:rsidTr="006D0D25">
        <w:trPr>
          <w:trHeight w:hRule="exact" w:val="514"/>
        </w:trPr>
        <w:tc>
          <w:tcPr>
            <w:tcW w:w="533" w:type="dxa"/>
            <w:vMerge/>
            <w:tcBorders>
              <w:left w:val="single" w:sz="4" w:space="0" w:color="auto"/>
            </w:tcBorders>
            <w:shd w:val="clear" w:color="auto" w:fill="FFFFFF"/>
            <w:vAlign w:val="center"/>
          </w:tcPr>
          <w:p w14:paraId="156FC33A" w14:textId="77777777" w:rsidR="009D7BAD" w:rsidRPr="000D0663" w:rsidRDefault="009D7BAD" w:rsidP="00222AC6">
            <w:pPr>
              <w:spacing w:after="0" w:line="240" w:lineRule="auto"/>
              <w:rPr>
                <w:sz w:val="24"/>
                <w:szCs w:val="24"/>
              </w:rPr>
            </w:pPr>
          </w:p>
        </w:tc>
        <w:tc>
          <w:tcPr>
            <w:tcW w:w="7405" w:type="dxa"/>
            <w:vMerge/>
            <w:tcBorders>
              <w:left w:val="single" w:sz="4" w:space="0" w:color="auto"/>
            </w:tcBorders>
            <w:shd w:val="clear" w:color="auto" w:fill="FFFFFF"/>
            <w:vAlign w:val="center"/>
          </w:tcPr>
          <w:p w14:paraId="7BA1535F" w14:textId="77777777" w:rsidR="009D7BAD" w:rsidRPr="000D0663" w:rsidRDefault="009D7BAD" w:rsidP="00222AC6">
            <w:pPr>
              <w:spacing w:after="0" w:line="240" w:lineRule="auto"/>
              <w:rPr>
                <w:sz w:val="24"/>
                <w:szCs w:val="24"/>
              </w:rPr>
            </w:pPr>
          </w:p>
        </w:tc>
        <w:tc>
          <w:tcPr>
            <w:tcW w:w="1378" w:type="dxa"/>
            <w:vMerge/>
            <w:tcBorders>
              <w:left w:val="single" w:sz="4" w:space="0" w:color="auto"/>
            </w:tcBorders>
            <w:shd w:val="clear" w:color="auto" w:fill="FFFFFF"/>
            <w:vAlign w:val="center"/>
          </w:tcPr>
          <w:p w14:paraId="77085267" w14:textId="77777777" w:rsidR="009D7BAD" w:rsidRPr="000D0663" w:rsidRDefault="009D7BAD" w:rsidP="00222AC6">
            <w:pPr>
              <w:spacing w:after="0" w:line="240" w:lineRule="auto"/>
              <w:rPr>
                <w:sz w:val="24"/>
                <w:szCs w:val="24"/>
              </w:rPr>
            </w:pPr>
          </w:p>
        </w:tc>
        <w:tc>
          <w:tcPr>
            <w:tcW w:w="2269" w:type="dxa"/>
            <w:tcBorders>
              <w:top w:val="single" w:sz="4" w:space="0" w:color="auto"/>
              <w:left w:val="single" w:sz="4" w:space="0" w:color="auto"/>
            </w:tcBorders>
            <w:shd w:val="clear" w:color="auto" w:fill="FFFFFF"/>
            <w:vAlign w:val="bottom"/>
          </w:tcPr>
          <w:p w14:paraId="154E3308" w14:textId="2D02042B"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6</w:t>
            </w:r>
            <w:r w:rsidRPr="000D0663">
              <w:rPr>
                <w:sz w:val="24"/>
                <w:szCs w:val="24"/>
              </w:rPr>
              <w:t xml:space="preserve"> г.</w:t>
            </w:r>
          </w:p>
        </w:tc>
        <w:tc>
          <w:tcPr>
            <w:tcW w:w="2126" w:type="dxa"/>
            <w:tcBorders>
              <w:top w:val="single" w:sz="4" w:space="0" w:color="auto"/>
              <w:left w:val="single" w:sz="4" w:space="0" w:color="auto"/>
            </w:tcBorders>
            <w:shd w:val="clear" w:color="auto" w:fill="FFFFFF"/>
            <w:vAlign w:val="bottom"/>
          </w:tcPr>
          <w:p w14:paraId="740865E3" w14:textId="1C25568D"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7</w:t>
            </w:r>
            <w:r w:rsidRPr="000D0663">
              <w:rPr>
                <w:sz w:val="24"/>
                <w:szCs w:val="24"/>
              </w:rPr>
              <w:t xml:space="preserve"> г.</w:t>
            </w:r>
          </w:p>
        </w:tc>
        <w:tc>
          <w:tcPr>
            <w:tcW w:w="1843" w:type="dxa"/>
            <w:tcBorders>
              <w:top w:val="single" w:sz="4" w:space="0" w:color="auto"/>
              <w:left w:val="single" w:sz="4" w:space="0" w:color="auto"/>
              <w:right w:val="single" w:sz="4" w:space="0" w:color="auto"/>
            </w:tcBorders>
            <w:shd w:val="clear" w:color="auto" w:fill="FFFFFF"/>
            <w:vAlign w:val="bottom"/>
          </w:tcPr>
          <w:p w14:paraId="0139A736" w14:textId="54331B19"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8</w:t>
            </w:r>
            <w:r w:rsidRPr="000D0663">
              <w:rPr>
                <w:sz w:val="24"/>
                <w:szCs w:val="24"/>
              </w:rPr>
              <w:t xml:space="preserve"> г.</w:t>
            </w:r>
          </w:p>
        </w:tc>
      </w:tr>
      <w:tr w:rsidR="009D7BAD" w:rsidRPr="000D0663" w14:paraId="08E224D0" w14:textId="77777777" w:rsidTr="006D0D25">
        <w:trPr>
          <w:trHeight w:hRule="exact" w:val="1272"/>
        </w:trPr>
        <w:tc>
          <w:tcPr>
            <w:tcW w:w="533" w:type="dxa"/>
            <w:tcBorders>
              <w:top w:val="single" w:sz="4" w:space="0" w:color="auto"/>
              <w:left w:val="single" w:sz="4" w:space="0" w:color="auto"/>
            </w:tcBorders>
            <w:shd w:val="clear" w:color="auto" w:fill="FFFFFF"/>
            <w:vAlign w:val="center"/>
          </w:tcPr>
          <w:p w14:paraId="25C859F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7405" w:type="dxa"/>
            <w:tcBorders>
              <w:top w:val="single" w:sz="4" w:space="0" w:color="auto"/>
              <w:left w:val="single" w:sz="4" w:space="0" w:color="auto"/>
            </w:tcBorders>
            <w:shd w:val="clear" w:color="auto" w:fill="FFFFFF"/>
            <w:vAlign w:val="center"/>
          </w:tcPr>
          <w:p w14:paraId="1230C818"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 xml:space="preserve">Удельный расход электрической энергии на снабжение учреждения (в расчете на 1 </w:t>
            </w:r>
            <w:proofErr w:type="spellStart"/>
            <w:r w:rsidRPr="000D0663">
              <w:rPr>
                <w:sz w:val="24"/>
                <w:szCs w:val="24"/>
              </w:rPr>
              <w:t>кв.метр</w:t>
            </w:r>
            <w:proofErr w:type="spellEnd"/>
            <w:r w:rsidRPr="000D0663">
              <w:rPr>
                <w:sz w:val="24"/>
                <w:szCs w:val="24"/>
              </w:rPr>
              <w:t xml:space="preserve"> общей площади)</w:t>
            </w:r>
          </w:p>
        </w:tc>
        <w:tc>
          <w:tcPr>
            <w:tcW w:w="1378" w:type="dxa"/>
            <w:tcBorders>
              <w:top w:val="single" w:sz="4" w:space="0" w:color="auto"/>
              <w:left w:val="single" w:sz="4" w:space="0" w:color="auto"/>
            </w:tcBorders>
            <w:shd w:val="clear" w:color="auto" w:fill="FFFFFF"/>
            <w:vAlign w:val="center"/>
          </w:tcPr>
          <w:p w14:paraId="7478EAA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кВт*ч./</w:t>
            </w:r>
            <w:proofErr w:type="spellStart"/>
            <w:r w:rsidRPr="000D0663">
              <w:rPr>
                <w:sz w:val="24"/>
                <w:szCs w:val="24"/>
              </w:rPr>
              <w:t>кв.м</w:t>
            </w:r>
            <w:proofErr w:type="spellEnd"/>
          </w:p>
        </w:tc>
        <w:tc>
          <w:tcPr>
            <w:tcW w:w="2269" w:type="dxa"/>
            <w:tcBorders>
              <w:top w:val="single" w:sz="4" w:space="0" w:color="auto"/>
              <w:left w:val="single" w:sz="4" w:space="0" w:color="auto"/>
            </w:tcBorders>
            <w:shd w:val="clear" w:color="auto" w:fill="FFFFFF"/>
            <w:vAlign w:val="bottom"/>
          </w:tcPr>
          <w:p w14:paraId="5DCE7453" w14:textId="7701CC44"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Здание эффективно. Требование не устанавливается.</w:t>
            </w:r>
          </w:p>
        </w:tc>
        <w:tc>
          <w:tcPr>
            <w:tcW w:w="2126" w:type="dxa"/>
            <w:tcBorders>
              <w:top w:val="single" w:sz="4" w:space="0" w:color="auto"/>
              <w:left w:val="single" w:sz="4" w:space="0" w:color="auto"/>
            </w:tcBorders>
            <w:shd w:val="clear" w:color="auto" w:fill="FFFFFF"/>
            <w:vAlign w:val="bottom"/>
          </w:tcPr>
          <w:p w14:paraId="5451752F" w14:textId="393DF308"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Здание эффективно. Требование не устанавливается.</w:t>
            </w:r>
          </w:p>
        </w:tc>
        <w:tc>
          <w:tcPr>
            <w:tcW w:w="1843" w:type="dxa"/>
            <w:tcBorders>
              <w:top w:val="single" w:sz="4" w:space="0" w:color="auto"/>
              <w:left w:val="single" w:sz="4" w:space="0" w:color="auto"/>
              <w:right w:val="single" w:sz="4" w:space="0" w:color="auto"/>
            </w:tcBorders>
            <w:shd w:val="clear" w:color="auto" w:fill="FFFFFF"/>
            <w:vAlign w:val="bottom"/>
          </w:tcPr>
          <w:p w14:paraId="54096E87" w14:textId="2E0F3B8B"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Здание эффективно. Требование не устанавливается.</w:t>
            </w:r>
          </w:p>
        </w:tc>
      </w:tr>
      <w:tr w:rsidR="009D7BAD" w:rsidRPr="000D0663" w14:paraId="253C3199" w14:textId="77777777" w:rsidTr="006D0D25">
        <w:trPr>
          <w:trHeight w:hRule="exact" w:val="788"/>
        </w:trPr>
        <w:tc>
          <w:tcPr>
            <w:tcW w:w="533" w:type="dxa"/>
            <w:tcBorders>
              <w:top w:val="single" w:sz="4" w:space="0" w:color="auto"/>
              <w:left w:val="single" w:sz="4" w:space="0" w:color="auto"/>
            </w:tcBorders>
            <w:shd w:val="clear" w:color="auto" w:fill="FFFFFF"/>
            <w:vAlign w:val="center"/>
          </w:tcPr>
          <w:p w14:paraId="66AAE50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7405" w:type="dxa"/>
            <w:tcBorders>
              <w:top w:val="single" w:sz="4" w:space="0" w:color="auto"/>
              <w:left w:val="single" w:sz="4" w:space="0" w:color="auto"/>
            </w:tcBorders>
            <w:shd w:val="clear" w:color="auto" w:fill="FFFFFF"/>
            <w:vAlign w:val="center"/>
          </w:tcPr>
          <w:p w14:paraId="4521107D"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Удельный расход тепловой энергии на нужды отопления и вентиляции</w:t>
            </w:r>
          </w:p>
        </w:tc>
        <w:tc>
          <w:tcPr>
            <w:tcW w:w="1378" w:type="dxa"/>
            <w:tcBorders>
              <w:top w:val="single" w:sz="4" w:space="0" w:color="auto"/>
              <w:left w:val="single" w:sz="4" w:space="0" w:color="auto"/>
            </w:tcBorders>
            <w:shd w:val="clear" w:color="auto" w:fill="FFFFFF"/>
            <w:vAlign w:val="bottom"/>
          </w:tcPr>
          <w:p w14:paraId="2082682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Вт*ч</w:t>
            </w:r>
          </w:p>
          <w:p w14:paraId="45E334E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/кв.м./ГСО</w:t>
            </w:r>
          </w:p>
          <w:p w14:paraId="38706DD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w:t>
            </w:r>
          </w:p>
        </w:tc>
        <w:tc>
          <w:tcPr>
            <w:tcW w:w="2269" w:type="dxa"/>
            <w:tcBorders>
              <w:top w:val="single" w:sz="4" w:space="0" w:color="auto"/>
              <w:left w:val="single" w:sz="4" w:space="0" w:color="auto"/>
            </w:tcBorders>
            <w:shd w:val="clear" w:color="auto" w:fill="FFFFFF"/>
            <w:vAlign w:val="center"/>
          </w:tcPr>
          <w:p w14:paraId="4C336DC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2126" w:type="dxa"/>
            <w:tcBorders>
              <w:top w:val="single" w:sz="4" w:space="0" w:color="auto"/>
              <w:left w:val="single" w:sz="4" w:space="0" w:color="auto"/>
            </w:tcBorders>
            <w:shd w:val="clear" w:color="auto" w:fill="FFFFFF"/>
            <w:vAlign w:val="center"/>
          </w:tcPr>
          <w:p w14:paraId="6C06875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43" w:type="dxa"/>
            <w:tcBorders>
              <w:top w:val="single" w:sz="4" w:space="0" w:color="auto"/>
              <w:left w:val="single" w:sz="4" w:space="0" w:color="auto"/>
              <w:right w:val="single" w:sz="4" w:space="0" w:color="auto"/>
            </w:tcBorders>
            <w:shd w:val="clear" w:color="auto" w:fill="FFFFFF"/>
            <w:vAlign w:val="center"/>
          </w:tcPr>
          <w:p w14:paraId="5182E2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14CDCD49" w14:textId="77777777" w:rsidTr="00C70F34">
        <w:trPr>
          <w:trHeight w:hRule="exact" w:val="576"/>
        </w:trPr>
        <w:tc>
          <w:tcPr>
            <w:tcW w:w="533" w:type="dxa"/>
            <w:tcBorders>
              <w:top w:val="single" w:sz="4" w:space="0" w:color="auto"/>
              <w:left w:val="single" w:sz="4" w:space="0" w:color="auto"/>
            </w:tcBorders>
            <w:shd w:val="clear" w:color="auto" w:fill="FFFFFF"/>
            <w:vAlign w:val="bottom"/>
          </w:tcPr>
          <w:p w14:paraId="1147738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7405" w:type="dxa"/>
            <w:tcBorders>
              <w:top w:val="single" w:sz="4" w:space="0" w:color="auto"/>
              <w:left w:val="single" w:sz="4" w:space="0" w:color="auto"/>
            </w:tcBorders>
            <w:shd w:val="clear" w:color="auto" w:fill="FFFFFF"/>
            <w:vAlign w:val="bottom"/>
          </w:tcPr>
          <w:p w14:paraId="7D27DDAD"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Удельный расход холодной воды на снабжение учреждения (в расчете на 1 человека)</w:t>
            </w:r>
          </w:p>
        </w:tc>
        <w:tc>
          <w:tcPr>
            <w:tcW w:w="1378" w:type="dxa"/>
            <w:tcBorders>
              <w:top w:val="single" w:sz="4" w:space="0" w:color="auto"/>
              <w:left w:val="single" w:sz="4" w:space="0" w:color="auto"/>
            </w:tcBorders>
            <w:shd w:val="clear" w:color="auto" w:fill="FFFFFF"/>
            <w:vAlign w:val="center"/>
          </w:tcPr>
          <w:p w14:paraId="7D703BAB"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куб.м</w:t>
            </w:r>
            <w:proofErr w:type="spellEnd"/>
            <w:r w:rsidRPr="000D0663">
              <w:rPr>
                <w:sz w:val="24"/>
                <w:szCs w:val="24"/>
              </w:rPr>
              <w:t>./ чел.</w:t>
            </w:r>
          </w:p>
        </w:tc>
        <w:tc>
          <w:tcPr>
            <w:tcW w:w="2269" w:type="dxa"/>
            <w:tcBorders>
              <w:top w:val="single" w:sz="4" w:space="0" w:color="auto"/>
              <w:left w:val="single" w:sz="4" w:space="0" w:color="auto"/>
            </w:tcBorders>
            <w:shd w:val="clear" w:color="auto" w:fill="FFFFFF"/>
            <w:vAlign w:val="center"/>
          </w:tcPr>
          <w:p w14:paraId="55ADF8D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2126" w:type="dxa"/>
            <w:tcBorders>
              <w:top w:val="single" w:sz="4" w:space="0" w:color="auto"/>
              <w:left w:val="single" w:sz="4" w:space="0" w:color="auto"/>
            </w:tcBorders>
            <w:shd w:val="clear" w:color="auto" w:fill="FFFFFF"/>
            <w:vAlign w:val="center"/>
          </w:tcPr>
          <w:p w14:paraId="0E305BB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43" w:type="dxa"/>
            <w:tcBorders>
              <w:top w:val="single" w:sz="4" w:space="0" w:color="auto"/>
              <w:left w:val="single" w:sz="4" w:space="0" w:color="auto"/>
              <w:right w:val="single" w:sz="4" w:space="0" w:color="auto"/>
            </w:tcBorders>
            <w:shd w:val="clear" w:color="auto" w:fill="FFFFFF"/>
            <w:vAlign w:val="center"/>
          </w:tcPr>
          <w:p w14:paraId="703AA4B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569F9BAA" w14:textId="77777777" w:rsidTr="00C70F34">
        <w:trPr>
          <w:trHeight w:hRule="exact" w:val="712"/>
        </w:trPr>
        <w:tc>
          <w:tcPr>
            <w:tcW w:w="533" w:type="dxa"/>
            <w:tcBorders>
              <w:top w:val="single" w:sz="4" w:space="0" w:color="auto"/>
              <w:left w:val="single" w:sz="4" w:space="0" w:color="auto"/>
            </w:tcBorders>
            <w:shd w:val="clear" w:color="auto" w:fill="FFFFFF"/>
            <w:vAlign w:val="bottom"/>
          </w:tcPr>
          <w:p w14:paraId="3649240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7405" w:type="dxa"/>
            <w:tcBorders>
              <w:top w:val="single" w:sz="4" w:space="0" w:color="auto"/>
              <w:left w:val="single" w:sz="4" w:space="0" w:color="auto"/>
            </w:tcBorders>
            <w:shd w:val="clear" w:color="auto" w:fill="FFFFFF"/>
            <w:vAlign w:val="bottom"/>
          </w:tcPr>
          <w:p w14:paraId="2EF86827"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Удельный расход горячей воды на снабжение учреждения (в расчете на 1 человека)</w:t>
            </w:r>
          </w:p>
        </w:tc>
        <w:tc>
          <w:tcPr>
            <w:tcW w:w="1378" w:type="dxa"/>
            <w:tcBorders>
              <w:top w:val="single" w:sz="4" w:space="0" w:color="auto"/>
              <w:left w:val="single" w:sz="4" w:space="0" w:color="auto"/>
            </w:tcBorders>
            <w:shd w:val="clear" w:color="auto" w:fill="FFFFFF"/>
            <w:vAlign w:val="bottom"/>
          </w:tcPr>
          <w:p w14:paraId="0AC075D1"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куб.м</w:t>
            </w:r>
            <w:proofErr w:type="spellEnd"/>
            <w:r w:rsidRPr="000D0663">
              <w:rPr>
                <w:sz w:val="24"/>
                <w:szCs w:val="24"/>
              </w:rPr>
              <w:t>./ чел.</w:t>
            </w:r>
          </w:p>
        </w:tc>
        <w:tc>
          <w:tcPr>
            <w:tcW w:w="2269" w:type="dxa"/>
            <w:tcBorders>
              <w:top w:val="single" w:sz="4" w:space="0" w:color="auto"/>
              <w:left w:val="single" w:sz="4" w:space="0" w:color="auto"/>
            </w:tcBorders>
            <w:shd w:val="clear" w:color="auto" w:fill="FFFFFF"/>
            <w:vAlign w:val="bottom"/>
          </w:tcPr>
          <w:p w14:paraId="147477A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2126" w:type="dxa"/>
            <w:tcBorders>
              <w:top w:val="single" w:sz="4" w:space="0" w:color="auto"/>
              <w:left w:val="single" w:sz="4" w:space="0" w:color="auto"/>
            </w:tcBorders>
            <w:shd w:val="clear" w:color="auto" w:fill="FFFFFF"/>
            <w:vAlign w:val="bottom"/>
          </w:tcPr>
          <w:p w14:paraId="531EA89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43" w:type="dxa"/>
            <w:tcBorders>
              <w:top w:val="single" w:sz="4" w:space="0" w:color="auto"/>
              <w:left w:val="single" w:sz="4" w:space="0" w:color="auto"/>
              <w:right w:val="single" w:sz="4" w:space="0" w:color="auto"/>
            </w:tcBorders>
            <w:shd w:val="clear" w:color="auto" w:fill="FFFFFF"/>
            <w:vAlign w:val="bottom"/>
          </w:tcPr>
          <w:p w14:paraId="5A35A24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1FAC719E" w14:textId="77777777" w:rsidTr="006D0D25">
        <w:trPr>
          <w:trHeight w:hRule="exact" w:val="274"/>
        </w:trPr>
        <w:tc>
          <w:tcPr>
            <w:tcW w:w="533" w:type="dxa"/>
            <w:tcBorders>
              <w:top w:val="single" w:sz="4" w:space="0" w:color="auto"/>
              <w:left w:val="single" w:sz="4" w:space="0" w:color="auto"/>
            </w:tcBorders>
            <w:shd w:val="clear" w:color="auto" w:fill="FFFFFF"/>
            <w:vAlign w:val="bottom"/>
          </w:tcPr>
          <w:p w14:paraId="4423BE1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7405" w:type="dxa"/>
            <w:tcBorders>
              <w:top w:val="single" w:sz="4" w:space="0" w:color="auto"/>
              <w:left w:val="single" w:sz="4" w:space="0" w:color="auto"/>
            </w:tcBorders>
            <w:shd w:val="clear" w:color="auto" w:fill="FFFFFF"/>
            <w:vAlign w:val="bottom"/>
          </w:tcPr>
          <w:p w14:paraId="2A4089CB"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Потребление природного газа</w:t>
            </w:r>
          </w:p>
        </w:tc>
        <w:tc>
          <w:tcPr>
            <w:tcW w:w="1378" w:type="dxa"/>
            <w:tcBorders>
              <w:top w:val="single" w:sz="4" w:space="0" w:color="auto"/>
              <w:left w:val="single" w:sz="4" w:space="0" w:color="auto"/>
            </w:tcBorders>
            <w:shd w:val="clear" w:color="auto" w:fill="FFFFFF"/>
            <w:vAlign w:val="bottom"/>
          </w:tcPr>
          <w:p w14:paraId="08F2F9E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м3/м2</w:t>
            </w:r>
          </w:p>
        </w:tc>
        <w:tc>
          <w:tcPr>
            <w:tcW w:w="2269" w:type="dxa"/>
            <w:tcBorders>
              <w:top w:val="single" w:sz="4" w:space="0" w:color="auto"/>
              <w:left w:val="single" w:sz="4" w:space="0" w:color="auto"/>
            </w:tcBorders>
            <w:shd w:val="clear" w:color="auto" w:fill="FFFFFF"/>
            <w:vAlign w:val="bottom"/>
          </w:tcPr>
          <w:p w14:paraId="6C68EB00" w14:textId="3D18B855"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c>
          <w:tcPr>
            <w:tcW w:w="2126" w:type="dxa"/>
            <w:tcBorders>
              <w:top w:val="single" w:sz="4" w:space="0" w:color="auto"/>
              <w:left w:val="single" w:sz="4" w:space="0" w:color="auto"/>
            </w:tcBorders>
            <w:shd w:val="clear" w:color="auto" w:fill="FFFFFF"/>
            <w:vAlign w:val="bottom"/>
          </w:tcPr>
          <w:p w14:paraId="100C5D08" w14:textId="78646FC4"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c>
          <w:tcPr>
            <w:tcW w:w="1843" w:type="dxa"/>
            <w:tcBorders>
              <w:top w:val="single" w:sz="4" w:space="0" w:color="auto"/>
              <w:left w:val="single" w:sz="4" w:space="0" w:color="auto"/>
              <w:right w:val="single" w:sz="4" w:space="0" w:color="auto"/>
            </w:tcBorders>
            <w:shd w:val="clear" w:color="auto" w:fill="FFFFFF"/>
            <w:vAlign w:val="bottom"/>
          </w:tcPr>
          <w:p w14:paraId="4559C376" w14:textId="402098B5"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0FBF52E1" w14:textId="77777777" w:rsidTr="006D0D25">
        <w:trPr>
          <w:trHeight w:hRule="exact" w:val="274"/>
        </w:trPr>
        <w:tc>
          <w:tcPr>
            <w:tcW w:w="533" w:type="dxa"/>
            <w:tcBorders>
              <w:top w:val="single" w:sz="4" w:space="0" w:color="auto"/>
              <w:left w:val="single" w:sz="4" w:space="0" w:color="auto"/>
            </w:tcBorders>
            <w:shd w:val="clear" w:color="auto" w:fill="FFFFFF"/>
            <w:vAlign w:val="bottom"/>
          </w:tcPr>
          <w:p w14:paraId="358F758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7405" w:type="dxa"/>
            <w:tcBorders>
              <w:top w:val="single" w:sz="4" w:space="0" w:color="auto"/>
              <w:left w:val="single" w:sz="4" w:space="0" w:color="auto"/>
            </w:tcBorders>
            <w:shd w:val="clear" w:color="auto" w:fill="FFFFFF"/>
            <w:vAlign w:val="bottom"/>
          </w:tcPr>
          <w:p w14:paraId="5B9C2EDB"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Потребление моторного топлива</w:t>
            </w:r>
          </w:p>
        </w:tc>
        <w:tc>
          <w:tcPr>
            <w:tcW w:w="1378" w:type="dxa"/>
            <w:tcBorders>
              <w:top w:val="single" w:sz="4" w:space="0" w:color="auto"/>
              <w:left w:val="single" w:sz="4" w:space="0" w:color="auto"/>
            </w:tcBorders>
            <w:shd w:val="clear" w:color="auto" w:fill="FFFFFF"/>
            <w:vAlign w:val="bottom"/>
          </w:tcPr>
          <w:p w14:paraId="11BE629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тут/л</w:t>
            </w:r>
          </w:p>
        </w:tc>
        <w:tc>
          <w:tcPr>
            <w:tcW w:w="2269" w:type="dxa"/>
            <w:tcBorders>
              <w:top w:val="single" w:sz="4" w:space="0" w:color="auto"/>
              <w:left w:val="single" w:sz="4" w:space="0" w:color="auto"/>
            </w:tcBorders>
            <w:shd w:val="clear" w:color="auto" w:fill="FFFFFF"/>
            <w:vAlign w:val="bottom"/>
          </w:tcPr>
          <w:p w14:paraId="4FD955A8" w14:textId="22AA8216"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c>
          <w:tcPr>
            <w:tcW w:w="2126" w:type="dxa"/>
            <w:tcBorders>
              <w:top w:val="single" w:sz="4" w:space="0" w:color="auto"/>
              <w:left w:val="single" w:sz="4" w:space="0" w:color="auto"/>
            </w:tcBorders>
            <w:shd w:val="clear" w:color="auto" w:fill="FFFFFF"/>
            <w:vAlign w:val="bottom"/>
          </w:tcPr>
          <w:p w14:paraId="5FB7F235" w14:textId="36778809"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c>
          <w:tcPr>
            <w:tcW w:w="1843" w:type="dxa"/>
            <w:tcBorders>
              <w:top w:val="single" w:sz="4" w:space="0" w:color="auto"/>
              <w:left w:val="single" w:sz="4" w:space="0" w:color="auto"/>
              <w:right w:val="single" w:sz="4" w:space="0" w:color="auto"/>
            </w:tcBorders>
            <w:shd w:val="clear" w:color="auto" w:fill="FFFFFF"/>
            <w:vAlign w:val="bottom"/>
          </w:tcPr>
          <w:p w14:paraId="2ED3D5D7" w14:textId="3D8F1DD0"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3CCE0EE" w14:textId="77777777" w:rsidTr="006D0D25">
        <w:trPr>
          <w:trHeight w:hRule="exact" w:val="1340"/>
        </w:trPr>
        <w:tc>
          <w:tcPr>
            <w:tcW w:w="533" w:type="dxa"/>
            <w:tcBorders>
              <w:top w:val="single" w:sz="4" w:space="0" w:color="auto"/>
              <w:left w:val="single" w:sz="4" w:space="0" w:color="auto"/>
              <w:bottom w:val="single" w:sz="4" w:space="0" w:color="auto"/>
            </w:tcBorders>
            <w:shd w:val="clear" w:color="auto" w:fill="FFFFFF"/>
            <w:vAlign w:val="center"/>
          </w:tcPr>
          <w:p w14:paraId="39DB36F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7405" w:type="dxa"/>
            <w:tcBorders>
              <w:top w:val="single" w:sz="4" w:space="0" w:color="auto"/>
              <w:left w:val="single" w:sz="4" w:space="0" w:color="auto"/>
              <w:bottom w:val="single" w:sz="4" w:space="0" w:color="auto"/>
            </w:tcBorders>
            <w:shd w:val="clear" w:color="auto" w:fill="FFFFFF"/>
            <w:vAlign w:val="bottom"/>
          </w:tcPr>
          <w:p w14:paraId="29D76DAE" w14:textId="4625F2C6" w:rsidR="009D7BAD" w:rsidRPr="000D0663" w:rsidRDefault="009D7BAD" w:rsidP="00222AC6">
            <w:pPr>
              <w:pStyle w:val="af"/>
              <w:shd w:val="clear" w:color="auto" w:fill="auto"/>
              <w:spacing w:line="240" w:lineRule="auto"/>
              <w:ind w:firstLine="0"/>
              <w:rPr>
                <w:sz w:val="24"/>
                <w:szCs w:val="24"/>
              </w:rPr>
            </w:pPr>
            <w:r w:rsidRPr="000D0663">
              <w:rPr>
                <w:sz w:val="24"/>
                <w:szCs w:val="24"/>
              </w:rPr>
              <w:t>Отношение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учреждением, к общему объему</w:t>
            </w:r>
            <w:r w:rsidR="006D0D25" w:rsidRPr="000D0663">
              <w:rPr>
                <w:sz w:val="24"/>
                <w:szCs w:val="24"/>
              </w:rPr>
              <w:t xml:space="preserve"> финансирования программы энергосбережения и повышения энергетической эффективности учреждения (%)</w:t>
            </w:r>
          </w:p>
        </w:tc>
        <w:tc>
          <w:tcPr>
            <w:tcW w:w="1378" w:type="dxa"/>
            <w:tcBorders>
              <w:top w:val="single" w:sz="4" w:space="0" w:color="auto"/>
              <w:left w:val="single" w:sz="4" w:space="0" w:color="auto"/>
              <w:bottom w:val="single" w:sz="4" w:space="0" w:color="auto"/>
            </w:tcBorders>
            <w:shd w:val="clear" w:color="auto" w:fill="FFFFFF"/>
          </w:tcPr>
          <w:p w14:paraId="7538725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2269" w:type="dxa"/>
            <w:tcBorders>
              <w:top w:val="single" w:sz="4" w:space="0" w:color="auto"/>
              <w:left w:val="single" w:sz="4" w:space="0" w:color="auto"/>
              <w:bottom w:val="single" w:sz="4" w:space="0" w:color="auto"/>
            </w:tcBorders>
            <w:shd w:val="clear" w:color="auto" w:fill="FFFFFF"/>
          </w:tcPr>
          <w:p w14:paraId="11873B17" w14:textId="77777777" w:rsidR="009D7BAD" w:rsidRPr="000D0663" w:rsidRDefault="009D7BAD" w:rsidP="00222AC6">
            <w:pPr>
              <w:spacing w:after="0" w:line="240" w:lineRule="auto"/>
              <w:rPr>
                <w:sz w:val="24"/>
                <w:szCs w:val="24"/>
              </w:rPr>
            </w:pPr>
          </w:p>
        </w:tc>
        <w:tc>
          <w:tcPr>
            <w:tcW w:w="2126" w:type="dxa"/>
            <w:tcBorders>
              <w:top w:val="single" w:sz="4" w:space="0" w:color="auto"/>
              <w:left w:val="single" w:sz="4" w:space="0" w:color="auto"/>
              <w:bottom w:val="single" w:sz="4" w:space="0" w:color="auto"/>
            </w:tcBorders>
            <w:shd w:val="clear" w:color="auto" w:fill="FFFFFF"/>
          </w:tcPr>
          <w:p w14:paraId="0BF29FED" w14:textId="77777777" w:rsidR="009D7BAD" w:rsidRPr="000D0663" w:rsidRDefault="009D7BAD" w:rsidP="00222AC6">
            <w:pPr>
              <w:spacing w:after="0" w:line="240" w:lineRule="auto"/>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EDEDE8" w14:textId="77777777" w:rsidR="009D7BAD" w:rsidRPr="000D0663" w:rsidRDefault="009D7BAD" w:rsidP="00222AC6">
            <w:pPr>
              <w:spacing w:after="0" w:line="240" w:lineRule="auto"/>
              <w:rPr>
                <w:sz w:val="24"/>
                <w:szCs w:val="24"/>
              </w:rPr>
            </w:pPr>
          </w:p>
        </w:tc>
      </w:tr>
      <w:tr w:rsidR="006D0D25" w:rsidRPr="000D0663" w14:paraId="24355070" w14:textId="77777777" w:rsidTr="00877742">
        <w:trPr>
          <w:trHeight w:hRule="exact" w:val="1340"/>
        </w:trPr>
        <w:tc>
          <w:tcPr>
            <w:tcW w:w="533" w:type="dxa"/>
            <w:tcBorders>
              <w:top w:val="single" w:sz="4" w:space="0" w:color="auto"/>
              <w:left w:val="single" w:sz="4" w:space="0" w:color="auto"/>
              <w:bottom w:val="single" w:sz="4" w:space="0" w:color="auto"/>
            </w:tcBorders>
            <w:shd w:val="clear" w:color="auto" w:fill="FFFFFF"/>
            <w:vAlign w:val="bottom"/>
          </w:tcPr>
          <w:p w14:paraId="4CD3578D" w14:textId="6F01407F" w:rsidR="006D0D25" w:rsidRPr="000D0663" w:rsidRDefault="006D0D25" w:rsidP="00222AC6">
            <w:pPr>
              <w:pStyle w:val="af"/>
              <w:shd w:val="clear" w:color="auto" w:fill="auto"/>
              <w:spacing w:line="240" w:lineRule="auto"/>
              <w:ind w:firstLine="0"/>
              <w:jc w:val="center"/>
              <w:rPr>
                <w:sz w:val="24"/>
                <w:szCs w:val="24"/>
              </w:rPr>
            </w:pPr>
            <w:r w:rsidRPr="000D0663">
              <w:rPr>
                <w:sz w:val="24"/>
                <w:szCs w:val="24"/>
              </w:rPr>
              <w:t>8</w:t>
            </w:r>
          </w:p>
        </w:tc>
        <w:tc>
          <w:tcPr>
            <w:tcW w:w="7405" w:type="dxa"/>
            <w:tcBorders>
              <w:top w:val="single" w:sz="4" w:space="0" w:color="auto"/>
              <w:left w:val="single" w:sz="4" w:space="0" w:color="auto"/>
              <w:bottom w:val="single" w:sz="4" w:space="0" w:color="auto"/>
            </w:tcBorders>
            <w:shd w:val="clear" w:color="auto" w:fill="FFFFFF"/>
            <w:vAlign w:val="bottom"/>
          </w:tcPr>
          <w:p w14:paraId="62D293F6" w14:textId="1E143ADB" w:rsidR="006D0D25" w:rsidRPr="000D0663" w:rsidRDefault="006D0D25" w:rsidP="00222AC6">
            <w:pPr>
              <w:pStyle w:val="af"/>
              <w:shd w:val="clear" w:color="auto" w:fill="auto"/>
              <w:spacing w:line="240" w:lineRule="auto"/>
              <w:ind w:firstLine="0"/>
              <w:rPr>
                <w:sz w:val="24"/>
                <w:szCs w:val="24"/>
              </w:rPr>
            </w:pPr>
            <w:r w:rsidRPr="000D0663">
              <w:rPr>
                <w:sz w:val="24"/>
                <w:szCs w:val="24"/>
              </w:rPr>
              <w:t>Количество энергосервисных договоров (контрактов), заключенных учреждением</w:t>
            </w:r>
          </w:p>
        </w:tc>
        <w:tc>
          <w:tcPr>
            <w:tcW w:w="1378" w:type="dxa"/>
            <w:tcBorders>
              <w:top w:val="single" w:sz="4" w:space="0" w:color="auto"/>
              <w:left w:val="single" w:sz="4" w:space="0" w:color="auto"/>
              <w:bottom w:val="single" w:sz="4" w:space="0" w:color="auto"/>
            </w:tcBorders>
            <w:shd w:val="clear" w:color="auto" w:fill="FFFFFF"/>
            <w:vAlign w:val="bottom"/>
          </w:tcPr>
          <w:p w14:paraId="4383391B" w14:textId="09229AA2" w:rsidR="006D0D25" w:rsidRPr="000D0663" w:rsidRDefault="006D0D25" w:rsidP="00222AC6">
            <w:pPr>
              <w:pStyle w:val="af"/>
              <w:shd w:val="clear" w:color="auto" w:fill="auto"/>
              <w:spacing w:line="240" w:lineRule="auto"/>
              <w:ind w:firstLine="0"/>
              <w:jc w:val="center"/>
              <w:rPr>
                <w:sz w:val="24"/>
                <w:szCs w:val="24"/>
              </w:rPr>
            </w:pPr>
            <w:r w:rsidRPr="000D0663">
              <w:rPr>
                <w:sz w:val="24"/>
                <w:szCs w:val="24"/>
              </w:rPr>
              <w:t>ед.</w:t>
            </w:r>
          </w:p>
        </w:tc>
        <w:tc>
          <w:tcPr>
            <w:tcW w:w="2269" w:type="dxa"/>
            <w:tcBorders>
              <w:top w:val="single" w:sz="4" w:space="0" w:color="auto"/>
              <w:left w:val="single" w:sz="4" w:space="0" w:color="auto"/>
              <w:bottom w:val="single" w:sz="4" w:space="0" w:color="auto"/>
            </w:tcBorders>
            <w:shd w:val="clear" w:color="auto" w:fill="FFFFFF"/>
            <w:vAlign w:val="bottom"/>
          </w:tcPr>
          <w:p w14:paraId="1C329A80" w14:textId="3D96EFD9" w:rsidR="006D0D25" w:rsidRPr="000D0663" w:rsidRDefault="006D0D25" w:rsidP="00222AC6">
            <w:pPr>
              <w:spacing w:after="0" w:line="240" w:lineRule="auto"/>
              <w:rPr>
                <w:sz w:val="24"/>
                <w:szCs w:val="24"/>
              </w:rPr>
            </w:pPr>
            <w:r w:rsidRPr="000D0663">
              <w:rPr>
                <w:sz w:val="24"/>
                <w:szCs w:val="24"/>
              </w:rPr>
              <w:t>1</w:t>
            </w:r>
          </w:p>
        </w:tc>
        <w:tc>
          <w:tcPr>
            <w:tcW w:w="2126" w:type="dxa"/>
            <w:tcBorders>
              <w:top w:val="single" w:sz="4" w:space="0" w:color="auto"/>
              <w:left w:val="single" w:sz="4" w:space="0" w:color="auto"/>
              <w:bottom w:val="single" w:sz="4" w:space="0" w:color="auto"/>
            </w:tcBorders>
            <w:shd w:val="clear" w:color="auto" w:fill="FFFFFF"/>
            <w:vAlign w:val="bottom"/>
          </w:tcPr>
          <w:p w14:paraId="5C5DE43C" w14:textId="32A1634C" w:rsidR="006D0D25" w:rsidRPr="000D0663" w:rsidRDefault="006D0D25" w:rsidP="00222AC6">
            <w:pPr>
              <w:spacing w:after="0" w:line="240" w:lineRule="auto"/>
              <w:rPr>
                <w:sz w:val="24"/>
                <w:szCs w:val="24"/>
              </w:rPr>
            </w:pPr>
            <w:r w:rsidRPr="000D0663">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1909B36E" w14:textId="2949249E" w:rsidR="006D0D25" w:rsidRPr="000D0663" w:rsidRDefault="006D0D25" w:rsidP="00222AC6">
            <w:pPr>
              <w:spacing w:after="0" w:line="240" w:lineRule="auto"/>
              <w:rPr>
                <w:rFonts w:ascii="Times New Roman" w:hAnsi="Times New Roman" w:cs="Times New Roman"/>
                <w:sz w:val="24"/>
                <w:szCs w:val="24"/>
              </w:rPr>
            </w:pPr>
            <w:r w:rsidRPr="000D0663">
              <w:rPr>
                <w:rFonts w:ascii="Times New Roman" w:hAnsi="Times New Roman" w:cs="Times New Roman"/>
                <w:sz w:val="24"/>
                <w:szCs w:val="24"/>
              </w:rPr>
              <w:t xml:space="preserve">  1</w:t>
            </w:r>
          </w:p>
        </w:tc>
      </w:tr>
    </w:tbl>
    <w:p w14:paraId="25DDE9D9" w14:textId="77777777" w:rsidR="009D7BAD" w:rsidRPr="000D0663" w:rsidRDefault="009D7BAD" w:rsidP="00222AC6">
      <w:pPr>
        <w:spacing w:after="0" w:line="240" w:lineRule="auto"/>
        <w:rPr>
          <w:sz w:val="24"/>
          <w:szCs w:val="24"/>
        </w:rPr>
      </w:pPr>
      <w:r w:rsidRPr="000D0663">
        <w:rPr>
          <w:sz w:val="24"/>
          <w:szCs w:val="24"/>
        </w:rPr>
        <w:br w:type="page"/>
      </w:r>
    </w:p>
    <w:p w14:paraId="37C8BC57" w14:textId="77777777" w:rsidR="009D7BAD" w:rsidRPr="000D0663" w:rsidRDefault="009D7BAD" w:rsidP="00222AC6">
      <w:pPr>
        <w:spacing w:after="0" w:line="240" w:lineRule="auto"/>
        <w:rPr>
          <w:sz w:val="24"/>
          <w:szCs w:val="24"/>
        </w:rPr>
        <w:sectPr w:rsidR="009D7BAD" w:rsidRPr="000D0663" w:rsidSect="006D0D25">
          <w:footerReference w:type="even" r:id="rId16"/>
          <w:footerReference w:type="default" r:id="rId17"/>
          <w:pgSz w:w="16840" w:h="11900" w:orient="landscape"/>
          <w:pgMar w:top="426" w:right="1001" w:bottom="709" w:left="648" w:header="600" w:footer="3" w:gutter="0"/>
          <w:cols w:space="720"/>
          <w:noEndnote/>
          <w:docGrid w:linePitch="360"/>
        </w:sectPr>
      </w:pPr>
    </w:p>
    <w:p w14:paraId="2AEE313F" w14:textId="55489719" w:rsidR="009D7BAD" w:rsidRPr="000D0663" w:rsidRDefault="006D0D25" w:rsidP="00222AC6">
      <w:pPr>
        <w:pStyle w:val="14"/>
        <w:keepNext/>
        <w:keepLines/>
        <w:shd w:val="clear" w:color="auto" w:fill="auto"/>
        <w:tabs>
          <w:tab w:val="left" w:pos="955"/>
        </w:tabs>
        <w:spacing w:after="0"/>
        <w:rPr>
          <w:sz w:val="24"/>
          <w:szCs w:val="24"/>
        </w:rPr>
      </w:pPr>
      <w:bookmarkStart w:id="34" w:name="bookmark38"/>
      <w:bookmarkStart w:id="35" w:name="bookmark36"/>
      <w:bookmarkStart w:id="36" w:name="bookmark37"/>
      <w:r w:rsidRPr="000D0663">
        <w:rPr>
          <w:sz w:val="24"/>
          <w:szCs w:val="24"/>
        </w:rPr>
        <w:lastRenderedPageBreak/>
        <w:t>12.</w:t>
      </w:r>
      <w:r w:rsidR="009D7BAD" w:rsidRPr="000D0663">
        <w:rPr>
          <w:sz w:val="24"/>
          <w:szCs w:val="24"/>
        </w:rPr>
        <w:t>О</w:t>
      </w:r>
      <w:bookmarkEnd w:id="34"/>
      <w:r w:rsidR="009D7BAD" w:rsidRPr="000D0663">
        <w:rPr>
          <w:sz w:val="24"/>
          <w:szCs w:val="24"/>
        </w:rPr>
        <w:t>БЪЕМЫ И ИСТОЧНИКИ ФИНАНСИРОВАНИЯ МЕРОПРИЯТИЙ ПО</w:t>
      </w:r>
      <w:bookmarkEnd w:id="35"/>
      <w:bookmarkEnd w:id="36"/>
    </w:p>
    <w:p w14:paraId="0EE3F6FC" w14:textId="6EF13DB8" w:rsidR="009D7BAD" w:rsidRPr="000D0663" w:rsidRDefault="009D7BAD" w:rsidP="00222AC6">
      <w:pPr>
        <w:pStyle w:val="32"/>
        <w:shd w:val="clear" w:color="auto" w:fill="auto"/>
        <w:spacing w:after="0"/>
        <w:rPr>
          <w:sz w:val="24"/>
          <w:szCs w:val="24"/>
        </w:rPr>
      </w:pPr>
      <w:bookmarkStart w:id="37" w:name="bookmark39"/>
      <w:r w:rsidRPr="000D0663">
        <w:rPr>
          <w:sz w:val="24"/>
          <w:szCs w:val="24"/>
        </w:rPr>
        <w:t>ЭНЕРГОСБЕРЕЖЕНИЮ И ПОВЫШЕНИЮ ЭНЕРГЕТИЧЕСКОЙ ЭФФЕКТИВНОСТИ</w:t>
      </w:r>
      <w:r w:rsidRPr="000D0663">
        <w:rPr>
          <w:sz w:val="24"/>
          <w:szCs w:val="24"/>
        </w:rPr>
        <w:br/>
        <w:t xml:space="preserve">АДМИНИСТРАЦИИ </w:t>
      </w:r>
      <w:r w:rsidR="006D0D25" w:rsidRPr="000D0663">
        <w:rPr>
          <w:sz w:val="24"/>
          <w:szCs w:val="24"/>
        </w:rPr>
        <w:t>НИКОЛЬСКОГО</w:t>
      </w:r>
      <w:r w:rsidRPr="000D0663">
        <w:rPr>
          <w:sz w:val="24"/>
          <w:szCs w:val="24"/>
        </w:rPr>
        <w:t xml:space="preserve"> СЕЛЬСКОГО ПОСЕЛЕНИЯ </w:t>
      </w:r>
      <w:r w:rsidR="00C81ECF" w:rsidRPr="000D0663">
        <w:rPr>
          <w:sz w:val="24"/>
          <w:szCs w:val="24"/>
        </w:rPr>
        <w:t>ЯРАНСКОГО</w:t>
      </w:r>
      <w:r w:rsidRPr="000D0663">
        <w:rPr>
          <w:sz w:val="24"/>
          <w:szCs w:val="24"/>
        </w:rPr>
        <w:br/>
        <w:t xml:space="preserve">МУНИЦИПАЛЬНОГО РАЙОНА </w:t>
      </w:r>
      <w:r w:rsidR="00C81ECF" w:rsidRPr="000D0663">
        <w:rPr>
          <w:sz w:val="24"/>
          <w:szCs w:val="24"/>
        </w:rPr>
        <w:t xml:space="preserve">КИРОВСКОЙ </w:t>
      </w:r>
      <w:r w:rsidRPr="000D0663">
        <w:rPr>
          <w:sz w:val="24"/>
          <w:szCs w:val="24"/>
        </w:rPr>
        <w:t xml:space="preserve"> ОБЛАСТИ НА 202</w:t>
      </w:r>
      <w:r w:rsidR="006D0D25" w:rsidRPr="000D0663">
        <w:rPr>
          <w:sz w:val="24"/>
          <w:szCs w:val="24"/>
        </w:rPr>
        <w:t>6</w:t>
      </w:r>
      <w:r w:rsidRPr="000D0663">
        <w:rPr>
          <w:sz w:val="24"/>
          <w:szCs w:val="24"/>
        </w:rPr>
        <w:t>-202</w:t>
      </w:r>
      <w:r w:rsidR="006D0D25" w:rsidRPr="000D0663">
        <w:rPr>
          <w:sz w:val="24"/>
          <w:szCs w:val="24"/>
        </w:rPr>
        <w:t>8</w:t>
      </w:r>
      <w:r w:rsidRPr="000D0663">
        <w:rPr>
          <w:sz w:val="24"/>
          <w:szCs w:val="24"/>
        </w:rPr>
        <w:t xml:space="preserve"> </w:t>
      </w:r>
      <w:proofErr w:type="spellStart"/>
      <w:r w:rsidRPr="000D0663">
        <w:rPr>
          <w:sz w:val="24"/>
          <w:szCs w:val="24"/>
        </w:rPr>
        <w:t>г.г</w:t>
      </w:r>
      <w:proofErr w:type="spellEnd"/>
      <w:r w:rsidRPr="000D0663">
        <w:rPr>
          <w:sz w:val="24"/>
          <w:szCs w:val="24"/>
        </w:rPr>
        <w:t>.</w:t>
      </w:r>
      <w:bookmarkEnd w:id="37"/>
    </w:p>
    <w:p w14:paraId="5A86E4C2" w14:textId="77777777" w:rsidR="009D7BAD" w:rsidRPr="000D0663" w:rsidRDefault="009D7BAD" w:rsidP="00222AC6">
      <w:pPr>
        <w:pStyle w:val="24"/>
        <w:shd w:val="clear" w:color="auto" w:fill="auto"/>
        <w:spacing w:after="0"/>
        <w:jc w:val="center"/>
        <w:rPr>
          <w:sz w:val="24"/>
          <w:szCs w:val="24"/>
        </w:rPr>
      </w:pPr>
      <w:r w:rsidRPr="000D0663">
        <w:rPr>
          <w:i/>
          <w:iCs/>
          <w:sz w:val="24"/>
          <w:szCs w:val="24"/>
        </w:rPr>
        <w:t>в соответствии с Приложением № 2 приказа от 30.06.2014 № 398 Минэнерго России</w:t>
      </w:r>
    </w:p>
    <w:p w14:paraId="0402BDB2" w14:textId="6E1933FD" w:rsidR="009D7BAD" w:rsidRPr="000D0663" w:rsidRDefault="009D7BAD" w:rsidP="00222AC6">
      <w:pPr>
        <w:pStyle w:val="af7"/>
        <w:shd w:val="clear" w:color="auto" w:fill="auto"/>
        <w:jc w:val="right"/>
        <w:rPr>
          <w:sz w:val="24"/>
          <w:szCs w:val="24"/>
        </w:rPr>
      </w:pPr>
      <w:r w:rsidRPr="000D0663">
        <w:rPr>
          <w:sz w:val="24"/>
          <w:szCs w:val="24"/>
        </w:rPr>
        <w:t xml:space="preserve">Таблица </w:t>
      </w:r>
      <w:r w:rsidR="006D0D25" w:rsidRPr="000D0663">
        <w:rPr>
          <w:sz w:val="24"/>
          <w:szCs w:val="24"/>
        </w:rPr>
        <w:t>8</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7718"/>
        <w:gridCol w:w="1373"/>
        <w:gridCol w:w="1493"/>
        <w:gridCol w:w="773"/>
        <w:gridCol w:w="667"/>
        <w:gridCol w:w="667"/>
        <w:gridCol w:w="667"/>
        <w:gridCol w:w="1853"/>
      </w:tblGrid>
      <w:tr w:rsidR="009D7BAD" w:rsidRPr="000D0663" w14:paraId="1FD763CE" w14:textId="77777777" w:rsidTr="0086107D">
        <w:trPr>
          <w:trHeight w:hRule="exact" w:val="518"/>
          <w:jc w:val="center"/>
        </w:trPr>
        <w:tc>
          <w:tcPr>
            <w:tcW w:w="494" w:type="dxa"/>
            <w:vMerge w:val="restart"/>
            <w:tcBorders>
              <w:top w:val="single" w:sz="4" w:space="0" w:color="auto"/>
              <w:left w:val="single" w:sz="4" w:space="0" w:color="auto"/>
            </w:tcBorders>
            <w:shd w:val="clear" w:color="auto" w:fill="FFFFFF"/>
            <w:vAlign w:val="center"/>
          </w:tcPr>
          <w:p w14:paraId="7834199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п/п</w:t>
            </w:r>
          </w:p>
        </w:tc>
        <w:tc>
          <w:tcPr>
            <w:tcW w:w="7718" w:type="dxa"/>
            <w:vMerge w:val="restart"/>
            <w:tcBorders>
              <w:top w:val="single" w:sz="4" w:space="0" w:color="auto"/>
              <w:left w:val="single" w:sz="4" w:space="0" w:color="auto"/>
            </w:tcBorders>
            <w:shd w:val="clear" w:color="auto" w:fill="FFFFFF"/>
            <w:vAlign w:val="center"/>
          </w:tcPr>
          <w:p w14:paraId="01C7DF4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Наименование мероприятия</w:t>
            </w:r>
          </w:p>
        </w:tc>
        <w:tc>
          <w:tcPr>
            <w:tcW w:w="1373" w:type="dxa"/>
            <w:vMerge w:val="restart"/>
            <w:tcBorders>
              <w:top w:val="single" w:sz="4" w:space="0" w:color="auto"/>
              <w:left w:val="single" w:sz="4" w:space="0" w:color="auto"/>
            </w:tcBorders>
            <w:shd w:val="clear" w:color="auto" w:fill="FFFFFF"/>
            <w:vAlign w:val="center"/>
          </w:tcPr>
          <w:p w14:paraId="6BCE4E3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Срок выполнения</w:t>
            </w:r>
          </w:p>
        </w:tc>
        <w:tc>
          <w:tcPr>
            <w:tcW w:w="1493" w:type="dxa"/>
            <w:vMerge w:val="restart"/>
            <w:tcBorders>
              <w:top w:val="single" w:sz="4" w:space="0" w:color="auto"/>
              <w:left w:val="single" w:sz="4" w:space="0" w:color="auto"/>
            </w:tcBorders>
            <w:shd w:val="clear" w:color="auto" w:fill="FFFFFF"/>
            <w:vAlign w:val="center"/>
          </w:tcPr>
          <w:p w14:paraId="649C35A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Экономия в натуральном выражении</w:t>
            </w:r>
          </w:p>
        </w:tc>
        <w:tc>
          <w:tcPr>
            <w:tcW w:w="2774" w:type="dxa"/>
            <w:gridSpan w:val="4"/>
            <w:tcBorders>
              <w:top w:val="single" w:sz="4" w:space="0" w:color="auto"/>
              <w:left w:val="single" w:sz="4" w:space="0" w:color="auto"/>
            </w:tcBorders>
            <w:shd w:val="clear" w:color="auto" w:fill="FFFFFF"/>
            <w:vAlign w:val="bottom"/>
          </w:tcPr>
          <w:p w14:paraId="57C3412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Объем финансирования, тыс. руб.</w:t>
            </w:r>
          </w:p>
        </w:tc>
        <w:tc>
          <w:tcPr>
            <w:tcW w:w="1853" w:type="dxa"/>
            <w:vMerge w:val="restart"/>
            <w:tcBorders>
              <w:top w:val="single" w:sz="4" w:space="0" w:color="auto"/>
              <w:left w:val="single" w:sz="4" w:space="0" w:color="auto"/>
              <w:right w:val="single" w:sz="4" w:space="0" w:color="auto"/>
            </w:tcBorders>
            <w:shd w:val="clear" w:color="auto" w:fill="FFFFFF"/>
            <w:vAlign w:val="bottom"/>
          </w:tcPr>
          <w:p w14:paraId="78A6535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Источник финансирования</w:t>
            </w:r>
          </w:p>
        </w:tc>
      </w:tr>
      <w:tr w:rsidR="009D7BAD" w:rsidRPr="000D0663" w14:paraId="515ED4AC" w14:textId="77777777" w:rsidTr="0086107D">
        <w:trPr>
          <w:trHeight w:hRule="exact" w:val="518"/>
          <w:jc w:val="center"/>
        </w:trPr>
        <w:tc>
          <w:tcPr>
            <w:tcW w:w="494" w:type="dxa"/>
            <w:vMerge/>
            <w:tcBorders>
              <w:left w:val="single" w:sz="4" w:space="0" w:color="auto"/>
            </w:tcBorders>
            <w:shd w:val="clear" w:color="auto" w:fill="FFFFFF"/>
            <w:vAlign w:val="center"/>
          </w:tcPr>
          <w:p w14:paraId="251CA8C9" w14:textId="77777777" w:rsidR="009D7BAD" w:rsidRPr="000D0663" w:rsidRDefault="009D7BAD" w:rsidP="00222AC6">
            <w:pPr>
              <w:spacing w:after="0" w:line="240" w:lineRule="auto"/>
              <w:rPr>
                <w:sz w:val="24"/>
                <w:szCs w:val="24"/>
              </w:rPr>
            </w:pPr>
          </w:p>
        </w:tc>
        <w:tc>
          <w:tcPr>
            <w:tcW w:w="7718" w:type="dxa"/>
            <w:vMerge/>
            <w:tcBorders>
              <w:left w:val="single" w:sz="4" w:space="0" w:color="auto"/>
            </w:tcBorders>
            <w:shd w:val="clear" w:color="auto" w:fill="FFFFFF"/>
            <w:vAlign w:val="center"/>
          </w:tcPr>
          <w:p w14:paraId="5783DD6B" w14:textId="77777777" w:rsidR="009D7BAD" w:rsidRPr="000D0663" w:rsidRDefault="009D7BAD" w:rsidP="00222AC6">
            <w:pPr>
              <w:spacing w:after="0" w:line="240" w:lineRule="auto"/>
              <w:rPr>
                <w:sz w:val="24"/>
                <w:szCs w:val="24"/>
              </w:rPr>
            </w:pPr>
          </w:p>
        </w:tc>
        <w:tc>
          <w:tcPr>
            <w:tcW w:w="1373" w:type="dxa"/>
            <w:vMerge/>
            <w:tcBorders>
              <w:left w:val="single" w:sz="4" w:space="0" w:color="auto"/>
            </w:tcBorders>
            <w:shd w:val="clear" w:color="auto" w:fill="FFFFFF"/>
            <w:vAlign w:val="center"/>
          </w:tcPr>
          <w:p w14:paraId="78D226C3" w14:textId="77777777" w:rsidR="009D7BAD" w:rsidRPr="000D0663" w:rsidRDefault="009D7BAD" w:rsidP="00222AC6">
            <w:pPr>
              <w:spacing w:after="0" w:line="240" w:lineRule="auto"/>
              <w:rPr>
                <w:sz w:val="24"/>
                <w:szCs w:val="24"/>
              </w:rPr>
            </w:pPr>
          </w:p>
        </w:tc>
        <w:tc>
          <w:tcPr>
            <w:tcW w:w="1493" w:type="dxa"/>
            <w:vMerge/>
            <w:tcBorders>
              <w:left w:val="single" w:sz="4" w:space="0" w:color="auto"/>
            </w:tcBorders>
            <w:shd w:val="clear" w:color="auto" w:fill="FFFFFF"/>
            <w:vAlign w:val="center"/>
          </w:tcPr>
          <w:p w14:paraId="3125FF53" w14:textId="77777777" w:rsidR="009D7BAD" w:rsidRPr="000D0663" w:rsidRDefault="009D7BAD" w:rsidP="00222AC6">
            <w:pPr>
              <w:spacing w:after="0" w:line="240" w:lineRule="auto"/>
              <w:rPr>
                <w:sz w:val="24"/>
                <w:szCs w:val="24"/>
              </w:rPr>
            </w:pPr>
          </w:p>
        </w:tc>
        <w:tc>
          <w:tcPr>
            <w:tcW w:w="773" w:type="dxa"/>
            <w:vMerge w:val="restart"/>
            <w:tcBorders>
              <w:top w:val="single" w:sz="4" w:space="0" w:color="auto"/>
              <w:left w:val="single" w:sz="4" w:space="0" w:color="auto"/>
            </w:tcBorders>
            <w:shd w:val="clear" w:color="auto" w:fill="FFFFFF"/>
            <w:vAlign w:val="center"/>
          </w:tcPr>
          <w:p w14:paraId="19C0EFF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Всего</w:t>
            </w:r>
          </w:p>
        </w:tc>
        <w:tc>
          <w:tcPr>
            <w:tcW w:w="2001" w:type="dxa"/>
            <w:gridSpan w:val="3"/>
            <w:tcBorders>
              <w:top w:val="single" w:sz="4" w:space="0" w:color="auto"/>
              <w:left w:val="single" w:sz="4" w:space="0" w:color="auto"/>
            </w:tcBorders>
            <w:shd w:val="clear" w:color="auto" w:fill="FFFFFF"/>
            <w:vAlign w:val="bottom"/>
          </w:tcPr>
          <w:p w14:paraId="19C398C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том числе по годам</w:t>
            </w:r>
          </w:p>
        </w:tc>
        <w:tc>
          <w:tcPr>
            <w:tcW w:w="1853" w:type="dxa"/>
            <w:vMerge/>
            <w:tcBorders>
              <w:left w:val="single" w:sz="4" w:space="0" w:color="auto"/>
              <w:right w:val="single" w:sz="4" w:space="0" w:color="auto"/>
            </w:tcBorders>
            <w:shd w:val="clear" w:color="auto" w:fill="FFFFFF"/>
            <w:vAlign w:val="bottom"/>
          </w:tcPr>
          <w:p w14:paraId="7FC8B1ED" w14:textId="77777777" w:rsidR="009D7BAD" w:rsidRPr="000D0663" w:rsidRDefault="009D7BAD" w:rsidP="00222AC6">
            <w:pPr>
              <w:spacing w:after="0" w:line="240" w:lineRule="auto"/>
              <w:rPr>
                <w:sz w:val="24"/>
                <w:szCs w:val="24"/>
              </w:rPr>
            </w:pPr>
          </w:p>
        </w:tc>
      </w:tr>
      <w:tr w:rsidR="009D7BAD" w:rsidRPr="000D0663" w14:paraId="71F1DFC4" w14:textId="77777777" w:rsidTr="0086107D">
        <w:trPr>
          <w:trHeight w:hRule="exact" w:val="341"/>
          <w:jc w:val="center"/>
        </w:trPr>
        <w:tc>
          <w:tcPr>
            <w:tcW w:w="494" w:type="dxa"/>
            <w:vMerge/>
            <w:tcBorders>
              <w:left w:val="single" w:sz="4" w:space="0" w:color="auto"/>
            </w:tcBorders>
            <w:shd w:val="clear" w:color="auto" w:fill="FFFFFF"/>
            <w:vAlign w:val="center"/>
          </w:tcPr>
          <w:p w14:paraId="3E11A2D3" w14:textId="77777777" w:rsidR="009D7BAD" w:rsidRPr="000D0663" w:rsidRDefault="009D7BAD" w:rsidP="00222AC6">
            <w:pPr>
              <w:spacing w:after="0" w:line="240" w:lineRule="auto"/>
              <w:rPr>
                <w:sz w:val="24"/>
                <w:szCs w:val="24"/>
              </w:rPr>
            </w:pPr>
          </w:p>
        </w:tc>
        <w:tc>
          <w:tcPr>
            <w:tcW w:w="7718" w:type="dxa"/>
            <w:vMerge/>
            <w:tcBorders>
              <w:left w:val="single" w:sz="4" w:space="0" w:color="auto"/>
            </w:tcBorders>
            <w:shd w:val="clear" w:color="auto" w:fill="FFFFFF"/>
            <w:vAlign w:val="center"/>
          </w:tcPr>
          <w:p w14:paraId="45A05869" w14:textId="77777777" w:rsidR="009D7BAD" w:rsidRPr="000D0663" w:rsidRDefault="009D7BAD" w:rsidP="00222AC6">
            <w:pPr>
              <w:spacing w:after="0" w:line="240" w:lineRule="auto"/>
              <w:rPr>
                <w:sz w:val="24"/>
                <w:szCs w:val="24"/>
              </w:rPr>
            </w:pPr>
          </w:p>
        </w:tc>
        <w:tc>
          <w:tcPr>
            <w:tcW w:w="1373" w:type="dxa"/>
            <w:vMerge/>
            <w:tcBorders>
              <w:left w:val="single" w:sz="4" w:space="0" w:color="auto"/>
            </w:tcBorders>
            <w:shd w:val="clear" w:color="auto" w:fill="FFFFFF"/>
            <w:vAlign w:val="center"/>
          </w:tcPr>
          <w:p w14:paraId="336C933B" w14:textId="77777777" w:rsidR="009D7BAD" w:rsidRPr="000D0663" w:rsidRDefault="009D7BAD" w:rsidP="00222AC6">
            <w:pPr>
              <w:spacing w:after="0" w:line="240" w:lineRule="auto"/>
              <w:rPr>
                <w:sz w:val="24"/>
                <w:szCs w:val="24"/>
              </w:rPr>
            </w:pPr>
          </w:p>
        </w:tc>
        <w:tc>
          <w:tcPr>
            <w:tcW w:w="1493" w:type="dxa"/>
            <w:vMerge/>
            <w:tcBorders>
              <w:left w:val="single" w:sz="4" w:space="0" w:color="auto"/>
            </w:tcBorders>
            <w:shd w:val="clear" w:color="auto" w:fill="FFFFFF"/>
            <w:vAlign w:val="center"/>
          </w:tcPr>
          <w:p w14:paraId="6759052A" w14:textId="77777777" w:rsidR="009D7BAD" w:rsidRPr="000D0663" w:rsidRDefault="009D7BAD" w:rsidP="00222AC6">
            <w:pPr>
              <w:spacing w:after="0" w:line="240" w:lineRule="auto"/>
              <w:rPr>
                <w:sz w:val="24"/>
                <w:szCs w:val="24"/>
              </w:rPr>
            </w:pPr>
          </w:p>
        </w:tc>
        <w:tc>
          <w:tcPr>
            <w:tcW w:w="773" w:type="dxa"/>
            <w:vMerge/>
            <w:tcBorders>
              <w:left w:val="single" w:sz="4" w:space="0" w:color="auto"/>
            </w:tcBorders>
            <w:shd w:val="clear" w:color="auto" w:fill="FFFFFF"/>
            <w:vAlign w:val="center"/>
          </w:tcPr>
          <w:p w14:paraId="5D280814" w14:textId="77777777" w:rsidR="009D7BAD" w:rsidRPr="000D0663" w:rsidRDefault="009D7BAD" w:rsidP="00222AC6">
            <w:pPr>
              <w:spacing w:after="0" w:line="240" w:lineRule="auto"/>
              <w:rPr>
                <w:sz w:val="24"/>
                <w:szCs w:val="24"/>
              </w:rPr>
            </w:pPr>
          </w:p>
        </w:tc>
        <w:tc>
          <w:tcPr>
            <w:tcW w:w="667" w:type="dxa"/>
            <w:tcBorders>
              <w:top w:val="single" w:sz="4" w:space="0" w:color="auto"/>
              <w:left w:val="single" w:sz="4" w:space="0" w:color="auto"/>
            </w:tcBorders>
            <w:shd w:val="clear" w:color="auto" w:fill="FFFFFF"/>
            <w:vAlign w:val="bottom"/>
          </w:tcPr>
          <w:p w14:paraId="63CACFB7" w14:textId="0D0430DC"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6</w:t>
            </w:r>
          </w:p>
        </w:tc>
        <w:tc>
          <w:tcPr>
            <w:tcW w:w="667" w:type="dxa"/>
            <w:tcBorders>
              <w:top w:val="single" w:sz="4" w:space="0" w:color="auto"/>
              <w:left w:val="single" w:sz="4" w:space="0" w:color="auto"/>
            </w:tcBorders>
            <w:shd w:val="clear" w:color="auto" w:fill="FFFFFF"/>
            <w:vAlign w:val="center"/>
          </w:tcPr>
          <w:p w14:paraId="768F8142" w14:textId="614D8F8B"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7</w:t>
            </w:r>
          </w:p>
        </w:tc>
        <w:tc>
          <w:tcPr>
            <w:tcW w:w="667" w:type="dxa"/>
            <w:tcBorders>
              <w:top w:val="single" w:sz="4" w:space="0" w:color="auto"/>
              <w:left w:val="single" w:sz="4" w:space="0" w:color="auto"/>
            </w:tcBorders>
            <w:shd w:val="clear" w:color="auto" w:fill="FFFFFF"/>
            <w:vAlign w:val="bottom"/>
          </w:tcPr>
          <w:p w14:paraId="7A5EC2C0" w14:textId="545F3B56"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8</w:t>
            </w:r>
          </w:p>
        </w:tc>
        <w:tc>
          <w:tcPr>
            <w:tcW w:w="1853" w:type="dxa"/>
            <w:tcBorders>
              <w:top w:val="single" w:sz="4" w:space="0" w:color="auto"/>
              <w:left w:val="single" w:sz="4" w:space="0" w:color="auto"/>
              <w:right w:val="single" w:sz="4" w:space="0" w:color="auto"/>
            </w:tcBorders>
            <w:shd w:val="clear" w:color="auto" w:fill="FFFFFF"/>
          </w:tcPr>
          <w:p w14:paraId="206230AB" w14:textId="77777777" w:rsidR="009D7BAD" w:rsidRPr="000D0663" w:rsidRDefault="009D7BAD" w:rsidP="00222AC6">
            <w:pPr>
              <w:spacing w:after="0" w:line="240" w:lineRule="auto"/>
              <w:rPr>
                <w:sz w:val="24"/>
                <w:szCs w:val="24"/>
              </w:rPr>
            </w:pPr>
          </w:p>
        </w:tc>
      </w:tr>
      <w:tr w:rsidR="009D7BAD" w:rsidRPr="000D0663" w14:paraId="5B76255D" w14:textId="77777777" w:rsidTr="0086107D">
        <w:trPr>
          <w:trHeight w:hRule="exact" w:val="264"/>
          <w:jc w:val="center"/>
        </w:trPr>
        <w:tc>
          <w:tcPr>
            <w:tcW w:w="494" w:type="dxa"/>
            <w:tcBorders>
              <w:top w:val="single" w:sz="4" w:space="0" w:color="auto"/>
              <w:left w:val="single" w:sz="4" w:space="0" w:color="auto"/>
            </w:tcBorders>
            <w:shd w:val="clear" w:color="auto" w:fill="FFFFFF"/>
            <w:vAlign w:val="bottom"/>
          </w:tcPr>
          <w:p w14:paraId="672265A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7718" w:type="dxa"/>
            <w:tcBorders>
              <w:top w:val="single" w:sz="4" w:space="0" w:color="auto"/>
              <w:left w:val="single" w:sz="4" w:space="0" w:color="auto"/>
            </w:tcBorders>
            <w:shd w:val="clear" w:color="auto" w:fill="FFFFFF"/>
            <w:vAlign w:val="bottom"/>
          </w:tcPr>
          <w:p w14:paraId="2DA19C0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1373" w:type="dxa"/>
            <w:tcBorders>
              <w:top w:val="single" w:sz="4" w:space="0" w:color="auto"/>
              <w:left w:val="single" w:sz="4" w:space="0" w:color="auto"/>
            </w:tcBorders>
            <w:shd w:val="clear" w:color="auto" w:fill="FFFFFF"/>
            <w:vAlign w:val="bottom"/>
          </w:tcPr>
          <w:p w14:paraId="2BEC219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1493" w:type="dxa"/>
            <w:tcBorders>
              <w:top w:val="single" w:sz="4" w:space="0" w:color="auto"/>
              <w:left w:val="single" w:sz="4" w:space="0" w:color="auto"/>
            </w:tcBorders>
            <w:shd w:val="clear" w:color="auto" w:fill="FFFFFF"/>
            <w:vAlign w:val="bottom"/>
          </w:tcPr>
          <w:p w14:paraId="1CD0B42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773" w:type="dxa"/>
            <w:tcBorders>
              <w:top w:val="single" w:sz="4" w:space="0" w:color="auto"/>
              <w:left w:val="single" w:sz="4" w:space="0" w:color="auto"/>
            </w:tcBorders>
            <w:shd w:val="clear" w:color="auto" w:fill="FFFFFF"/>
            <w:vAlign w:val="bottom"/>
          </w:tcPr>
          <w:p w14:paraId="0D9B4AE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667" w:type="dxa"/>
            <w:tcBorders>
              <w:top w:val="single" w:sz="4" w:space="0" w:color="auto"/>
              <w:left w:val="single" w:sz="4" w:space="0" w:color="auto"/>
            </w:tcBorders>
            <w:shd w:val="clear" w:color="auto" w:fill="FFFFFF"/>
            <w:vAlign w:val="bottom"/>
          </w:tcPr>
          <w:p w14:paraId="19945B0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667" w:type="dxa"/>
            <w:tcBorders>
              <w:top w:val="single" w:sz="4" w:space="0" w:color="auto"/>
              <w:left w:val="single" w:sz="4" w:space="0" w:color="auto"/>
            </w:tcBorders>
            <w:shd w:val="clear" w:color="auto" w:fill="FFFFFF"/>
            <w:vAlign w:val="center"/>
          </w:tcPr>
          <w:p w14:paraId="6B73F0D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667" w:type="dxa"/>
            <w:tcBorders>
              <w:top w:val="single" w:sz="4" w:space="0" w:color="auto"/>
              <w:left w:val="single" w:sz="4" w:space="0" w:color="auto"/>
            </w:tcBorders>
            <w:shd w:val="clear" w:color="auto" w:fill="FFFFFF"/>
            <w:vAlign w:val="bottom"/>
          </w:tcPr>
          <w:p w14:paraId="59EBE3F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8</w:t>
            </w:r>
          </w:p>
        </w:tc>
        <w:tc>
          <w:tcPr>
            <w:tcW w:w="1853" w:type="dxa"/>
            <w:tcBorders>
              <w:top w:val="single" w:sz="4" w:space="0" w:color="auto"/>
              <w:left w:val="single" w:sz="4" w:space="0" w:color="auto"/>
              <w:right w:val="single" w:sz="4" w:space="0" w:color="auto"/>
            </w:tcBorders>
            <w:shd w:val="clear" w:color="auto" w:fill="FFFFFF"/>
            <w:vAlign w:val="bottom"/>
          </w:tcPr>
          <w:p w14:paraId="49945B0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9</w:t>
            </w:r>
          </w:p>
        </w:tc>
      </w:tr>
      <w:tr w:rsidR="009D7BAD" w:rsidRPr="000D0663" w14:paraId="1B539D24" w14:textId="77777777" w:rsidTr="0086107D">
        <w:trPr>
          <w:trHeight w:hRule="exact" w:val="437"/>
          <w:jc w:val="center"/>
        </w:trPr>
        <w:tc>
          <w:tcPr>
            <w:tcW w:w="494" w:type="dxa"/>
            <w:tcBorders>
              <w:top w:val="single" w:sz="4" w:space="0" w:color="auto"/>
              <w:left w:val="single" w:sz="4" w:space="0" w:color="auto"/>
            </w:tcBorders>
            <w:shd w:val="clear" w:color="auto" w:fill="FFFFFF"/>
            <w:vAlign w:val="bottom"/>
          </w:tcPr>
          <w:p w14:paraId="5E84559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w:t>
            </w:r>
          </w:p>
        </w:tc>
        <w:tc>
          <w:tcPr>
            <w:tcW w:w="15211" w:type="dxa"/>
            <w:gridSpan w:val="8"/>
            <w:tcBorders>
              <w:top w:val="single" w:sz="4" w:space="0" w:color="auto"/>
              <w:left w:val="single" w:sz="4" w:space="0" w:color="auto"/>
              <w:right w:val="single" w:sz="4" w:space="0" w:color="auto"/>
            </w:tcBorders>
            <w:shd w:val="clear" w:color="auto" w:fill="FFFFFF"/>
            <w:vAlign w:val="center"/>
          </w:tcPr>
          <w:p w14:paraId="15D4AF3E" w14:textId="77777777" w:rsidR="009D7BAD" w:rsidRPr="000D0663" w:rsidRDefault="009D7BAD" w:rsidP="00222AC6">
            <w:pPr>
              <w:pStyle w:val="af"/>
              <w:shd w:val="clear" w:color="auto" w:fill="auto"/>
              <w:spacing w:line="240" w:lineRule="auto"/>
              <w:ind w:firstLine="0"/>
              <w:jc w:val="center"/>
              <w:rPr>
                <w:sz w:val="24"/>
                <w:szCs w:val="24"/>
              </w:rPr>
            </w:pPr>
            <w:r w:rsidRPr="000D0663">
              <w:rPr>
                <w:i/>
                <w:iCs/>
                <w:sz w:val="24"/>
                <w:szCs w:val="24"/>
              </w:rPr>
              <w:t>Организационные мероприятия</w:t>
            </w:r>
          </w:p>
        </w:tc>
      </w:tr>
      <w:tr w:rsidR="009D7BAD" w:rsidRPr="000D0663" w14:paraId="113263C8" w14:textId="77777777" w:rsidTr="0086107D">
        <w:trPr>
          <w:trHeight w:hRule="exact" w:val="787"/>
          <w:jc w:val="center"/>
        </w:trPr>
        <w:tc>
          <w:tcPr>
            <w:tcW w:w="494" w:type="dxa"/>
            <w:tcBorders>
              <w:top w:val="single" w:sz="4" w:space="0" w:color="auto"/>
              <w:left w:val="single" w:sz="4" w:space="0" w:color="auto"/>
            </w:tcBorders>
            <w:shd w:val="clear" w:color="auto" w:fill="FFFFFF"/>
            <w:vAlign w:val="center"/>
          </w:tcPr>
          <w:p w14:paraId="71C029B8"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1.1</w:t>
            </w:r>
          </w:p>
        </w:tc>
        <w:tc>
          <w:tcPr>
            <w:tcW w:w="7718" w:type="dxa"/>
            <w:tcBorders>
              <w:top w:val="single" w:sz="4" w:space="0" w:color="auto"/>
              <w:left w:val="single" w:sz="4" w:space="0" w:color="auto"/>
            </w:tcBorders>
            <w:shd w:val="clear" w:color="auto" w:fill="FFFFFF"/>
            <w:vAlign w:val="bottom"/>
          </w:tcPr>
          <w:p w14:paraId="740D682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1373" w:type="dxa"/>
            <w:tcBorders>
              <w:top w:val="single" w:sz="4" w:space="0" w:color="auto"/>
              <w:left w:val="single" w:sz="4" w:space="0" w:color="auto"/>
            </w:tcBorders>
            <w:shd w:val="clear" w:color="auto" w:fill="FFFFFF"/>
            <w:vAlign w:val="center"/>
          </w:tcPr>
          <w:p w14:paraId="4161D186" w14:textId="345AC424"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6</w:t>
            </w:r>
            <w:r w:rsidRPr="000D0663">
              <w:rPr>
                <w:sz w:val="24"/>
                <w:szCs w:val="24"/>
              </w:rPr>
              <w:t>-202</w:t>
            </w:r>
            <w:r w:rsidR="006D0D25" w:rsidRPr="000D0663">
              <w:rPr>
                <w:sz w:val="24"/>
                <w:szCs w:val="24"/>
              </w:rPr>
              <w:t>8</w:t>
            </w:r>
          </w:p>
        </w:tc>
        <w:tc>
          <w:tcPr>
            <w:tcW w:w="1493" w:type="dxa"/>
            <w:tcBorders>
              <w:top w:val="single" w:sz="4" w:space="0" w:color="auto"/>
              <w:left w:val="single" w:sz="4" w:space="0" w:color="auto"/>
            </w:tcBorders>
            <w:shd w:val="clear" w:color="auto" w:fill="FFFFFF"/>
            <w:vAlign w:val="center"/>
          </w:tcPr>
          <w:p w14:paraId="60AFD96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center"/>
          </w:tcPr>
          <w:p w14:paraId="5534D29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6680845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6B62A78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42C17AF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center"/>
          </w:tcPr>
          <w:p w14:paraId="139689D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6EEBC7A7" w14:textId="77777777" w:rsidTr="0086107D">
        <w:trPr>
          <w:trHeight w:hRule="exact" w:val="384"/>
          <w:jc w:val="center"/>
        </w:trPr>
        <w:tc>
          <w:tcPr>
            <w:tcW w:w="494" w:type="dxa"/>
            <w:tcBorders>
              <w:top w:val="single" w:sz="4" w:space="0" w:color="auto"/>
              <w:left w:val="single" w:sz="4" w:space="0" w:color="auto"/>
            </w:tcBorders>
            <w:shd w:val="clear" w:color="auto" w:fill="FFFFFF"/>
            <w:vAlign w:val="bottom"/>
          </w:tcPr>
          <w:p w14:paraId="552ABA5C"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1.2</w:t>
            </w:r>
          </w:p>
        </w:tc>
        <w:tc>
          <w:tcPr>
            <w:tcW w:w="7718" w:type="dxa"/>
            <w:tcBorders>
              <w:top w:val="single" w:sz="4" w:space="0" w:color="auto"/>
              <w:left w:val="single" w:sz="4" w:space="0" w:color="auto"/>
            </w:tcBorders>
            <w:shd w:val="clear" w:color="auto" w:fill="FFFFFF"/>
            <w:vAlign w:val="bottom"/>
          </w:tcPr>
          <w:p w14:paraId="633C38E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1373" w:type="dxa"/>
            <w:tcBorders>
              <w:top w:val="single" w:sz="4" w:space="0" w:color="auto"/>
              <w:left w:val="single" w:sz="4" w:space="0" w:color="auto"/>
            </w:tcBorders>
            <w:shd w:val="clear" w:color="auto" w:fill="FFFFFF"/>
            <w:vAlign w:val="bottom"/>
          </w:tcPr>
          <w:p w14:paraId="1860F6A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Ежемесячно</w:t>
            </w:r>
          </w:p>
        </w:tc>
        <w:tc>
          <w:tcPr>
            <w:tcW w:w="1493" w:type="dxa"/>
            <w:tcBorders>
              <w:top w:val="single" w:sz="4" w:space="0" w:color="auto"/>
              <w:left w:val="single" w:sz="4" w:space="0" w:color="auto"/>
            </w:tcBorders>
            <w:shd w:val="clear" w:color="auto" w:fill="FFFFFF"/>
            <w:vAlign w:val="bottom"/>
          </w:tcPr>
          <w:p w14:paraId="5AE41A1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7BCAF7D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3492F87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0553467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66C2735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4CD0522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5A7E99A" w14:textId="77777777" w:rsidTr="0086107D">
        <w:trPr>
          <w:trHeight w:hRule="exact" w:val="408"/>
          <w:jc w:val="center"/>
        </w:trPr>
        <w:tc>
          <w:tcPr>
            <w:tcW w:w="494" w:type="dxa"/>
            <w:tcBorders>
              <w:top w:val="single" w:sz="4" w:space="0" w:color="auto"/>
              <w:left w:val="single" w:sz="4" w:space="0" w:color="auto"/>
            </w:tcBorders>
            <w:shd w:val="clear" w:color="auto" w:fill="FFFFFF"/>
            <w:vAlign w:val="bottom"/>
          </w:tcPr>
          <w:p w14:paraId="665741A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1.3</w:t>
            </w:r>
          </w:p>
        </w:tc>
        <w:tc>
          <w:tcPr>
            <w:tcW w:w="7718" w:type="dxa"/>
            <w:tcBorders>
              <w:top w:val="single" w:sz="4" w:space="0" w:color="auto"/>
              <w:left w:val="single" w:sz="4" w:space="0" w:color="auto"/>
            </w:tcBorders>
            <w:shd w:val="clear" w:color="auto" w:fill="FFFFFF"/>
            <w:vAlign w:val="bottom"/>
          </w:tcPr>
          <w:p w14:paraId="3C7FC5B2"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1373" w:type="dxa"/>
            <w:tcBorders>
              <w:top w:val="single" w:sz="4" w:space="0" w:color="auto"/>
              <w:left w:val="single" w:sz="4" w:space="0" w:color="auto"/>
            </w:tcBorders>
            <w:shd w:val="clear" w:color="auto" w:fill="FFFFFF"/>
            <w:vAlign w:val="bottom"/>
          </w:tcPr>
          <w:p w14:paraId="0CCFFF7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Ежемесячно</w:t>
            </w:r>
          </w:p>
        </w:tc>
        <w:tc>
          <w:tcPr>
            <w:tcW w:w="1493" w:type="dxa"/>
            <w:tcBorders>
              <w:top w:val="single" w:sz="4" w:space="0" w:color="auto"/>
              <w:left w:val="single" w:sz="4" w:space="0" w:color="auto"/>
            </w:tcBorders>
            <w:shd w:val="clear" w:color="auto" w:fill="FFFFFF"/>
            <w:vAlign w:val="bottom"/>
          </w:tcPr>
          <w:p w14:paraId="2287CB0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4E85774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713CE80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489E589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7DB88E9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2C43F20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5319CDFC" w14:textId="77777777" w:rsidTr="0086107D">
        <w:trPr>
          <w:trHeight w:hRule="exact" w:val="422"/>
          <w:jc w:val="center"/>
        </w:trPr>
        <w:tc>
          <w:tcPr>
            <w:tcW w:w="494" w:type="dxa"/>
            <w:tcBorders>
              <w:top w:val="single" w:sz="4" w:space="0" w:color="auto"/>
              <w:left w:val="single" w:sz="4" w:space="0" w:color="auto"/>
            </w:tcBorders>
            <w:shd w:val="clear" w:color="auto" w:fill="FFFFFF"/>
            <w:vAlign w:val="bottom"/>
          </w:tcPr>
          <w:p w14:paraId="55B99F9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1.4</w:t>
            </w:r>
          </w:p>
        </w:tc>
        <w:tc>
          <w:tcPr>
            <w:tcW w:w="7718" w:type="dxa"/>
            <w:tcBorders>
              <w:top w:val="single" w:sz="4" w:space="0" w:color="auto"/>
              <w:left w:val="single" w:sz="4" w:space="0" w:color="auto"/>
            </w:tcBorders>
            <w:shd w:val="clear" w:color="auto" w:fill="FFFFFF"/>
            <w:vAlign w:val="bottom"/>
          </w:tcPr>
          <w:p w14:paraId="4D2C8493"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1373" w:type="dxa"/>
            <w:tcBorders>
              <w:top w:val="single" w:sz="4" w:space="0" w:color="auto"/>
              <w:left w:val="single" w:sz="4" w:space="0" w:color="auto"/>
            </w:tcBorders>
            <w:shd w:val="clear" w:color="auto" w:fill="FFFFFF"/>
            <w:vAlign w:val="bottom"/>
          </w:tcPr>
          <w:p w14:paraId="3FE6ECF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Ежемесячно</w:t>
            </w:r>
          </w:p>
        </w:tc>
        <w:tc>
          <w:tcPr>
            <w:tcW w:w="1493" w:type="dxa"/>
            <w:tcBorders>
              <w:top w:val="single" w:sz="4" w:space="0" w:color="auto"/>
              <w:left w:val="single" w:sz="4" w:space="0" w:color="auto"/>
            </w:tcBorders>
            <w:shd w:val="clear" w:color="auto" w:fill="FFFFFF"/>
            <w:vAlign w:val="bottom"/>
          </w:tcPr>
          <w:p w14:paraId="191EB43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49F3DFE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2BE1261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777F084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5F6DC0B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10882C5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7D4D2429" w14:textId="77777777" w:rsidTr="0086107D">
        <w:trPr>
          <w:trHeight w:hRule="exact" w:val="418"/>
          <w:jc w:val="center"/>
        </w:trPr>
        <w:tc>
          <w:tcPr>
            <w:tcW w:w="494" w:type="dxa"/>
            <w:tcBorders>
              <w:top w:val="single" w:sz="4" w:space="0" w:color="auto"/>
              <w:left w:val="single" w:sz="4" w:space="0" w:color="auto"/>
            </w:tcBorders>
            <w:shd w:val="clear" w:color="auto" w:fill="FFFFFF"/>
            <w:vAlign w:val="bottom"/>
          </w:tcPr>
          <w:p w14:paraId="2000283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1.5</w:t>
            </w:r>
          </w:p>
        </w:tc>
        <w:tc>
          <w:tcPr>
            <w:tcW w:w="7718" w:type="dxa"/>
            <w:tcBorders>
              <w:top w:val="single" w:sz="4" w:space="0" w:color="auto"/>
              <w:left w:val="single" w:sz="4" w:space="0" w:color="auto"/>
            </w:tcBorders>
            <w:shd w:val="clear" w:color="auto" w:fill="FFFFFF"/>
            <w:vAlign w:val="bottom"/>
          </w:tcPr>
          <w:p w14:paraId="4113C6DB"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1373" w:type="dxa"/>
            <w:tcBorders>
              <w:top w:val="single" w:sz="4" w:space="0" w:color="auto"/>
              <w:left w:val="single" w:sz="4" w:space="0" w:color="auto"/>
            </w:tcBorders>
            <w:shd w:val="clear" w:color="auto" w:fill="FFFFFF"/>
            <w:vAlign w:val="bottom"/>
          </w:tcPr>
          <w:p w14:paraId="2EC0A995" w14:textId="1B9638BA"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202</w:t>
            </w:r>
            <w:r w:rsidR="006D0D25" w:rsidRPr="000D0663">
              <w:rPr>
                <w:sz w:val="24"/>
                <w:szCs w:val="24"/>
              </w:rPr>
              <w:t>6</w:t>
            </w:r>
            <w:r w:rsidRPr="000D0663">
              <w:rPr>
                <w:sz w:val="24"/>
                <w:szCs w:val="24"/>
              </w:rPr>
              <w:t>-202</w:t>
            </w:r>
            <w:r w:rsidR="006D0D25" w:rsidRPr="000D0663">
              <w:rPr>
                <w:sz w:val="24"/>
                <w:szCs w:val="24"/>
              </w:rPr>
              <w:t>8</w:t>
            </w:r>
          </w:p>
        </w:tc>
        <w:tc>
          <w:tcPr>
            <w:tcW w:w="1493" w:type="dxa"/>
            <w:tcBorders>
              <w:top w:val="single" w:sz="4" w:space="0" w:color="auto"/>
              <w:left w:val="single" w:sz="4" w:space="0" w:color="auto"/>
            </w:tcBorders>
            <w:shd w:val="clear" w:color="auto" w:fill="FFFFFF"/>
            <w:vAlign w:val="bottom"/>
          </w:tcPr>
          <w:p w14:paraId="303693C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38D0A45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373D966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50BF4CA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55ED543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0CC5049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22A10942" w14:textId="77777777" w:rsidTr="0086107D">
        <w:trPr>
          <w:trHeight w:hRule="exact" w:val="422"/>
          <w:jc w:val="center"/>
        </w:trPr>
        <w:tc>
          <w:tcPr>
            <w:tcW w:w="494" w:type="dxa"/>
            <w:tcBorders>
              <w:top w:val="single" w:sz="4" w:space="0" w:color="auto"/>
              <w:left w:val="single" w:sz="4" w:space="0" w:color="auto"/>
            </w:tcBorders>
            <w:shd w:val="clear" w:color="auto" w:fill="FFFFFF"/>
            <w:vAlign w:val="bottom"/>
          </w:tcPr>
          <w:p w14:paraId="137131E8"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1.6</w:t>
            </w:r>
          </w:p>
        </w:tc>
        <w:tc>
          <w:tcPr>
            <w:tcW w:w="7718" w:type="dxa"/>
            <w:tcBorders>
              <w:top w:val="single" w:sz="4" w:space="0" w:color="auto"/>
              <w:left w:val="single" w:sz="4" w:space="0" w:color="auto"/>
            </w:tcBorders>
            <w:shd w:val="clear" w:color="auto" w:fill="FFFFFF"/>
            <w:vAlign w:val="bottom"/>
          </w:tcPr>
          <w:p w14:paraId="7894523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1373" w:type="dxa"/>
            <w:tcBorders>
              <w:top w:val="single" w:sz="4" w:space="0" w:color="auto"/>
              <w:left w:val="single" w:sz="4" w:space="0" w:color="auto"/>
            </w:tcBorders>
            <w:shd w:val="clear" w:color="auto" w:fill="FFFFFF"/>
            <w:vAlign w:val="bottom"/>
          </w:tcPr>
          <w:p w14:paraId="6D2400DE" w14:textId="4BA05CDE"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2026-2028</w:t>
            </w:r>
          </w:p>
        </w:tc>
        <w:tc>
          <w:tcPr>
            <w:tcW w:w="1493" w:type="dxa"/>
            <w:tcBorders>
              <w:top w:val="single" w:sz="4" w:space="0" w:color="auto"/>
              <w:left w:val="single" w:sz="4" w:space="0" w:color="auto"/>
            </w:tcBorders>
            <w:shd w:val="clear" w:color="auto" w:fill="FFFFFF"/>
            <w:vAlign w:val="bottom"/>
          </w:tcPr>
          <w:p w14:paraId="194237A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1C5E47B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67F1A12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3BC02A1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561A79E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50C4A2A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424329DF" w14:textId="77777777" w:rsidTr="0086107D">
        <w:trPr>
          <w:trHeight w:hRule="exact" w:val="1070"/>
          <w:jc w:val="center"/>
        </w:trPr>
        <w:tc>
          <w:tcPr>
            <w:tcW w:w="494" w:type="dxa"/>
            <w:tcBorders>
              <w:top w:val="single" w:sz="4" w:space="0" w:color="auto"/>
              <w:left w:val="single" w:sz="4" w:space="0" w:color="auto"/>
            </w:tcBorders>
            <w:shd w:val="clear" w:color="auto" w:fill="FFFFFF"/>
            <w:vAlign w:val="center"/>
          </w:tcPr>
          <w:p w14:paraId="16ECF6FB"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1.7</w:t>
            </w:r>
          </w:p>
        </w:tc>
        <w:tc>
          <w:tcPr>
            <w:tcW w:w="7718" w:type="dxa"/>
            <w:tcBorders>
              <w:top w:val="single" w:sz="4" w:space="0" w:color="auto"/>
              <w:left w:val="single" w:sz="4" w:space="0" w:color="auto"/>
            </w:tcBorders>
            <w:shd w:val="clear" w:color="auto" w:fill="FFFFFF"/>
            <w:vAlign w:val="bottom"/>
          </w:tcPr>
          <w:p w14:paraId="1BCBB20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1373" w:type="dxa"/>
            <w:tcBorders>
              <w:top w:val="single" w:sz="4" w:space="0" w:color="auto"/>
              <w:left w:val="single" w:sz="4" w:space="0" w:color="auto"/>
            </w:tcBorders>
            <w:shd w:val="clear" w:color="auto" w:fill="FFFFFF"/>
            <w:vAlign w:val="center"/>
          </w:tcPr>
          <w:p w14:paraId="7079B53E" w14:textId="39E12956" w:rsidR="009D7BAD" w:rsidRPr="000D0663" w:rsidRDefault="006D0D25" w:rsidP="00222AC6">
            <w:pPr>
              <w:pStyle w:val="af"/>
              <w:shd w:val="clear" w:color="auto" w:fill="auto"/>
              <w:spacing w:line="240" w:lineRule="auto"/>
              <w:ind w:firstLine="0"/>
              <w:jc w:val="center"/>
              <w:rPr>
                <w:sz w:val="24"/>
                <w:szCs w:val="24"/>
              </w:rPr>
            </w:pPr>
            <w:r w:rsidRPr="000D0663">
              <w:rPr>
                <w:sz w:val="24"/>
                <w:szCs w:val="24"/>
              </w:rPr>
              <w:t>2026-2028</w:t>
            </w:r>
          </w:p>
        </w:tc>
        <w:tc>
          <w:tcPr>
            <w:tcW w:w="1493" w:type="dxa"/>
            <w:tcBorders>
              <w:top w:val="single" w:sz="4" w:space="0" w:color="auto"/>
              <w:left w:val="single" w:sz="4" w:space="0" w:color="auto"/>
            </w:tcBorders>
            <w:shd w:val="clear" w:color="auto" w:fill="FFFFFF"/>
            <w:vAlign w:val="center"/>
          </w:tcPr>
          <w:p w14:paraId="082B11A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center"/>
          </w:tcPr>
          <w:p w14:paraId="7750C62C" w14:textId="1454E9A2"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70CF8104" w14:textId="1893B1D6"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63955A2E" w14:textId="751A2B3E"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center"/>
          </w:tcPr>
          <w:p w14:paraId="73B18DEB" w14:textId="07F9D4D3"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center"/>
          </w:tcPr>
          <w:p w14:paraId="7D9E7032" w14:textId="16665A54"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78BFB8B9" w14:textId="77777777" w:rsidTr="0086107D">
        <w:trPr>
          <w:trHeight w:hRule="exact" w:val="509"/>
          <w:jc w:val="center"/>
        </w:trPr>
        <w:tc>
          <w:tcPr>
            <w:tcW w:w="494" w:type="dxa"/>
            <w:tcBorders>
              <w:top w:val="single" w:sz="4" w:space="0" w:color="auto"/>
              <w:left w:val="single" w:sz="4" w:space="0" w:color="auto"/>
              <w:bottom w:val="single" w:sz="4" w:space="0" w:color="auto"/>
            </w:tcBorders>
            <w:shd w:val="clear" w:color="auto" w:fill="FFFFFF"/>
          </w:tcPr>
          <w:p w14:paraId="25AA25A8" w14:textId="77777777" w:rsidR="009D7BAD" w:rsidRPr="000D0663" w:rsidRDefault="009D7BAD" w:rsidP="00222AC6">
            <w:pPr>
              <w:spacing w:after="0" w:line="240" w:lineRule="auto"/>
              <w:rPr>
                <w:sz w:val="24"/>
                <w:szCs w:val="24"/>
              </w:rPr>
            </w:pPr>
          </w:p>
        </w:tc>
        <w:tc>
          <w:tcPr>
            <w:tcW w:w="7718" w:type="dxa"/>
            <w:tcBorders>
              <w:top w:val="single" w:sz="4" w:space="0" w:color="auto"/>
              <w:left w:val="single" w:sz="4" w:space="0" w:color="auto"/>
              <w:bottom w:val="single" w:sz="4" w:space="0" w:color="auto"/>
            </w:tcBorders>
            <w:shd w:val="clear" w:color="auto" w:fill="FFFFFF"/>
            <w:vAlign w:val="center"/>
          </w:tcPr>
          <w:p w14:paraId="0B73691D" w14:textId="77777777" w:rsidR="009D7BAD" w:rsidRPr="000D0663" w:rsidRDefault="009D7BAD" w:rsidP="00222AC6">
            <w:pPr>
              <w:pStyle w:val="af"/>
              <w:shd w:val="clear" w:color="auto" w:fill="auto"/>
              <w:spacing w:line="240" w:lineRule="auto"/>
              <w:ind w:firstLine="0"/>
              <w:jc w:val="center"/>
              <w:rPr>
                <w:sz w:val="24"/>
                <w:szCs w:val="24"/>
              </w:rPr>
            </w:pPr>
            <w:r w:rsidRPr="000D0663">
              <w:rPr>
                <w:i/>
                <w:iCs/>
                <w:sz w:val="24"/>
                <w:szCs w:val="24"/>
              </w:rPr>
              <w:t>ВСЕГО:</w:t>
            </w:r>
          </w:p>
        </w:tc>
        <w:tc>
          <w:tcPr>
            <w:tcW w:w="1373" w:type="dxa"/>
            <w:tcBorders>
              <w:top w:val="single" w:sz="4" w:space="0" w:color="auto"/>
              <w:left w:val="single" w:sz="4" w:space="0" w:color="auto"/>
              <w:bottom w:val="single" w:sz="4" w:space="0" w:color="auto"/>
            </w:tcBorders>
            <w:shd w:val="clear" w:color="auto" w:fill="FFFFFF"/>
          </w:tcPr>
          <w:p w14:paraId="65943129" w14:textId="77777777" w:rsidR="009D7BAD" w:rsidRPr="000D0663" w:rsidRDefault="009D7BAD" w:rsidP="00222AC6">
            <w:pPr>
              <w:spacing w:after="0" w:line="240" w:lineRule="auto"/>
              <w:rPr>
                <w:sz w:val="24"/>
                <w:szCs w:val="24"/>
              </w:rPr>
            </w:pPr>
          </w:p>
        </w:tc>
        <w:tc>
          <w:tcPr>
            <w:tcW w:w="1493" w:type="dxa"/>
            <w:tcBorders>
              <w:top w:val="single" w:sz="4" w:space="0" w:color="auto"/>
              <w:left w:val="single" w:sz="4" w:space="0" w:color="auto"/>
              <w:bottom w:val="single" w:sz="4" w:space="0" w:color="auto"/>
            </w:tcBorders>
            <w:shd w:val="clear" w:color="auto" w:fill="FFFFFF"/>
          </w:tcPr>
          <w:p w14:paraId="012ED182" w14:textId="784BA605" w:rsidR="009D7BAD" w:rsidRPr="000D0663" w:rsidRDefault="00897B1B" w:rsidP="00222AC6">
            <w:pPr>
              <w:spacing w:after="0" w:line="240" w:lineRule="auto"/>
              <w:rPr>
                <w:sz w:val="24"/>
                <w:szCs w:val="24"/>
              </w:rPr>
            </w:pPr>
            <w:r w:rsidRPr="000D0663">
              <w:rPr>
                <w:sz w:val="24"/>
                <w:szCs w:val="24"/>
              </w:rPr>
              <w:t>-</w:t>
            </w:r>
          </w:p>
        </w:tc>
        <w:tc>
          <w:tcPr>
            <w:tcW w:w="773" w:type="dxa"/>
            <w:tcBorders>
              <w:top w:val="single" w:sz="4" w:space="0" w:color="auto"/>
              <w:left w:val="single" w:sz="4" w:space="0" w:color="auto"/>
              <w:bottom w:val="single" w:sz="4" w:space="0" w:color="auto"/>
            </w:tcBorders>
            <w:shd w:val="clear" w:color="auto" w:fill="FFFFFF"/>
            <w:vAlign w:val="bottom"/>
          </w:tcPr>
          <w:p w14:paraId="7C281302" w14:textId="092CFA77"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286E2911" w14:textId="1D916965"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252A416D" w14:textId="6E850A13"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611CBAAD" w14:textId="00E07890" w:rsidR="009D7BAD"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26327503" w14:textId="3E7DD0F4" w:rsidR="009D7BAD" w:rsidRPr="000D0663" w:rsidRDefault="00897B1B" w:rsidP="00222AC6">
            <w:pPr>
              <w:spacing w:after="0" w:line="240" w:lineRule="auto"/>
              <w:rPr>
                <w:sz w:val="24"/>
                <w:szCs w:val="24"/>
              </w:rPr>
            </w:pPr>
            <w:r w:rsidRPr="000D0663">
              <w:rPr>
                <w:sz w:val="24"/>
                <w:szCs w:val="24"/>
              </w:rPr>
              <w:t>-</w:t>
            </w:r>
          </w:p>
        </w:tc>
      </w:tr>
    </w:tbl>
    <w:p w14:paraId="6E1E79BB" w14:textId="77777777" w:rsidR="009D7BAD" w:rsidRPr="000D0663" w:rsidRDefault="009D7BAD" w:rsidP="00222AC6">
      <w:pPr>
        <w:spacing w:after="0" w:line="240" w:lineRule="auto"/>
        <w:rPr>
          <w:sz w:val="24"/>
          <w:szCs w:val="24"/>
        </w:rPr>
      </w:pPr>
      <w:r w:rsidRPr="000D0663">
        <w:rPr>
          <w:sz w:val="24"/>
          <w:szCs w:val="24"/>
        </w:rPr>
        <w:br w:type="page"/>
      </w:r>
    </w:p>
    <w:tbl>
      <w:tblPr>
        <w:tblOverlap w:val="never"/>
        <w:tblW w:w="15705" w:type="dxa"/>
        <w:jc w:val="center"/>
        <w:tblLayout w:type="fixed"/>
        <w:tblCellMar>
          <w:left w:w="10" w:type="dxa"/>
          <w:right w:w="10" w:type="dxa"/>
        </w:tblCellMar>
        <w:tblLook w:val="0000" w:firstRow="0" w:lastRow="0" w:firstColumn="0" w:lastColumn="0" w:noHBand="0" w:noVBand="0"/>
      </w:tblPr>
      <w:tblGrid>
        <w:gridCol w:w="494"/>
        <w:gridCol w:w="7718"/>
        <w:gridCol w:w="1373"/>
        <w:gridCol w:w="1493"/>
        <w:gridCol w:w="773"/>
        <w:gridCol w:w="667"/>
        <w:gridCol w:w="667"/>
        <w:gridCol w:w="667"/>
        <w:gridCol w:w="1853"/>
      </w:tblGrid>
      <w:tr w:rsidR="009D7BAD" w:rsidRPr="000D0663" w14:paraId="00016458" w14:textId="77777777" w:rsidTr="00897B1B">
        <w:trPr>
          <w:trHeight w:hRule="exact" w:val="398"/>
          <w:jc w:val="center"/>
        </w:trPr>
        <w:tc>
          <w:tcPr>
            <w:tcW w:w="494" w:type="dxa"/>
            <w:tcBorders>
              <w:top w:val="single" w:sz="4" w:space="0" w:color="auto"/>
              <w:left w:val="single" w:sz="4" w:space="0" w:color="auto"/>
            </w:tcBorders>
            <w:shd w:val="clear" w:color="auto" w:fill="FFFFFF"/>
            <w:vAlign w:val="bottom"/>
          </w:tcPr>
          <w:p w14:paraId="2230E3C3" w14:textId="77777777" w:rsidR="009D7BAD" w:rsidRPr="000D0663" w:rsidRDefault="009D7BAD" w:rsidP="00222AC6">
            <w:pPr>
              <w:pStyle w:val="af"/>
              <w:shd w:val="clear" w:color="auto" w:fill="auto"/>
              <w:spacing w:line="240" w:lineRule="auto"/>
              <w:ind w:firstLine="0"/>
              <w:rPr>
                <w:sz w:val="24"/>
                <w:szCs w:val="24"/>
              </w:rPr>
            </w:pPr>
            <w:r w:rsidRPr="000D0663">
              <w:rPr>
                <w:i/>
                <w:iCs/>
                <w:sz w:val="24"/>
                <w:szCs w:val="24"/>
              </w:rPr>
              <w:lastRenderedPageBreak/>
              <w:t>2</w:t>
            </w:r>
          </w:p>
        </w:tc>
        <w:tc>
          <w:tcPr>
            <w:tcW w:w="15211" w:type="dxa"/>
            <w:gridSpan w:val="8"/>
            <w:tcBorders>
              <w:top w:val="single" w:sz="4" w:space="0" w:color="auto"/>
              <w:left w:val="single" w:sz="4" w:space="0" w:color="auto"/>
              <w:right w:val="single" w:sz="4" w:space="0" w:color="auto"/>
            </w:tcBorders>
            <w:shd w:val="clear" w:color="auto" w:fill="FFFFFF"/>
            <w:vAlign w:val="center"/>
          </w:tcPr>
          <w:p w14:paraId="489E67D0" w14:textId="77777777" w:rsidR="009D7BAD" w:rsidRPr="000D0663" w:rsidRDefault="009D7BAD" w:rsidP="00222AC6">
            <w:pPr>
              <w:pStyle w:val="af"/>
              <w:shd w:val="clear" w:color="auto" w:fill="auto"/>
              <w:spacing w:line="240" w:lineRule="auto"/>
              <w:ind w:firstLine="0"/>
              <w:jc w:val="center"/>
              <w:rPr>
                <w:sz w:val="24"/>
                <w:szCs w:val="24"/>
              </w:rPr>
            </w:pPr>
            <w:r w:rsidRPr="000D0663">
              <w:rPr>
                <w:i/>
                <w:iCs/>
                <w:sz w:val="24"/>
                <w:szCs w:val="24"/>
              </w:rPr>
              <w:t>Технические и технологические мероприятия</w:t>
            </w:r>
          </w:p>
        </w:tc>
      </w:tr>
      <w:tr w:rsidR="00897B1B" w:rsidRPr="000D0663" w14:paraId="3D5ED59B" w14:textId="77777777" w:rsidTr="00897B1B">
        <w:trPr>
          <w:trHeight w:hRule="exact" w:val="581"/>
          <w:jc w:val="center"/>
        </w:trPr>
        <w:tc>
          <w:tcPr>
            <w:tcW w:w="494" w:type="dxa"/>
            <w:tcBorders>
              <w:top w:val="single" w:sz="4" w:space="0" w:color="auto"/>
              <w:left w:val="single" w:sz="4" w:space="0" w:color="auto"/>
            </w:tcBorders>
            <w:shd w:val="clear" w:color="auto" w:fill="FFFFFF"/>
            <w:vAlign w:val="bottom"/>
          </w:tcPr>
          <w:p w14:paraId="507325E9" w14:textId="77777777"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2.1</w:t>
            </w:r>
          </w:p>
        </w:tc>
        <w:tc>
          <w:tcPr>
            <w:tcW w:w="7718" w:type="dxa"/>
            <w:tcBorders>
              <w:top w:val="single" w:sz="4" w:space="0" w:color="auto"/>
              <w:left w:val="single" w:sz="4" w:space="0" w:color="auto"/>
            </w:tcBorders>
            <w:shd w:val="clear" w:color="auto" w:fill="FFFFFF"/>
            <w:vAlign w:val="bottom"/>
          </w:tcPr>
          <w:p w14:paraId="6C824059" w14:textId="77777777" w:rsidR="00897B1B" w:rsidRPr="000D0663" w:rsidRDefault="00897B1B"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1373" w:type="dxa"/>
            <w:tcBorders>
              <w:top w:val="single" w:sz="4" w:space="0" w:color="auto"/>
              <w:left w:val="single" w:sz="4" w:space="0" w:color="auto"/>
            </w:tcBorders>
            <w:shd w:val="clear" w:color="auto" w:fill="FFFFFF"/>
            <w:vAlign w:val="bottom"/>
          </w:tcPr>
          <w:p w14:paraId="5BEB82D4" w14:textId="0857FEE2"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2026-2028</w:t>
            </w:r>
          </w:p>
        </w:tc>
        <w:tc>
          <w:tcPr>
            <w:tcW w:w="1493" w:type="dxa"/>
            <w:tcBorders>
              <w:top w:val="single" w:sz="4" w:space="0" w:color="auto"/>
              <w:left w:val="single" w:sz="4" w:space="0" w:color="auto"/>
            </w:tcBorders>
            <w:shd w:val="clear" w:color="auto" w:fill="FFFFFF"/>
            <w:vAlign w:val="bottom"/>
          </w:tcPr>
          <w:p w14:paraId="7506D973" w14:textId="0827A8D7"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22D11A33" w14:textId="748500EA"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4AE6CF19" w14:textId="2D8115C8"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13A3D13E" w14:textId="4C2D6E66"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0E9F053A" w14:textId="05F1299B"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05984369" w14:textId="0FD5DE07"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r>
      <w:tr w:rsidR="00897B1B" w:rsidRPr="000D0663" w14:paraId="7CB5A55B" w14:textId="77777777" w:rsidTr="00897B1B">
        <w:trPr>
          <w:trHeight w:hRule="exact" w:val="562"/>
          <w:jc w:val="center"/>
        </w:trPr>
        <w:tc>
          <w:tcPr>
            <w:tcW w:w="494" w:type="dxa"/>
            <w:tcBorders>
              <w:top w:val="single" w:sz="4" w:space="0" w:color="auto"/>
              <w:left w:val="single" w:sz="4" w:space="0" w:color="auto"/>
            </w:tcBorders>
            <w:shd w:val="clear" w:color="auto" w:fill="FFFFFF"/>
            <w:vAlign w:val="bottom"/>
          </w:tcPr>
          <w:p w14:paraId="7A357991" w14:textId="77777777"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2.2</w:t>
            </w:r>
          </w:p>
        </w:tc>
        <w:tc>
          <w:tcPr>
            <w:tcW w:w="7718" w:type="dxa"/>
            <w:tcBorders>
              <w:top w:val="single" w:sz="4" w:space="0" w:color="auto"/>
              <w:left w:val="single" w:sz="4" w:space="0" w:color="auto"/>
            </w:tcBorders>
            <w:shd w:val="clear" w:color="auto" w:fill="FFFFFF"/>
            <w:vAlign w:val="bottom"/>
          </w:tcPr>
          <w:p w14:paraId="70859CD8" w14:textId="77777777" w:rsidR="00897B1B" w:rsidRPr="000D0663" w:rsidRDefault="00897B1B" w:rsidP="00222AC6">
            <w:pPr>
              <w:pStyle w:val="af"/>
              <w:shd w:val="clear" w:color="auto" w:fill="auto"/>
              <w:spacing w:line="240" w:lineRule="auto"/>
              <w:ind w:firstLine="0"/>
              <w:rPr>
                <w:sz w:val="24"/>
                <w:szCs w:val="24"/>
              </w:rPr>
            </w:pPr>
            <w:r w:rsidRPr="000D0663">
              <w:rPr>
                <w:sz w:val="24"/>
                <w:szCs w:val="24"/>
              </w:rPr>
              <w:t>Своевременное обслуживание транспортных средств</w:t>
            </w:r>
          </w:p>
        </w:tc>
        <w:tc>
          <w:tcPr>
            <w:tcW w:w="1373" w:type="dxa"/>
            <w:tcBorders>
              <w:top w:val="single" w:sz="4" w:space="0" w:color="auto"/>
              <w:left w:val="single" w:sz="4" w:space="0" w:color="auto"/>
            </w:tcBorders>
            <w:shd w:val="clear" w:color="auto" w:fill="FFFFFF"/>
            <w:vAlign w:val="bottom"/>
          </w:tcPr>
          <w:p w14:paraId="50DEFD55" w14:textId="6BB9E8B8"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2026-2028</w:t>
            </w:r>
          </w:p>
        </w:tc>
        <w:tc>
          <w:tcPr>
            <w:tcW w:w="1493" w:type="dxa"/>
            <w:tcBorders>
              <w:top w:val="single" w:sz="4" w:space="0" w:color="auto"/>
              <w:left w:val="single" w:sz="4" w:space="0" w:color="auto"/>
            </w:tcBorders>
            <w:shd w:val="clear" w:color="auto" w:fill="FFFFFF"/>
            <w:vAlign w:val="bottom"/>
          </w:tcPr>
          <w:p w14:paraId="15A99141" w14:textId="1AB3674C"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773" w:type="dxa"/>
            <w:tcBorders>
              <w:top w:val="single" w:sz="4" w:space="0" w:color="auto"/>
              <w:left w:val="single" w:sz="4" w:space="0" w:color="auto"/>
            </w:tcBorders>
            <w:shd w:val="clear" w:color="auto" w:fill="FFFFFF"/>
            <w:vAlign w:val="bottom"/>
          </w:tcPr>
          <w:p w14:paraId="25362941" w14:textId="6F8E7D4A"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29D976C2" w14:textId="48695FF1"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16ADC9A5" w14:textId="0D92754C"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241D7843" w14:textId="46AAA8CB"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199B7A75" w14:textId="1C1A58D4"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w:t>
            </w:r>
          </w:p>
        </w:tc>
      </w:tr>
      <w:tr w:rsidR="00897B1B" w:rsidRPr="000D0663" w14:paraId="4652F7B5" w14:textId="77777777" w:rsidTr="003935A3">
        <w:trPr>
          <w:trHeight w:hRule="exact" w:val="514"/>
          <w:jc w:val="center"/>
        </w:trPr>
        <w:tc>
          <w:tcPr>
            <w:tcW w:w="11078" w:type="dxa"/>
            <w:gridSpan w:val="4"/>
            <w:tcBorders>
              <w:top w:val="single" w:sz="4" w:space="0" w:color="auto"/>
              <w:left w:val="single" w:sz="4" w:space="0" w:color="auto"/>
            </w:tcBorders>
            <w:shd w:val="clear" w:color="auto" w:fill="FFFFFF"/>
            <w:vAlign w:val="bottom"/>
          </w:tcPr>
          <w:p w14:paraId="5F957F81" w14:textId="77777777" w:rsidR="00897B1B" w:rsidRPr="000D0663" w:rsidRDefault="00897B1B" w:rsidP="00222AC6">
            <w:pPr>
              <w:pStyle w:val="af"/>
              <w:shd w:val="clear" w:color="auto" w:fill="auto"/>
              <w:spacing w:line="240" w:lineRule="auto"/>
              <w:ind w:firstLine="0"/>
              <w:jc w:val="center"/>
              <w:rPr>
                <w:sz w:val="24"/>
                <w:szCs w:val="24"/>
              </w:rPr>
            </w:pPr>
            <w:r w:rsidRPr="000D0663">
              <w:rPr>
                <w:i/>
                <w:iCs/>
                <w:sz w:val="24"/>
                <w:szCs w:val="24"/>
              </w:rPr>
              <w:t>ВСЕГО:</w:t>
            </w:r>
          </w:p>
        </w:tc>
        <w:tc>
          <w:tcPr>
            <w:tcW w:w="773" w:type="dxa"/>
            <w:tcBorders>
              <w:top w:val="single" w:sz="4" w:space="0" w:color="auto"/>
              <w:left w:val="single" w:sz="4" w:space="0" w:color="auto"/>
            </w:tcBorders>
            <w:shd w:val="clear" w:color="auto" w:fill="FFFFFF"/>
            <w:vAlign w:val="bottom"/>
          </w:tcPr>
          <w:p w14:paraId="054963FD" w14:textId="6209801E"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6B8D9881" w14:textId="2184F67C"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32208486" w14:textId="04F0C8FE"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tcBorders>
            <w:shd w:val="clear" w:color="auto" w:fill="FFFFFF"/>
            <w:vAlign w:val="bottom"/>
          </w:tcPr>
          <w:p w14:paraId="2488E5AB" w14:textId="245B78DD"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853" w:type="dxa"/>
            <w:tcBorders>
              <w:top w:val="single" w:sz="4" w:space="0" w:color="auto"/>
              <w:left w:val="single" w:sz="4" w:space="0" w:color="auto"/>
              <w:right w:val="single" w:sz="4" w:space="0" w:color="auto"/>
            </w:tcBorders>
            <w:shd w:val="clear" w:color="auto" w:fill="FFFFFF"/>
            <w:vAlign w:val="bottom"/>
          </w:tcPr>
          <w:p w14:paraId="32DF948F" w14:textId="64387FCA" w:rsidR="00897B1B" w:rsidRPr="000D0663" w:rsidRDefault="00897B1B" w:rsidP="00222AC6">
            <w:pPr>
              <w:spacing w:after="0" w:line="240" w:lineRule="auto"/>
              <w:rPr>
                <w:sz w:val="24"/>
                <w:szCs w:val="24"/>
              </w:rPr>
            </w:pPr>
            <w:r w:rsidRPr="000D0663">
              <w:rPr>
                <w:sz w:val="24"/>
                <w:szCs w:val="24"/>
              </w:rPr>
              <w:t>-</w:t>
            </w:r>
          </w:p>
        </w:tc>
      </w:tr>
      <w:tr w:rsidR="00897B1B" w:rsidRPr="000D0663" w14:paraId="709B4AF3" w14:textId="77777777" w:rsidTr="003935A3">
        <w:trPr>
          <w:trHeight w:hRule="exact" w:val="514"/>
          <w:jc w:val="center"/>
        </w:trPr>
        <w:tc>
          <w:tcPr>
            <w:tcW w:w="11078" w:type="dxa"/>
            <w:gridSpan w:val="4"/>
            <w:tcBorders>
              <w:top w:val="single" w:sz="4" w:space="0" w:color="auto"/>
              <w:left w:val="single" w:sz="4" w:space="0" w:color="auto"/>
              <w:bottom w:val="single" w:sz="4" w:space="0" w:color="auto"/>
            </w:tcBorders>
            <w:shd w:val="clear" w:color="auto" w:fill="FFFFFF"/>
            <w:vAlign w:val="bottom"/>
          </w:tcPr>
          <w:p w14:paraId="77F5B8B6" w14:textId="77777777" w:rsidR="00897B1B" w:rsidRPr="000D0663" w:rsidRDefault="00897B1B" w:rsidP="00222AC6">
            <w:pPr>
              <w:pStyle w:val="af"/>
              <w:shd w:val="clear" w:color="auto" w:fill="auto"/>
              <w:spacing w:line="240" w:lineRule="auto"/>
              <w:ind w:firstLine="0"/>
              <w:jc w:val="center"/>
              <w:rPr>
                <w:sz w:val="24"/>
                <w:szCs w:val="24"/>
              </w:rPr>
            </w:pPr>
            <w:r w:rsidRPr="000D0663">
              <w:rPr>
                <w:i/>
                <w:iCs/>
                <w:sz w:val="24"/>
                <w:szCs w:val="24"/>
              </w:rPr>
              <w:t>ИТОГО:</w:t>
            </w:r>
          </w:p>
        </w:tc>
        <w:tc>
          <w:tcPr>
            <w:tcW w:w="773" w:type="dxa"/>
            <w:tcBorders>
              <w:top w:val="single" w:sz="4" w:space="0" w:color="auto"/>
              <w:left w:val="single" w:sz="4" w:space="0" w:color="auto"/>
              <w:bottom w:val="single" w:sz="4" w:space="0" w:color="auto"/>
            </w:tcBorders>
            <w:shd w:val="clear" w:color="auto" w:fill="FFFFFF"/>
            <w:vAlign w:val="bottom"/>
          </w:tcPr>
          <w:p w14:paraId="28BC15C8" w14:textId="668B497D"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529C5047" w14:textId="088F29D7"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51C09D97" w14:textId="7744C005"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656A95FA" w14:textId="23877262"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450875C8" w14:textId="1E3BE91A" w:rsidR="00897B1B" w:rsidRPr="000D0663" w:rsidRDefault="00897B1B" w:rsidP="00222AC6">
            <w:pPr>
              <w:spacing w:after="0" w:line="240" w:lineRule="auto"/>
              <w:rPr>
                <w:sz w:val="24"/>
                <w:szCs w:val="24"/>
              </w:rPr>
            </w:pPr>
            <w:r w:rsidRPr="000D0663">
              <w:rPr>
                <w:sz w:val="24"/>
                <w:szCs w:val="24"/>
              </w:rPr>
              <w:t>-</w:t>
            </w:r>
          </w:p>
        </w:tc>
      </w:tr>
    </w:tbl>
    <w:p w14:paraId="10974F8E" w14:textId="77777777" w:rsidR="009D7BAD" w:rsidRPr="000D0663" w:rsidRDefault="009D7BAD" w:rsidP="00222AC6">
      <w:pPr>
        <w:spacing w:after="0" w:line="240" w:lineRule="auto"/>
        <w:rPr>
          <w:sz w:val="24"/>
          <w:szCs w:val="24"/>
        </w:rPr>
      </w:pPr>
      <w:r w:rsidRPr="000D0663">
        <w:rPr>
          <w:sz w:val="24"/>
          <w:szCs w:val="24"/>
        </w:rPr>
        <w:br w:type="page"/>
      </w:r>
    </w:p>
    <w:p w14:paraId="4204FDE8" w14:textId="77777777" w:rsidR="006D0D25" w:rsidRPr="000D0663" w:rsidRDefault="009D7BAD" w:rsidP="00222AC6">
      <w:pPr>
        <w:pStyle w:val="12"/>
        <w:shd w:val="clear" w:color="auto" w:fill="auto"/>
        <w:spacing w:line="240" w:lineRule="auto"/>
        <w:ind w:left="3540" w:firstLine="10020"/>
        <w:jc w:val="both"/>
        <w:rPr>
          <w:b/>
          <w:bCs/>
          <w:sz w:val="24"/>
          <w:szCs w:val="24"/>
        </w:rPr>
      </w:pPr>
      <w:r w:rsidRPr="000D0663">
        <w:rPr>
          <w:b/>
          <w:bCs/>
          <w:sz w:val="24"/>
          <w:szCs w:val="24"/>
        </w:rPr>
        <w:lastRenderedPageBreak/>
        <w:t>Приложение 1</w:t>
      </w:r>
    </w:p>
    <w:p w14:paraId="17D3B70E" w14:textId="68F5DFC6" w:rsidR="009D7BAD" w:rsidRPr="000D0663" w:rsidRDefault="009D7BAD" w:rsidP="00222AC6">
      <w:pPr>
        <w:pStyle w:val="12"/>
        <w:shd w:val="clear" w:color="auto" w:fill="auto"/>
        <w:spacing w:line="240" w:lineRule="auto"/>
        <w:ind w:left="3540" w:firstLine="0"/>
        <w:rPr>
          <w:sz w:val="24"/>
          <w:szCs w:val="24"/>
        </w:rPr>
      </w:pPr>
      <w:r w:rsidRPr="000D0663">
        <w:rPr>
          <w:b/>
          <w:bCs/>
          <w:sz w:val="24"/>
          <w:szCs w:val="24"/>
        </w:rPr>
        <w:t>К программе энергосбережения и повышения энергоэффективности на 202</w:t>
      </w:r>
      <w:r w:rsidR="00C81ECF" w:rsidRPr="000D0663">
        <w:rPr>
          <w:b/>
          <w:bCs/>
          <w:sz w:val="24"/>
          <w:szCs w:val="24"/>
        </w:rPr>
        <w:t>6</w:t>
      </w:r>
      <w:r w:rsidRPr="000D0663">
        <w:rPr>
          <w:b/>
          <w:bCs/>
          <w:sz w:val="24"/>
          <w:szCs w:val="24"/>
        </w:rPr>
        <w:t>-202</w:t>
      </w:r>
      <w:r w:rsidR="00C81ECF" w:rsidRPr="000D0663">
        <w:rPr>
          <w:b/>
          <w:bCs/>
          <w:sz w:val="24"/>
          <w:szCs w:val="24"/>
        </w:rPr>
        <w:t>8</w:t>
      </w:r>
      <w:r w:rsidRPr="000D0663">
        <w:rPr>
          <w:b/>
          <w:bCs/>
          <w:sz w:val="24"/>
          <w:szCs w:val="24"/>
        </w:rPr>
        <w:t xml:space="preserve"> годы</w:t>
      </w:r>
    </w:p>
    <w:p w14:paraId="30225DF7" w14:textId="732128FD" w:rsidR="009D7BAD" w:rsidRPr="000D0663" w:rsidRDefault="009D7BAD" w:rsidP="00222AC6">
      <w:pPr>
        <w:pStyle w:val="24"/>
        <w:shd w:val="clear" w:color="auto" w:fill="auto"/>
        <w:spacing w:after="0"/>
        <w:jc w:val="right"/>
        <w:rPr>
          <w:sz w:val="24"/>
          <w:szCs w:val="24"/>
        </w:rPr>
      </w:pPr>
      <w:r w:rsidRPr="000D0663">
        <w:rPr>
          <w:sz w:val="24"/>
          <w:szCs w:val="24"/>
        </w:rPr>
        <w:t xml:space="preserve">Таблица </w:t>
      </w:r>
      <w:r w:rsidR="006D0D25" w:rsidRPr="000D0663">
        <w:rPr>
          <w:sz w:val="24"/>
          <w:szCs w:val="24"/>
        </w:rPr>
        <w:t>9</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4"/>
        <w:gridCol w:w="3298"/>
        <w:gridCol w:w="1598"/>
        <w:gridCol w:w="1061"/>
        <w:gridCol w:w="1085"/>
        <w:gridCol w:w="1234"/>
        <w:gridCol w:w="1378"/>
        <w:gridCol w:w="989"/>
        <w:gridCol w:w="1344"/>
        <w:gridCol w:w="1378"/>
        <w:gridCol w:w="1306"/>
      </w:tblGrid>
      <w:tr w:rsidR="009D7BAD" w:rsidRPr="000D0663" w14:paraId="56A3DD61" w14:textId="77777777" w:rsidTr="00C81ECF">
        <w:trPr>
          <w:trHeight w:hRule="exact" w:val="235"/>
          <w:jc w:val="center"/>
        </w:trPr>
        <w:tc>
          <w:tcPr>
            <w:tcW w:w="704" w:type="dxa"/>
            <w:vMerge w:val="restart"/>
            <w:tcBorders>
              <w:top w:val="single" w:sz="4" w:space="0" w:color="auto"/>
              <w:left w:val="single" w:sz="4" w:space="0" w:color="auto"/>
            </w:tcBorders>
            <w:shd w:val="clear" w:color="auto" w:fill="FFFFFF"/>
            <w:vAlign w:val="bottom"/>
          </w:tcPr>
          <w:p w14:paraId="317BAA51" w14:textId="77777777" w:rsidR="009D7BAD" w:rsidRPr="000D0663" w:rsidRDefault="009D7BAD" w:rsidP="00222AC6">
            <w:pPr>
              <w:pStyle w:val="af"/>
              <w:shd w:val="clear" w:color="auto" w:fill="auto"/>
              <w:spacing w:line="240" w:lineRule="auto"/>
              <w:ind w:firstLine="0"/>
              <w:rPr>
                <w:sz w:val="24"/>
                <w:szCs w:val="24"/>
              </w:rPr>
            </w:pPr>
            <w:r w:rsidRPr="000D0663">
              <w:rPr>
                <w:b/>
                <w:bCs/>
                <w:sz w:val="24"/>
                <w:szCs w:val="24"/>
              </w:rPr>
              <w:t>№ п/п</w:t>
            </w:r>
          </w:p>
        </w:tc>
        <w:tc>
          <w:tcPr>
            <w:tcW w:w="3298" w:type="dxa"/>
            <w:vMerge w:val="restart"/>
            <w:tcBorders>
              <w:top w:val="single" w:sz="4" w:space="0" w:color="auto"/>
              <w:left w:val="single" w:sz="4" w:space="0" w:color="auto"/>
            </w:tcBorders>
            <w:shd w:val="clear" w:color="auto" w:fill="FFFFFF"/>
            <w:vAlign w:val="center"/>
          </w:tcPr>
          <w:p w14:paraId="7041BA3E"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Наименование мероприятия по энергосбережению</w:t>
            </w:r>
          </w:p>
        </w:tc>
        <w:tc>
          <w:tcPr>
            <w:tcW w:w="1598" w:type="dxa"/>
            <w:vMerge w:val="restart"/>
            <w:tcBorders>
              <w:top w:val="single" w:sz="4" w:space="0" w:color="auto"/>
              <w:left w:val="single" w:sz="4" w:space="0" w:color="auto"/>
            </w:tcBorders>
            <w:shd w:val="clear" w:color="auto" w:fill="FFFFFF"/>
            <w:vAlign w:val="bottom"/>
          </w:tcPr>
          <w:p w14:paraId="2492CE0B"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Планируемы й срок окупаемости, лет</w:t>
            </w:r>
          </w:p>
        </w:tc>
        <w:tc>
          <w:tcPr>
            <w:tcW w:w="4758" w:type="dxa"/>
            <w:gridSpan w:val="4"/>
            <w:tcBorders>
              <w:top w:val="single" w:sz="4" w:space="0" w:color="auto"/>
              <w:left w:val="single" w:sz="4" w:space="0" w:color="auto"/>
            </w:tcBorders>
            <w:shd w:val="clear" w:color="auto" w:fill="FFFFFF"/>
            <w:vAlign w:val="bottom"/>
          </w:tcPr>
          <w:p w14:paraId="2EF736AB"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Экономия ТЭР, натур. выражении</w:t>
            </w:r>
          </w:p>
        </w:tc>
        <w:tc>
          <w:tcPr>
            <w:tcW w:w="5017" w:type="dxa"/>
            <w:gridSpan w:val="4"/>
            <w:tcBorders>
              <w:top w:val="single" w:sz="4" w:space="0" w:color="auto"/>
              <w:left w:val="single" w:sz="4" w:space="0" w:color="auto"/>
              <w:right w:val="single" w:sz="4" w:space="0" w:color="auto"/>
            </w:tcBorders>
            <w:shd w:val="clear" w:color="auto" w:fill="FFFFFF"/>
            <w:vAlign w:val="bottom"/>
          </w:tcPr>
          <w:p w14:paraId="5CF8FA36"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Экономия ТЭР, тыс. руб.</w:t>
            </w:r>
          </w:p>
        </w:tc>
      </w:tr>
      <w:tr w:rsidR="009D7BAD" w:rsidRPr="000D0663" w14:paraId="6FE1AA39" w14:textId="77777777" w:rsidTr="00C81ECF">
        <w:trPr>
          <w:trHeight w:hRule="exact" w:val="240"/>
          <w:jc w:val="center"/>
        </w:trPr>
        <w:tc>
          <w:tcPr>
            <w:tcW w:w="704" w:type="dxa"/>
            <w:vMerge/>
            <w:tcBorders>
              <w:left w:val="single" w:sz="4" w:space="0" w:color="auto"/>
            </w:tcBorders>
            <w:shd w:val="clear" w:color="auto" w:fill="FFFFFF"/>
            <w:vAlign w:val="bottom"/>
          </w:tcPr>
          <w:p w14:paraId="6770C46D" w14:textId="77777777" w:rsidR="009D7BAD" w:rsidRPr="000D0663" w:rsidRDefault="009D7BAD" w:rsidP="00222AC6">
            <w:pPr>
              <w:spacing w:after="0" w:line="240" w:lineRule="auto"/>
              <w:rPr>
                <w:sz w:val="24"/>
                <w:szCs w:val="24"/>
              </w:rPr>
            </w:pPr>
          </w:p>
        </w:tc>
        <w:tc>
          <w:tcPr>
            <w:tcW w:w="3298" w:type="dxa"/>
            <w:vMerge/>
            <w:tcBorders>
              <w:left w:val="single" w:sz="4" w:space="0" w:color="auto"/>
            </w:tcBorders>
            <w:shd w:val="clear" w:color="auto" w:fill="FFFFFF"/>
            <w:vAlign w:val="center"/>
          </w:tcPr>
          <w:p w14:paraId="6C2C82E7" w14:textId="77777777" w:rsidR="009D7BAD" w:rsidRPr="000D0663" w:rsidRDefault="009D7BAD" w:rsidP="00222AC6">
            <w:pPr>
              <w:spacing w:after="0" w:line="240" w:lineRule="auto"/>
              <w:rPr>
                <w:sz w:val="24"/>
                <w:szCs w:val="24"/>
              </w:rPr>
            </w:pPr>
          </w:p>
        </w:tc>
        <w:tc>
          <w:tcPr>
            <w:tcW w:w="1598" w:type="dxa"/>
            <w:vMerge/>
            <w:tcBorders>
              <w:left w:val="single" w:sz="4" w:space="0" w:color="auto"/>
            </w:tcBorders>
            <w:shd w:val="clear" w:color="auto" w:fill="FFFFFF"/>
            <w:vAlign w:val="bottom"/>
          </w:tcPr>
          <w:p w14:paraId="02A6DB0C" w14:textId="77777777" w:rsidR="009D7BAD" w:rsidRPr="000D0663" w:rsidRDefault="009D7BAD" w:rsidP="00222AC6">
            <w:pPr>
              <w:spacing w:after="0" w:line="240" w:lineRule="auto"/>
              <w:rPr>
                <w:sz w:val="24"/>
                <w:szCs w:val="24"/>
              </w:rPr>
            </w:pPr>
          </w:p>
        </w:tc>
        <w:tc>
          <w:tcPr>
            <w:tcW w:w="1061" w:type="dxa"/>
            <w:vMerge w:val="restart"/>
            <w:tcBorders>
              <w:top w:val="single" w:sz="4" w:space="0" w:color="auto"/>
              <w:left w:val="single" w:sz="4" w:space="0" w:color="auto"/>
            </w:tcBorders>
            <w:shd w:val="clear" w:color="auto" w:fill="FFFFFF"/>
            <w:vAlign w:val="center"/>
          </w:tcPr>
          <w:p w14:paraId="562E0A0A"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Всего</w:t>
            </w:r>
          </w:p>
        </w:tc>
        <w:tc>
          <w:tcPr>
            <w:tcW w:w="3697" w:type="dxa"/>
            <w:gridSpan w:val="3"/>
            <w:tcBorders>
              <w:top w:val="single" w:sz="4" w:space="0" w:color="auto"/>
              <w:left w:val="single" w:sz="4" w:space="0" w:color="auto"/>
            </w:tcBorders>
            <w:shd w:val="clear" w:color="auto" w:fill="FFFFFF"/>
            <w:vAlign w:val="bottom"/>
          </w:tcPr>
          <w:p w14:paraId="3F4401B2" w14:textId="77777777" w:rsidR="009D7BAD" w:rsidRPr="000D0663" w:rsidRDefault="009D7BAD" w:rsidP="00222AC6">
            <w:pPr>
              <w:pStyle w:val="af"/>
              <w:shd w:val="clear" w:color="auto" w:fill="auto"/>
              <w:spacing w:line="240" w:lineRule="auto"/>
              <w:ind w:firstLine="0"/>
              <w:rPr>
                <w:sz w:val="24"/>
                <w:szCs w:val="24"/>
              </w:rPr>
            </w:pPr>
            <w:r w:rsidRPr="000D0663">
              <w:rPr>
                <w:b/>
                <w:bCs/>
                <w:sz w:val="24"/>
                <w:szCs w:val="24"/>
              </w:rPr>
              <w:t>В том числе по годам</w:t>
            </w:r>
          </w:p>
        </w:tc>
        <w:tc>
          <w:tcPr>
            <w:tcW w:w="989" w:type="dxa"/>
            <w:vMerge w:val="restart"/>
            <w:tcBorders>
              <w:top w:val="single" w:sz="4" w:space="0" w:color="auto"/>
              <w:left w:val="single" w:sz="4" w:space="0" w:color="auto"/>
            </w:tcBorders>
            <w:shd w:val="clear" w:color="auto" w:fill="FFFFFF"/>
            <w:vAlign w:val="center"/>
          </w:tcPr>
          <w:p w14:paraId="2F01CEE6"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Всего</w:t>
            </w:r>
          </w:p>
        </w:tc>
        <w:tc>
          <w:tcPr>
            <w:tcW w:w="4028" w:type="dxa"/>
            <w:gridSpan w:val="3"/>
            <w:tcBorders>
              <w:top w:val="single" w:sz="4" w:space="0" w:color="auto"/>
              <w:left w:val="single" w:sz="4" w:space="0" w:color="auto"/>
              <w:right w:val="single" w:sz="4" w:space="0" w:color="auto"/>
            </w:tcBorders>
            <w:shd w:val="clear" w:color="auto" w:fill="FFFFFF"/>
            <w:vAlign w:val="bottom"/>
          </w:tcPr>
          <w:p w14:paraId="736B2119"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В том числе по годам</w:t>
            </w:r>
          </w:p>
        </w:tc>
      </w:tr>
      <w:tr w:rsidR="009D7BAD" w:rsidRPr="000D0663" w14:paraId="19445B2B" w14:textId="77777777" w:rsidTr="00C81ECF">
        <w:trPr>
          <w:trHeight w:hRule="exact" w:val="739"/>
          <w:jc w:val="center"/>
        </w:trPr>
        <w:tc>
          <w:tcPr>
            <w:tcW w:w="704" w:type="dxa"/>
            <w:vMerge/>
            <w:tcBorders>
              <w:left w:val="single" w:sz="4" w:space="0" w:color="auto"/>
            </w:tcBorders>
            <w:shd w:val="clear" w:color="auto" w:fill="FFFFFF"/>
            <w:vAlign w:val="bottom"/>
          </w:tcPr>
          <w:p w14:paraId="3F4C4D82" w14:textId="77777777" w:rsidR="009D7BAD" w:rsidRPr="000D0663" w:rsidRDefault="009D7BAD" w:rsidP="00222AC6">
            <w:pPr>
              <w:spacing w:after="0" w:line="240" w:lineRule="auto"/>
              <w:rPr>
                <w:sz w:val="24"/>
                <w:szCs w:val="24"/>
              </w:rPr>
            </w:pPr>
          </w:p>
        </w:tc>
        <w:tc>
          <w:tcPr>
            <w:tcW w:w="3298" w:type="dxa"/>
            <w:vMerge/>
            <w:tcBorders>
              <w:left w:val="single" w:sz="4" w:space="0" w:color="auto"/>
            </w:tcBorders>
            <w:shd w:val="clear" w:color="auto" w:fill="FFFFFF"/>
            <w:vAlign w:val="center"/>
          </w:tcPr>
          <w:p w14:paraId="6D46575B" w14:textId="77777777" w:rsidR="009D7BAD" w:rsidRPr="000D0663" w:rsidRDefault="009D7BAD" w:rsidP="00222AC6">
            <w:pPr>
              <w:spacing w:after="0" w:line="240" w:lineRule="auto"/>
              <w:rPr>
                <w:sz w:val="24"/>
                <w:szCs w:val="24"/>
              </w:rPr>
            </w:pPr>
          </w:p>
        </w:tc>
        <w:tc>
          <w:tcPr>
            <w:tcW w:w="1598" w:type="dxa"/>
            <w:vMerge/>
            <w:tcBorders>
              <w:left w:val="single" w:sz="4" w:space="0" w:color="auto"/>
            </w:tcBorders>
            <w:shd w:val="clear" w:color="auto" w:fill="FFFFFF"/>
            <w:vAlign w:val="bottom"/>
          </w:tcPr>
          <w:p w14:paraId="3E9223D0" w14:textId="77777777" w:rsidR="009D7BAD" w:rsidRPr="000D0663" w:rsidRDefault="009D7BAD" w:rsidP="00222AC6">
            <w:pPr>
              <w:spacing w:after="0" w:line="240" w:lineRule="auto"/>
              <w:rPr>
                <w:sz w:val="24"/>
                <w:szCs w:val="24"/>
              </w:rPr>
            </w:pPr>
          </w:p>
        </w:tc>
        <w:tc>
          <w:tcPr>
            <w:tcW w:w="1061" w:type="dxa"/>
            <w:vMerge/>
            <w:tcBorders>
              <w:left w:val="single" w:sz="4" w:space="0" w:color="auto"/>
            </w:tcBorders>
            <w:shd w:val="clear" w:color="auto" w:fill="FFFFFF"/>
            <w:vAlign w:val="center"/>
          </w:tcPr>
          <w:p w14:paraId="0774AFD1" w14:textId="77777777" w:rsidR="009D7BAD" w:rsidRPr="000D0663" w:rsidRDefault="009D7BAD" w:rsidP="00222AC6">
            <w:pPr>
              <w:spacing w:after="0" w:line="240" w:lineRule="auto"/>
              <w:rPr>
                <w:sz w:val="24"/>
                <w:szCs w:val="24"/>
              </w:rPr>
            </w:pPr>
          </w:p>
        </w:tc>
        <w:tc>
          <w:tcPr>
            <w:tcW w:w="1085" w:type="dxa"/>
            <w:tcBorders>
              <w:top w:val="single" w:sz="4" w:space="0" w:color="auto"/>
              <w:left w:val="single" w:sz="4" w:space="0" w:color="auto"/>
            </w:tcBorders>
            <w:shd w:val="clear" w:color="auto" w:fill="FFFFFF"/>
            <w:vAlign w:val="center"/>
          </w:tcPr>
          <w:p w14:paraId="2289A2D2" w14:textId="11F8BD3E"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6</w:t>
            </w:r>
            <w:r w:rsidRPr="000D0663">
              <w:rPr>
                <w:b/>
                <w:bCs/>
                <w:sz w:val="24"/>
                <w:szCs w:val="24"/>
              </w:rPr>
              <w:t>г.</w:t>
            </w:r>
          </w:p>
        </w:tc>
        <w:tc>
          <w:tcPr>
            <w:tcW w:w="1234" w:type="dxa"/>
            <w:tcBorders>
              <w:top w:val="single" w:sz="4" w:space="0" w:color="auto"/>
              <w:left w:val="single" w:sz="4" w:space="0" w:color="auto"/>
            </w:tcBorders>
            <w:shd w:val="clear" w:color="auto" w:fill="FFFFFF"/>
            <w:vAlign w:val="center"/>
          </w:tcPr>
          <w:p w14:paraId="1538071E" w14:textId="79E0EDAB"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7</w:t>
            </w:r>
            <w:r w:rsidRPr="000D0663">
              <w:rPr>
                <w:b/>
                <w:bCs/>
                <w:sz w:val="24"/>
                <w:szCs w:val="24"/>
              </w:rPr>
              <w:t>г.</w:t>
            </w:r>
          </w:p>
        </w:tc>
        <w:tc>
          <w:tcPr>
            <w:tcW w:w="1378" w:type="dxa"/>
            <w:tcBorders>
              <w:top w:val="single" w:sz="4" w:space="0" w:color="auto"/>
              <w:left w:val="single" w:sz="4" w:space="0" w:color="auto"/>
            </w:tcBorders>
            <w:shd w:val="clear" w:color="auto" w:fill="FFFFFF"/>
            <w:vAlign w:val="center"/>
          </w:tcPr>
          <w:p w14:paraId="2175BF8D" w14:textId="44BCD632"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8</w:t>
            </w:r>
            <w:r w:rsidRPr="000D0663">
              <w:rPr>
                <w:b/>
                <w:bCs/>
                <w:sz w:val="24"/>
                <w:szCs w:val="24"/>
              </w:rPr>
              <w:t>г.</w:t>
            </w:r>
          </w:p>
        </w:tc>
        <w:tc>
          <w:tcPr>
            <w:tcW w:w="989" w:type="dxa"/>
            <w:vMerge/>
            <w:tcBorders>
              <w:left w:val="single" w:sz="4" w:space="0" w:color="auto"/>
            </w:tcBorders>
            <w:shd w:val="clear" w:color="auto" w:fill="FFFFFF"/>
            <w:vAlign w:val="center"/>
          </w:tcPr>
          <w:p w14:paraId="3D4239CC" w14:textId="77777777" w:rsidR="009D7BAD" w:rsidRPr="000D0663" w:rsidRDefault="009D7BAD" w:rsidP="00222AC6">
            <w:pPr>
              <w:spacing w:after="0" w:line="240" w:lineRule="auto"/>
              <w:rPr>
                <w:sz w:val="24"/>
                <w:szCs w:val="24"/>
              </w:rPr>
            </w:pPr>
          </w:p>
        </w:tc>
        <w:tc>
          <w:tcPr>
            <w:tcW w:w="1344" w:type="dxa"/>
            <w:tcBorders>
              <w:top w:val="single" w:sz="4" w:space="0" w:color="auto"/>
              <w:left w:val="single" w:sz="4" w:space="0" w:color="auto"/>
            </w:tcBorders>
            <w:shd w:val="clear" w:color="auto" w:fill="FFFFFF"/>
            <w:vAlign w:val="center"/>
          </w:tcPr>
          <w:p w14:paraId="30B01C14" w14:textId="03B74B0C"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6</w:t>
            </w:r>
            <w:r w:rsidRPr="000D0663">
              <w:rPr>
                <w:b/>
                <w:bCs/>
                <w:sz w:val="24"/>
                <w:szCs w:val="24"/>
              </w:rPr>
              <w:t>г.</w:t>
            </w:r>
          </w:p>
        </w:tc>
        <w:tc>
          <w:tcPr>
            <w:tcW w:w="1378" w:type="dxa"/>
            <w:tcBorders>
              <w:top w:val="single" w:sz="4" w:space="0" w:color="auto"/>
              <w:left w:val="single" w:sz="4" w:space="0" w:color="auto"/>
            </w:tcBorders>
            <w:shd w:val="clear" w:color="auto" w:fill="FFFFFF"/>
            <w:vAlign w:val="center"/>
          </w:tcPr>
          <w:p w14:paraId="6F32045A" w14:textId="47C212DB"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7</w:t>
            </w:r>
            <w:r w:rsidRPr="000D0663">
              <w:rPr>
                <w:b/>
                <w:bCs/>
                <w:sz w:val="24"/>
                <w:szCs w:val="24"/>
              </w:rPr>
              <w:t>г.</w:t>
            </w:r>
          </w:p>
        </w:tc>
        <w:tc>
          <w:tcPr>
            <w:tcW w:w="1306" w:type="dxa"/>
            <w:tcBorders>
              <w:top w:val="single" w:sz="4" w:space="0" w:color="auto"/>
              <w:left w:val="single" w:sz="4" w:space="0" w:color="auto"/>
              <w:right w:val="single" w:sz="4" w:space="0" w:color="auto"/>
            </w:tcBorders>
            <w:shd w:val="clear" w:color="auto" w:fill="FFFFFF"/>
            <w:vAlign w:val="center"/>
          </w:tcPr>
          <w:p w14:paraId="6CDDEFC5" w14:textId="4DC546FA" w:rsidR="009D7BAD" w:rsidRPr="000D0663" w:rsidRDefault="009D7BAD" w:rsidP="00222AC6">
            <w:pPr>
              <w:pStyle w:val="af"/>
              <w:shd w:val="clear" w:color="auto" w:fill="auto"/>
              <w:spacing w:line="240" w:lineRule="auto"/>
              <w:ind w:firstLine="0"/>
              <w:jc w:val="center"/>
              <w:rPr>
                <w:sz w:val="24"/>
                <w:szCs w:val="24"/>
              </w:rPr>
            </w:pPr>
            <w:r w:rsidRPr="000D0663">
              <w:rPr>
                <w:b/>
                <w:bCs/>
                <w:sz w:val="24"/>
                <w:szCs w:val="24"/>
              </w:rPr>
              <w:t>202</w:t>
            </w:r>
            <w:r w:rsidR="00C81ECF" w:rsidRPr="000D0663">
              <w:rPr>
                <w:b/>
                <w:bCs/>
                <w:sz w:val="24"/>
                <w:szCs w:val="24"/>
              </w:rPr>
              <w:t>8</w:t>
            </w:r>
            <w:r w:rsidRPr="000D0663">
              <w:rPr>
                <w:b/>
                <w:bCs/>
                <w:sz w:val="24"/>
                <w:szCs w:val="24"/>
              </w:rPr>
              <w:t>г.</w:t>
            </w:r>
          </w:p>
        </w:tc>
      </w:tr>
      <w:tr w:rsidR="009D7BAD" w:rsidRPr="000D0663" w14:paraId="780C4FF9" w14:textId="77777777" w:rsidTr="00C81ECF">
        <w:trPr>
          <w:trHeight w:hRule="exact" w:val="274"/>
          <w:jc w:val="center"/>
        </w:trPr>
        <w:tc>
          <w:tcPr>
            <w:tcW w:w="704" w:type="dxa"/>
            <w:tcBorders>
              <w:top w:val="single" w:sz="4" w:space="0" w:color="auto"/>
              <w:left w:val="single" w:sz="4" w:space="0" w:color="auto"/>
            </w:tcBorders>
            <w:shd w:val="clear" w:color="auto" w:fill="FFFFFF"/>
            <w:vAlign w:val="bottom"/>
          </w:tcPr>
          <w:p w14:paraId="6E6A4B2C" w14:textId="77777777" w:rsidR="009D7BAD" w:rsidRPr="000D0663" w:rsidRDefault="009D7BAD" w:rsidP="00222AC6">
            <w:pPr>
              <w:pStyle w:val="af"/>
              <w:shd w:val="clear" w:color="auto" w:fill="auto"/>
              <w:spacing w:line="240" w:lineRule="auto"/>
              <w:ind w:firstLine="160"/>
              <w:rPr>
                <w:sz w:val="24"/>
                <w:szCs w:val="24"/>
              </w:rPr>
            </w:pPr>
            <w:r w:rsidRPr="000D0663">
              <w:rPr>
                <w:b/>
                <w:bCs/>
                <w:i/>
                <w:iCs/>
                <w:sz w:val="24"/>
                <w:szCs w:val="24"/>
              </w:rPr>
              <w:t>1</w:t>
            </w:r>
          </w:p>
        </w:tc>
        <w:tc>
          <w:tcPr>
            <w:tcW w:w="14671" w:type="dxa"/>
            <w:gridSpan w:val="10"/>
            <w:tcBorders>
              <w:top w:val="single" w:sz="4" w:space="0" w:color="auto"/>
              <w:left w:val="single" w:sz="4" w:space="0" w:color="auto"/>
              <w:right w:val="single" w:sz="4" w:space="0" w:color="auto"/>
            </w:tcBorders>
            <w:shd w:val="clear" w:color="auto" w:fill="FFFFFF"/>
            <w:vAlign w:val="bottom"/>
          </w:tcPr>
          <w:p w14:paraId="7ED2CCEB"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i/>
                <w:iCs/>
                <w:sz w:val="24"/>
                <w:szCs w:val="24"/>
              </w:rPr>
              <w:t>Организационные мероприятия</w:t>
            </w:r>
          </w:p>
        </w:tc>
      </w:tr>
      <w:tr w:rsidR="009D7BAD" w:rsidRPr="000D0663" w14:paraId="687C95E4" w14:textId="77777777" w:rsidTr="00C81ECF">
        <w:trPr>
          <w:trHeight w:hRule="exact" w:val="2030"/>
          <w:jc w:val="center"/>
        </w:trPr>
        <w:tc>
          <w:tcPr>
            <w:tcW w:w="704" w:type="dxa"/>
            <w:tcBorders>
              <w:top w:val="single" w:sz="4" w:space="0" w:color="auto"/>
              <w:left w:val="single" w:sz="4" w:space="0" w:color="auto"/>
            </w:tcBorders>
            <w:shd w:val="clear" w:color="auto" w:fill="FFFFFF"/>
            <w:vAlign w:val="center"/>
          </w:tcPr>
          <w:p w14:paraId="3DB1B77C" w14:textId="581B96D2" w:rsidR="009D7BAD" w:rsidRPr="000D0663" w:rsidRDefault="009D7BAD" w:rsidP="00222AC6">
            <w:pPr>
              <w:pStyle w:val="af"/>
              <w:shd w:val="clear" w:color="auto" w:fill="auto"/>
              <w:spacing w:line="240" w:lineRule="auto"/>
              <w:ind w:firstLine="0"/>
              <w:rPr>
                <w:sz w:val="24"/>
                <w:szCs w:val="24"/>
              </w:rPr>
            </w:pPr>
            <w:r w:rsidRPr="000D0663">
              <w:rPr>
                <w:sz w:val="24"/>
                <w:szCs w:val="24"/>
              </w:rPr>
              <w:t>1.1</w:t>
            </w:r>
          </w:p>
        </w:tc>
        <w:tc>
          <w:tcPr>
            <w:tcW w:w="3298" w:type="dxa"/>
            <w:tcBorders>
              <w:top w:val="single" w:sz="4" w:space="0" w:color="auto"/>
              <w:left w:val="single" w:sz="4" w:space="0" w:color="auto"/>
            </w:tcBorders>
            <w:shd w:val="clear" w:color="auto" w:fill="FFFFFF"/>
            <w:vAlign w:val="bottom"/>
          </w:tcPr>
          <w:p w14:paraId="65D8F57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1598" w:type="dxa"/>
            <w:tcBorders>
              <w:top w:val="single" w:sz="4" w:space="0" w:color="auto"/>
              <w:left w:val="single" w:sz="4" w:space="0" w:color="auto"/>
            </w:tcBorders>
            <w:shd w:val="clear" w:color="auto" w:fill="FFFFFF"/>
            <w:vAlign w:val="center"/>
          </w:tcPr>
          <w:p w14:paraId="4F4F071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center"/>
          </w:tcPr>
          <w:p w14:paraId="25CFE42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center"/>
          </w:tcPr>
          <w:p w14:paraId="3370B47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center"/>
          </w:tcPr>
          <w:p w14:paraId="05C7FC3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6423B2A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center"/>
          </w:tcPr>
          <w:p w14:paraId="4889A75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center"/>
          </w:tcPr>
          <w:p w14:paraId="63E61D1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0DF786D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center"/>
          </w:tcPr>
          <w:p w14:paraId="6BFD1E3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23EDB0D7" w14:textId="77777777" w:rsidTr="00C81ECF">
        <w:trPr>
          <w:trHeight w:hRule="exact" w:val="542"/>
          <w:jc w:val="center"/>
        </w:trPr>
        <w:tc>
          <w:tcPr>
            <w:tcW w:w="704" w:type="dxa"/>
            <w:tcBorders>
              <w:top w:val="single" w:sz="4" w:space="0" w:color="auto"/>
              <w:left w:val="single" w:sz="4" w:space="0" w:color="auto"/>
            </w:tcBorders>
            <w:shd w:val="clear" w:color="auto" w:fill="FFFFFF"/>
            <w:vAlign w:val="bottom"/>
          </w:tcPr>
          <w:p w14:paraId="298A2A69" w14:textId="3575EB7A" w:rsidR="009D7BAD" w:rsidRPr="000D0663" w:rsidRDefault="009D7BAD" w:rsidP="00222AC6">
            <w:pPr>
              <w:pStyle w:val="af"/>
              <w:shd w:val="clear" w:color="auto" w:fill="auto"/>
              <w:spacing w:line="240" w:lineRule="auto"/>
              <w:ind w:firstLine="0"/>
              <w:rPr>
                <w:sz w:val="24"/>
                <w:szCs w:val="24"/>
              </w:rPr>
            </w:pPr>
            <w:r w:rsidRPr="000D0663">
              <w:rPr>
                <w:sz w:val="24"/>
                <w:szCs w:val="24"/>
              </w:rPr>
              <w:t>1.2</w:t>
            </w:r>
          </w:p>
        </w:tc>
        <w:tc>
          <w:tcPr>
            <w:tcW w:w="3298" w:type="dxa"/>
            <w:tcBorders>
              <w:top w:val="single" w:sz="4" w:space="0" w:color="auto"/>
              <w:left w:val="single" w:sz="4" w:space="0" w:color="auto"/>
            </w:tcBorders>
            <w:shd w:val="clear" w:color="auto" w:fill="FFFFFF"/>
            <w:vAlign w:val="bottom"/>
          </w:tcPr>
          <w:p w14:paraId="3489B777"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1598" w:type="dxa"/>
            <w:tcBorders>
              <w:top w:val="single" w:sz="4" w:space="0" w:color="auto"/>
              <w:left w:val="single" w:sz="4" w:space="0" w:color="auto"/>
            </w:tcBorders>
            <w:shd w:val="clear" w:color="auto" w:fill="FFFFFF"/>
            <w:vAlign w:val="bottom"/>
          </w:tcPr>
          <w:p w14:paraId="2250285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bottom"/>
          </w:tcPr>
          <w:p w14:paraId="7828A92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bottom"/>
          </w:tcPr>
          <w:p w14:paraId="4AEF5B8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bottom"/>
          </w:tcPr>
          <w:p w14:paraId="5B96E97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47864BA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bottom"/>
          </w:tcPr>
          <w:p w14:paraId="0610F0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bottom"/>
          </w:tcPr>
          <w:p w14:paraId="52EB20D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2158546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bottom"/>
          </w:tcPr>
          <w:p w14:paraId="54AA4A3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37BE89DC" w14:textId="77777777" w:rsidTr="00C81ECF">
        <w:trPr>
          <w:trHeight w:hRule="exact" w:val="806"/>
          <w:jc w:val="center"/>
        </w:trPr>
        <w:tc>
          <w:tcPr>
            <w:tcW w:w="704" w:type="dxa"/>
            <w:tcBorders>
              <w:top w:val="single" w:sz="4" w:space="0" w:color="auto"/>
              <w:left w:val="single" w:sz="4" w:space="0" w:color="auto"/>
            </w:tcBorders>
            <w:shd w:val="clear" w:color="auto" w:fill="FFFFFF"/>
            <w:vAlign w:val="center"/>
          </w:tcPr>
          <w:p w14:paraId="2AE4DB41" w14:textId="07D78476" w:rsidR="009D7BAD" w:rsidRPr="000D0663" w:rsidRDefault="009D7BAD" w:rsidP="00222AC6">
            <w:pPr>
              <w:pStyle w:val="af"/>
              <w:shd w:val="clear" w:color="auto" w:fill="auto"/>
              <w:spacing w:line="240" w:lineRule="auto"/>
              <w:ind w:firstLine="0"/>
              <w:rPr>
                <w:sz w:val="24"/>
                <w:szCs w:val="24"/>
              </w:rPr>
            </w:pPr>
            <w:r w:rsidRPr="000D0663">
              <w:rPr>
                <w:sz w:val="24"/>
                <w:szCs w:val="24"/>
              </w:rPr>
              <w:t>1.3</w:t>
            </w:r>
          </w:p>
        </w:tc>
        <w:tc>
          <w:tcPr>
            <w:tcW w:w="3298" w:type="dxa"/>
            <w:tcBorders>
              <w:top w:val="single" w:sz="4" w:space="0" w:color="auto"/>
              <w:left w:val="single" w:sz="4" w:space="0" w:color="auto"/>
            </w:tcBorders>
            <w:shd w:val="clear" w:color="auto" w:fill="FFFFFF"/>
            <w:vAlign w:val="bottom"/>
          </w:tcPr>
          <w:p w14:paraId="28BC074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1598" w:type="dxa"/>
            <w:tcBorders>
              <w:top w:val="single" w:sz="4" w:space="0" w:color="auto"/>
              <w:left w:val="single" w:sz="4" w:space="0" w:color="auto"/>
            </w:tcBorders>
            <w:shd w:val="clear" w:color="auto" w:fill="FFFFFF"/>
            <w:vAlign w:val="center"/>
          </w:tcPr>
          <w:p w14:paraId="5070379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center"/>
          </w:tcPr>
          <w:p w14:paraId="7C124F6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center"/>
          </w:tcPr>
          <w:p w14:paraId="657E478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center"/>
          </w:tcPr>
          <w:p w14:paraId="388A65E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3074055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center"/>
          </w:tcPr>
          <w:p w14:paraId="6DFCC95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center"/>
          </w:tcPr>
          <w:p w14:paraId="15C420E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202F677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center"/>
          </w:tcPr>
          <w:p w14:paraId="55A1B58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5A48341F" w14:textId="77777777" w:rsidTr="00C81ECF">
        <w:trPr>
          <w:trHeight w:hRule="exact" w:val="806"/>
          <w:jc w:val="center"/>
        </w:trPr>
        <w:tc>
          <w:tcPr>
            <w:tcW w:w="704" w:type="dxa"/>
            <w:tcBorders>
              <w:top w:val="single" w:sz="4" w:space="0" w:color="auto"/>
              <w:left w:val="single" w:sz="4" w:space="0" w:color="auto"/>
            </w:tcBorders>
            <w:shd w:val="clear" w:color="auto" w:fill="FFFFFF"/>
            <w:vAlign w:val="center"/>
          </w:tcPr>
          <w:p w14:paraId="6F14E2B1" w14:textId="72014DE0" w:rsidR="009D7BAD" w:rsidRPr="000D0663" w:rsidRDefault="009D7BAD" w:rsidP="00222AC6">
            <w:pPr>
              <w:pStyle w:val="af"/>
              <w:shd w:val="clear" w:color="auto" w:fill="auto"/>
              <w:spacing w:line="240" w:lineRule="auto"/>
              <w:ind w:firstLine="0"/>
              <w:rPr>
                <w:sz w:val="24"/>
                <w:szCs w:val="24"/>
              </w:rPr>
            </w:pPr>
            <w:r w:rsidRPr="000D0663">
              <w:rPr>
                <w:sz w:val="24"/>
                <w:szCs w:val="24"/>
              </w:rPr>
              <w:t>1.4</w:t>
            </w:r>
          </w:p>
        </w:tc>
        <w:tc>
          <w:tcPr>
            <w:tcW w:w="3298" w:type="dxa"/>
            <w:tcBorders>
              <w:top w:val="single" w:sz="4" w:space="0" w:color="auto"/>
              <w:left w:val="single" w:sz="4" w:space="0" w:color="auto"/>
            </w:tcBorders>
            <w:shd w:val="clear" w:color="auto" w:fill="FFFFFF"/>
            <w:vAlign w:val="bottom"/>
          </w:tcPr>
          <w:p w14:paraId="0F498010"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1598" w:type="dxa"/>
            <w:tcBorders>
              <w:top w:val="single" w:sz="4" w:space="0" w:color="auto"/>
              <w:left w:val="single" w:sz="4" w:space="0" w:color="auto"/>
            </w:tcBorders>
            <w:shd w:val="clear" w:color="auto" w:fill="FFFFFF"/>
            <w:vAlign w:val="center"/>
          </w:tcPr>
          <w:p w14:paraId="11C29EB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center"/>
          </w:tcPr>
          <w:p w14:paraId="724E743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center"/>
          </w:tcPr>
          <w:p w14:paraId="46CE521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center"/>
          </w:tcPr>
          <w:p w14:paraId="743098B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075FAC8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center"/>
          </w:tcPr>
          <w:p w14:paraId="7C6B71A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center"/>
          </w:tcPr>
          <w:p w14:paraId="40F47BC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7E3E107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center"/>
          </w:tcPr>
          <w:p w14:paraId="2E0A400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3B1EEC38" w14:textId="77777777" w:rsidTr="00C81ECF">
        <w:trPr>
          <w:trHeight w:hRule="exact" w:val="542"/>
          <w:jc w:val="center"/>
        </w:trPr>
        <w:tc>
          <w:tcPr>
            <w:tcW w:w="704" w:type="dxa"/>
            <w:tcBorders>
              <w:top w:val="single" w:sz="4" w:space="0" w:color="auto"/>
              <w:left w:val="single" w:sz="4" w:space="0" w:color="auto"/>
            </w:tcBorders>
            <w:shd w:val="clear" w:color="auto" w:fill="FFFFFF"/>
            <w:vAlign w:val="bottom"/>
          </w:tcPr>
          <w:p w14:paraId="0A572036" w14:textId="37156E41" w:rsidR="009D7BAD" w:rsidRPr="000D0663" w:rsidRDefault="009D7BAD" w:rsidP="00222AC6">
            <w:pPr>
              <w:pStyle w:val="af"/>
              <w:shd w:val="clear" w:color="auto" w:fill="auto"/>
              <w:spacing w:line="240" w:lineRule="auto"/>
              <w:ind w:firstLine="0"/>
              <w:rPr>
                <w:sz w:val="24"/>
                <w:szCs w:val="24"/>
              </w:rPr>
            </w:pPr>
            <w:r w:rsidRPr="000D0663">
              <w:rPr>
                <w:sz w:val="24"/>
                <w:szCs w:val="24"/>
              </w:rPr>
              <w:t>1.5</w:t>
            </w:r>
          </w:p>
        </w:tc>
        <w:tc>
          <w:tcPr>
            <w:tcW w:w="3298" w:type="dxa"/>
            <w:tcBorders>
              <w:top w:val="single" w:sz="4" w:space="0" w:color="auto"/>
              <w:left w:val="single" w:sz="4" w:space="0" w:color="auto"/>
            </w:tcBorders>
            <w:shd w:val="clear" w:color="auto" w:fill="FFFFFF"/>
            <w:vAlign w:val="bottom"/>
          </w:tcPr>
          <w:p w14:paraId="4B7B657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1598" w:type="dxa"/>
            <w:tcBorders>
              <w:top w:val="single" w:sz="4" w:space="0" w:color="auto"/>
              <w:left w:val="single" w:sz="4" w:space="0" w:color="auto"/>
            </w:tcBorders>
            <w:shd w:val="clear" w:color="auto" w:fill="FFFFFF"/>
            <w:vAlign w:val="bottom"/>
          </w:tcPr>
          <w:p w14:paraId="57F0B31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bottom"/>
          </w:tcPr>
          <w:p w14:paraId="481354E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bottom"/>
          </w:tcPr>
          <w:p w14:paraId="28AD93D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bottom"/>
          </w:tcPr>
          <w:p w14:paraId="260E4C9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0D9E203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bottom"/>
          </w:tcPr>
          <w:p w14:paraId="0647B20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bottom"/>
          </w:tcPr>
          <w:p w14:paraId="0784B52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09260BA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bottom"/>
          </w:tcPr>
          <w:p w14:paraId="139AF7B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0091C3DF" w14:textId="77777777" w:rsidTr="00C81ECF">
        <w:trPr>
          <w:trHeight w:hRule="exact" w:val="547"/>
          <w:jc w:val="center"/>
        </w:trPr>
        <w:tc>
          <w:tcPr>
            <w:tcW w:w="704" w:type="dxa"/>
            <w:tcBorders>
              <w:top w:val="single" w:sz="4" w:space="0" w:color="auto"/>
              <w:left w:val="single" w:sz="4" w:space="0" w:color="auto"/>
              <w:bottom w:val="single" w:sz="4" w:space="0" w:color="auto"/>
            </w:tcBorders>
            <w:shd w:val="clear" w:color="auto" w:fill="FFFFFF"/>
            <w:vAlign w:val="bottom"/>
          </w:tcPr>
          <w:p w14:paraId="6DD5DF7C" w14:textId="4C339266" w:rsidR="009D7BAD" w:rsidRPr="000D0663" w:rsidRDefault="009D7BAD" w:rsidP="00222AC6">
            <w:pPr>
              <w:pStyle w:val="af"/>
              <w:shd w:val="clear" w:color="auto" w:fill="auto"/>
              <w:spacing w:line="240" w:lineRule="auto"/>
              <w:ind w:firstLine="0"/>
              <w:rPr>
                <w:sz w:val="24"/>
                <w:szCs w:val="24"/>
              </w:rPr>
            </w:pPr>
            <w:r w:rsidRPr="000D0663">
              <w:rPr>
                <w:sz w:val="24"/>
                <w:szCs w:val="24"/>
              </w:rPr>
              <w:t>1.6</w:t>
            </w:r>
          </w:p>
        </w:tc>
        <w:tc>
          <w:tcPr>
            <w:tcW w:w="3298" w:type="dxa"/>
            <w:tcBorders>
              <w:top w:val="single" w:sz="4" w:space="0" w:color="auto"/>
              <w:left w:val="single" w:sz="4" w:space="0" w:color="auto"/>
              <w:bottom w:val="single" w:sz="4" w:space="0" w:color="auto"/>
            </w:tcBorders>
            <w:shd w:val="clear" w:color="auto" w:fill="FFFFFF"/>
            <w:vAlign w:val="bottom"/>
          </w:tcPr>
          <w:p w14:paraId="40EB7DE0"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1598" w:type="dxa"/>
            <w:tcBorders>
              <w:top w:val="single" w:sz="4" w:space="0" w:color="auto"/>
              <w:left w:val="single" w:sz="4" w:space="0" w:color="auto"/>
              <w:bottom w:val="single" w:sz="4" w:space="0" w:color="auto"/>
            </w:tcBorders>
            <w:shd w:val="clear" w:color="auto" w:fill="FFFFFF"/>
            <w:vAlign w:val="bottom"/>
          </w:tcPr>
          <w:p w14:paraId="2548CE8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bottom w:val="single" w:sz="4" w:space="0" w:color="auto"/>
            </w:tcBorders>
            <w:shd w:val="clear" w:color="auto" w:fill="FFFFFF"/>
            <w:vAlign w:val="bottom"/>
          </w:tcPr>
          <w:p w14:paraId="75279D7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bottom w:val="single" w:sz="4" w:space="0" w:color="auto"/>
            </w:tcBorders>
            <w:shd w:val="clear" w:color="auto" w:fill="FFFFFF"/>
            <w:vAlign w:val="bottom"/>
          </w:tcPr>
          <w:p w14:paraId="0BD1575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bottom w:val="single" w:sz="4" w:space="0" w:color="auto"/>
            </w:tcBorders>
            <w:shd w:val="clear" w:color="auto" w:fill="FFFFFF"/>
            <w:vAlign w:val="bottom"/>
          </w:tcPr>
          <w:p w14:paraId="7911895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bottom w:val="single" w:sz="4" w:space="0" w:color="auto"/>
            </w:tcBorders>
            <w:shd w:val="clear" w:color="auto" w:fill="FFFFFF"/>
            <w:vAlign w:val="bottom"/>
          </w:tcPr>
          <w:p w14:paraId="30CEA06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bottom w:val="single" w:sz="4" w:space="0" w:color="auto"/>
            </w:tcBorders>
            <w:shd w:val="clear" w:color="auto" w:fill="FFFFFF"/>
            <w:vAlign w:val="bottom"/>
          </w:tcPr>
          <w:p w14:paraId="01ED5CE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bottom w:val="single" w:sz="4" w:space="0" w:color="auto"/>
            </w:tcBorders>
            <w:shd w:val="clear" w:color="auto" w:fill="FFFFFF"/>
            <w:vAlign w:val="bottom"/>
          </w:tcPr>
          <w:p w14:paraId="0A12B61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bottom w:val="single" w:sz="4" w:space="0" w:color="auto"/>
            </w:tcBorders>
            <w:shd w:val="clear" w:color="auto" w:fill="FFFFFF"/>
            <w:vAlign w:val="bottom"/>
          </w:tcPr>
          <w:p w14:paraId="0AE0102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bottom"/>
          </w:tcPr>
          <w:p w14:paraId="50D7C44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bl>
    <w:p w14:paraId="7313FA0E" w14:textId="77777777" w:rsidR="009D7BAD" w:rsidRPr="000D0663" w:rsidRDefault="009D7BAD" w:rsidP="00222AC6">
      <w:pPr>
        <w:spacing w:after="0" w:line="240" w:lineRule="auto"/>
        <w:rPr>
          <w:sz w:val="24"/>
          <w:szCs w:val="24"/>
        </w:rPr>
      </w:pPr>
      <w:r w:rsidRPr="000D0663">
        <w:rPr>
          <w:sz w:val="24"/>
          <w:szCs w:val="24"/>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75"/>
        <w:gridCol w:w="3298"/>
        <w:gridCol w:w="1598"/>
        <w:gridCol w:w="1061"/>
        <w:gridCol w:w="1085"/>
        <w:gridCol w:w="1234"/>
        <w:gridCol w:w="1378"/>
        <w:gridCol w:w="989"/>
        <w:gridCol w:w="1344"/>
        <w:gridCol w:w="1378"/>
        <w:gridCol w:w="1306"/>
      </w:tblGrid>
      <w:tr w:rsidR="009D7BAD" w:rsidRPr="000D0663" w14:paraId="30B62B8E" w14:textId="77777777" w:rsidTr="0086107D">
        <w:trPr>
          <w:trHeight w:hRule="exact" w:val="2405"/>
          <w:jc w:val="center"/>
        </w:trPr>
        <w:tc>
          <w:tcPr>
            <w:tcW w:w="475" w:type="dxa"/>
            <w:tcBorders>
              <w:top w:val="single" w:sz="4" w:space="0" w:color="auto"/>
              <w:left w:val="single" w:sz="4" w:space="0" w:color="auto"/>
            </w:tcBorders>
            <w:shd w:val="clear" w:color="auto" w:fill="FFFFFF"/>
            <w:vAlign w:val="center"/>
          </w:tcPr>
          <w:p w14:paraId="606CE631"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lastRenderedPageBreak/>
              <w:t>1.</w:t>
            </w:r>
          </w:p>
          <w:p w14:paraId="4CC7DBF6"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7</w:t>
            </w:r>
          </w:p>
        </w:tc>
        <w:tc>
          <w:tcPr>
            <w:tcW w:w="3298" w:type="dxa"/>
            <w:tcBorders>
              <w:top w:val="single" w:sz="4" w:space="0" w:color="auto"/>
              <w:left w:val="single" w:sz="4" w:space="0" w:color="auto"/>
            </w:tcBorders>
            <w:shd w:val="clear" w:color="auto" w:fill="FFFFFF"/>
            <w:vAlign w:val="bottom"/>
          </w:tcPr>
          <w:p w14:paraId="2A4E575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1598" w:type="dxa"/>
            <w:tcBorders>
              <w:top w:val="single" w:sz="4" w:space="0" w:color="auto"/>
              <w:left w:val="single" w:sz="4" w:space="0" w:color="auto"/>
            </w:tcBorders>
            <w:shd w:val="clear" w:color="auto" w:fill="FFFFFF"/>
            <w:vAlign w:val="center"/>
          </w:tcPr>
          <w:p w14:paraId="1A7A735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center"/>
          </w:tcPr>
          <w:p w14:paraId="66A6867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center"/>
          </w:tcPr>
          <w:p w14:paraId="1D80C11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center"/>
          </w:tcPr>
          <w:p w14:paraId="6F7B9A7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73E1B9A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center"/>
          </w:tcPr>
          <w:p w14:paraId="359BD6DE"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center"/>
          </w:tcPr>
          <w:p w14:paraId="368EDA1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center"/>
          </w:tcPr>
          <w:p w14:paraId="21517D3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center"/>
          </w:tcPr>
          <w:p w14:paraId="4E3DB78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09CA3132" w14:textId="77777777" w:rsidTr="0086107D">
        <w:trPr>
          <w:trHeight w:hRule="exact" w:val="451"/>
          <w:jc w:val="center"/>
        </w:trPr>
        <w:tc>
          <w:tcPr>
            <w:tcW w:w="475" w:type="dxa"/>
            <w:tcBorders>
              <w:top w:val="single" w:sz="4" w:space="0" w:color="auto"/>
              <w:left w:val="single" w:sz="4" w:space="0" w:color="auto"/>
            </w:tcBorders>
            <w:shd w:val="clear" w:color="auto" w:fill="FFFFFF"/>
          </w:tcPr>
          <w:p w14:paraId="57B1AFF1" w14:textId="77777777" w:rsidR="009D7BAD" w:rsidRPr="000D0663" w:rsidRDefault="009D7BAD" w:rsidP="00222AC6">
            <w:pPr>
              <w:spacing w:after="0" w:line="240" w:lineRule="auto"/>
              <w:rPr>
                <w:sz w:val="24"/>
                <w:szCs w:val="24"/>
              </w:rPr>
            </w:pPr>
          </w:p>
        </w:tc>
        <w:tc>
          <w:tcPr>
            <w:tcW w:w="4896" w:type="dxa"/>
            <w:gridSpan w:val="2"/>
            <w:tcBorders>
              <w:top w:val="single" w:sz="4" w:space="0" w:color="auto"/>
              <w:left w:val="single" w:sz="4" w:space="0" w:color="auto"/>
            </w:tcBorders>
            <w:shd w:val="clear" w:color="auto" w:fill="FFFFFF"/>
            <w:vAlign w:val="bottom"/>
          </w:tcPr>
          <w:p w14:paraId="56B783B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ВСЕГО:</w:t>
            </w:r>
          </w:p>
        </w:tc>
        <w:tc>
          <w:tcPr>
            <w:tcW w:w="1061" w:type="dxa"/>
            <w:tcBorders>
              <w:top w:val="single" w:sz="4" w:space="0" w:color="auto"/>
              <w:left w:val="single" w:sz="4" w:space="0" w:color="auto"/>
            </w:tcBorders>
            <w:shd w:val="clear" w:color="auto" w:fill="FFFFFF"/>
            <w:vAlign w:val="bottom"/>
          </w:tcPr>
          <w:p w14:paraId="59451B8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bottom"/>
          </w:tcPr>
          <w:p w14:paraId="4B3D391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bottom"/>
          </w:tcPr>
          <w:p w14:paraId="06C52D8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556FA67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bottom"/>
          </w:tcPr>
          <w:p w14:paraId="375340E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bottom"/>
          </w:tcPr>
          <w:p w14:paraId="0FEDFE4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3840457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bottom"/>
          </w:tcPr>
          <w:p w14:paraId="14B5495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w:t>
            </w:r>
          </w:p>
        </w:tc>
      </w:tr>
      <w:tr w:rsidR="009D7BAD" w:rsidRPr="000D0663" w14:paraId="5A67EB89" w14:textId="77777777" w:rsidTr="0086107D">
        <w:trPr>
          <w:trHeight w:hRule="exact" w:val="422"/>
          <w:jc w:val="center"/>
        </w:trPr>
        <w:tc>
          <w:tcPr>
            <w:tcW w:w="475" w:type="dxa"/>
            <w:tcBorders>
              <w:top w:val="single" w:sz="4" w:space="0" w:color="auto"/>
              <w:left w:val="single" w:sz="4" w:space="0" w:color="auto"/>
            </w:tcBorders>
            <w:shd w:val="clear" w:color="auto" w:fill="FFFFFF"/>
            <w:vAlign w:val="bottom"/>
          </w:tcPr>
          <w:p w14:paraId="2CCE084F"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i/>
                <w:iCs/>
                <w:sz w:val="24"/>
                <w:szCs w:val="24"/>
              </w:rPr>
              <w:t>2</w:t>
            </w:r>
          </w:p>
        </w:tc>
        <w:tc>
          <w:tcPr>
            <w:tcW w:w="14671" w:type="dxa"/>
            <w:gridSpan w:val="10"/>
            <w:tcBorders>
              <w:top w:val="single" w:sz="4" w:space="0" w:color="auto"/>
              <w:left w:val="single" w:sz="4" w:space="0" w:color="auto"/>
              <w:right w:val="single" w:sz="4" w:space="0" w:color="auto"/>
            </w:tcBorders>
            <w:shd w:val="clear" w:color="auto" w:fill="FFFFFF"/>
            <w:vAlign w:val="bottom"/>
          </w:tcPr>
          <w:p w14:paraId="77217A90" w14:textId="77777777" w:rsidR="009D7BAD" w:rsidRPr="000D0663" w:rsidRDefault="009D7BAD" w:rsidP="00222AC6">
            <w:pPr>
              <w:pStyle w:val="af"/>
              <w:shd w:val="clear" w:color="auto" w:fill="auto"/>
              <w:spacing w:line="240" w:lineRule="auto"/>
              <w:ind w:firstLine="0"/>
              <w:jc w:val="center"/>
              <w:rPr>
                <w:sz w:val="24"/>
                <w:szCs w:val="24"/>
              </w:rPr>
            </w:pPr>
            <w:r w:rsidRPr="000D0663">
              <w:rPr>
                <w:b/>
                <w:bCs/>
                <w:i/>
                <w:iCs/>
                <w:sz w:val="24"/>
                <w:szCs w:val="24"/>
              </w:rPr>
              <w:t>Технические и технологические мероприятия</w:t>
            </w:r>
          </w:p>
        </w:tc>
      </w:tr>
      <w:tr w:rsidR="00897B1B" w:rsidRPr="000D0663" w14:paraId="76AC8C52" w14:textId="77777777" w:rsidTr="0035055F">
        <w:trPr>
          <w:trHeight w:hRule="exact" w:val="1272"/>
          <w:jc w:val="center"/>
        </w:trPr>
        <w:tc>
          <w:tcPr>
            <w:tcW w:w="475" w:type="dxa"/>
            <w:tcBorders>
              <w:top w:val="single" w:sz="4" w:space="0" w:color="auto"/>
              <w:left w:val="single" w:sz="4" w:space="0" w:color="auto"/>
            </w:tcBorders>
            <w:shd w:val="clear" w:color="auto" w:fill="FFFFFF"/>
            <w:vAlign w:val="center"/>
          </w:tcPr>
          <w:p w14:paraId="5FC3BF1C" w14:textId="77777777"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2.</w:t>
            </w:r>
          </w:p>
          <w:p w14:paraId="738774ED" w14:textId="77777777" w:rsidR="00897B1B" w:rsidRPr="000D0663" w:rsidRDefault="00897B1B" w:rsidP="00222AC6">
            <w:pPr>
              <w:pStyle w:val="af"/>
              <w:shd w:val="clear" w:color="auto" w:fill="auto"/>
              <w:spacing w:line="240" w:lineRule="auto"/>
              <w:ind w:firstLine="0"/>
              <w:jc w:val="center"/>
              <w:rPr>
                <w:sz w:val="24"/>
                <w:szCs w:val="24"/>
              </w:rPr>
            </w:pPr>
            <w:r w:rsidRPr="000D0663">
              <w:rPr>
                <w:sz w:val="24"/>
                <w:szCs w:val="24"/>
              </w:rPr>
              <w:t>1</w:t>
            </w:r>
          </w:p>
        </w:tc>
        <w:tc>
          <w:tcPr>
            <w:tcW w:w="3298" w:type="dxa"/>
            <w:tcBorders>
              <w:top w:val="single" w:sz="4" w:space="0" w:color="auto"/>
              <w:left w:val="single" w:sz="4" w:space="0" w:color="auto"/>
            </w:tcBorders>
            <w:shd w:val="clear" w:color="auto" w:fill="FFFFFF"/>
            <w:vAlign w:val="bottom"/>
          </w:tcPr>
          <w:p w14:paraId="2E9DAD8C" w14:textId="77777777" w:rsidR="00897B1B" w:rsidRPr="000D0663" w:rsidRDefault="00897B1B"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1598" w:type="dxa"/>
            <w:tcBorders>
              <w:top w:val="single" w:sz="4" w:space="0" w:color="auto"/>
              <w:left w:val="single" w:sz="4" w:space="0" w:color="auto"/>
            </w:tcBorders>
            <w:shd w:val="clear" w:color="auto" w:fill="FFFFFF"/>
            <w:vAlign w:val="bottom"/>
          </w:tcPr>
          <w:p w14:paraId="72179AAA" w14:textId="3E2D3F7B"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061" w:type="dxa"/>
            <w:tcBorders>
              <w:top w:val="single" w:sz="4" w:space="0" w:color="auto"/>
              <w:left w:val="single" w:sz="4" w:space="0" w:color="auto"/>
            </w:tcBorders>
            <w:shd w:val="clear" w:color="auto" w:fill="FFFFFF"/>
            <w:vAlign w:val="bottom"/>
          </w:tcPr>
          <w:p w14:paraId="0E955E8D" w14:textId="50CDACAA"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085" w:type="dxa"/>
            <w:tcBorders>
              <w:top w:val="single" w:sz="4" w:space="0" w:color="auto"/>
              <w:left w:val="single" w:sz="4" w:space="0" w:color="auto"/>
            </w:tcBorders>
            <w:shd w:val="clear" w:color="auto" w:fill="FFFFFF"/>
            <w:vAlign w:val="bottom"/>
          </w:tcPr>
          <w:p w14:paraId="13590531" w14:textId="498E8793"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234" w:type="dxa"/>
            <w:tcBorders>
              <w:top w:val="single" w:sz="4" w:space="0" w:color="auto"/>
              <w:left w:val="single" w:sz="4" w:space="0" w:color="auto"/>
            </w:tcBorders>
            <w:shd w:val="clear" w:color="auto" w:fill="FFFFFF"/>
            <w:vAlign w:val="bottom"/>
          </w:tcPr>
          <w:p w14:paraId="5928E498" w14:textId="5AD43480"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10D6731D" w14:textId="7FE78083"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989" w:type="dxa"/>
            <w:tcBorders>
              <w:top w:val="single" w:sz="4" w:space="0" w:color="auto"/>
              <w:left w:val="single" w:sz="4" w:space="0" w:color="auto"/>
            </w:tcBorders>
            <w:shd w:val="clear" w:color="auto" w:fill="FFFFFF"/>
            <w:vAlign w:val="bottom"/>
          </w:tcPr>
          <w:p w14:paraId="0E0AD57D" w14:textId="24A7F510"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44" w:type="dxa"/>
            <w:tcBorders>
              <w:top w:val="single" w:sz="4" w:space="0" w:color="auto"/>
              <w:left w:val="single" w:sz="4" w:space="0" w:color="auto"/>
            </w:tcBorders>
            <w:shd w:val="clear" w:color="auto" w:fill="FFFFFF"/>
            <w:vAlign w:val="bottom"/>
          </w:tcPr>
          <w:p w14:paraId="50ACC77E" w14:textId="43D5EED8"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78" w:type="dxa"/>
            <w:tcBorders>
              <w:top w:val="single" w:sz="4" w:space="0" w:color="auto"/>
              <w:left w:val="single" w:sz="4" w:space="0" w:color="auto"/>
            </w:tcBorders>
            <w:shd w:val="clear" w:color="auto" w:fill="FFFFFF"/>
            <w:vAlign w:val="bottom"/>
          </w:tcPr>
          <w:p w14:paraId="0F6E17A0" w14:textId="74AC7394"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06" w:type="dxa"/>
            <w:tcBorders>
              <w:top w:val="single" w:sz="4" w:space="0" w:color="auto"/>
              <w:left w:val="single" w:sz="4" w:space="0" w:color="auto"/>
              <w:right w:val="single" w:sz="4" w:space="0" w:color="auto"/>
            </w:tcBorders>
            <w:shd w:val="clear" w:color="auto" w:fill="FFFFFF"/>
            <w:vAlign w:val="bottom"/>
          </w:tcPr>
          <w:p w14:paraId="0D8D095A" w14:textId="66B00580"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r>
      <w:tr w:rsidR="009D7BAD" w:rsidRPr="000D0663" w14:paraId="3F4CAE1D" w14:textId="77777777" w:rsidTr="0086107D">
        <w:trPr>
          <w:trHeight w:hRule="exact" w:val="758"/>
          <w:jc w:val="center"/>
        </w:trPr>
        <w:tc>
          <w:tcPr>
            <w:tcW w:w="475" w:type="dxa"/>
            <w:tcBorders>
              <w:top w:val="single" w:sz="4" w:space="0" w:color="auto"/>
              <w:left w:val="single" w:sz="4" w:space="0" w:color="auto"/>
            </w:tcBorders>
            <w:shd w:val="clear" w:color="auto" w:fill="FFFFFF"/>
            <w:vAlign w:val="center"/>
          </w:tcPr>
          <w:p w14:paraId="549022B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p w14:paraId="388FD8B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3298" w:type="dxa"/>
            <w:tcBorders>
              <w:top w:val="single" w:sz="4" w:space="0" w:color="auto"/>
              <w:left w:val="single" w:sz="4" w:space="0" w:color="auto"/>
            </w:tcBorders>
            <w:shd w:val="clear" w:color="auto" w:fill="FFFFFF"/>
            <w:vAlign w:val="bottom"/>
          </w:tcPr>
          <w:p w14:paraId="017993FD"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Своевременное обслуживание транспортных средств</w:t>
            </w:r>
          </w:p>
        </w:tc>
        <w:tc>
          <w:tcPr>
            <w:tcW w:w="1598" w:type="dxa"/>
            <w:tcBorders>
              <w:top w:val="single" w:sz="4" w:space="0" w:color="auto"/>
              <w:left w:val="single" w:sz="4" w:space="0" w:color="auto"/>
            </w:tcBorders>
            <w:shd w:val="clear" w:color="auto" w:fill="FFFFFF"/>
            <w:vAlign w:val="center"/>
          </w:tcPr>
          <w:p w14:paraId="302F0A88"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061" w:type="dxa"/>
            <w:tcBorders>
              <w:top w:val="single" w:sz="4" w:space="0" w:color="auto"/>
              <w:left w:val="single" w:sz="4" w:space="0" w:color="auto"/>
            </w:tcBorders>
            <w:shd w:val="clear" w:color="auto" w:fill="FFFFFF"/>
            <w:vAlign w:val="center"/>
          </w:tcPr>
          <w:p w14:paraId="17B3D109"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085" w:type="dxa"/>
            <w:tcBorders>
              <w:top w:val="single" w:sz="4" w:space="0" w:color="auto"/>
              <w:left w:val="single" w:sz="4" w:space="0" w:color="auto"/>
            </w:tcBorders>
            <w:shd w:val="clear" w:color="auto" w:fill="FFFFFF"/>
            <w:vAlign w:val="center"/>
          </w:tcPr>
          <w:p w14:paraId="68670C23"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234" w:type="dxa"/>
            <w:tcBorders>
              <w:top w:val="single" w:sz="4" w:space="0" w:color="auto"/>
              <w:left w:val="single" w:sz="4" w:space="0" w:color="auto"/>
            </w:tcBorders>
            <w:shd w:val="clear" w:color="auto" w:fill="FFFFFF"/>
            <w:vAlign w:val="center"/>
          </w:tcPr>
          <w:p w14:paraId="5449964F"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378" w:type="dxa"/>
            <w:tcBorders>
              <w:top w:val="single" w:sz="4" w:space="0" w:color="auto"/>
              <w:left w:val="single" w:sz="4" w:space="0" w:color="auto"/>
            </w:tcBorders>
            <w:shd w:val="clear" w:color="auto" w:fill="FFFFFF"/>
            <w:vAlign w:val="center"/>
          </w:tcPr>
          <w:p w14:paraId="261832F6"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989" w:type="dxa"/>
            <w:tcBorders>
              <w:top w:val="single" w:sz="4" w:space="0" w:color="auto"/>
              <w:left w:val="single" w:sz="4" w:space="0" w:color="auto"/>
            </w:tcBorders>
            <w:shd w:val="clear" w:color="auto" w:fill="FFFFFF"/>
            <w:vAlign w:val="center"/>
          </w:tcPr>
          <w:p w14:paraId="0967CE2E"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344" w:type="dxa"/>
            <w:tcBorders>
              <w:top w:val="single" w:sz="4" w:space="0" w:color="auto"/>
              <w:left w:val="single" w:sz="4" w:space="0" w:color="auto"/>
            </w:tcBorders>
            <w:shd w:val="clear" w:color="auto" w:fill="FFFFFF"/>
            <w:vAlign w:val="center"/>
          </w:tcPr>
          <w:p w14:paraId="6E5D60C6"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378" w:type="dxa"/>
            <w:tcBorders>
              <w:top w:val="single" w:sz="4" w:space="0" w:color="auto"/>
              <w:left w:val="single" w:sz="4" w:space="0" w:color="auto"/>
            </w:tcBorders>
            <w:shd w:val="clear" w:color="auto" w:fill="FFFFFF"/>
            <w:vAlign w:val="center"/>
          </w:tcPr>
          <w:p w14:paraId="0F567043"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306" w:type="dxa"/>
            <w:tcBorders>
              <w:top w:val="single" w:sz="4" w:space="0" w:color="auto"/>
              <w:left w:val="single" w:sz="4" w:space="0" w:color="auto"/>
              <w:right w:val="single" w:sz="4" w:space="0" w:color="auto"/>
            </w:tcBorders>
            <w:shd w:val="clear" w:color="auto" w:fill="FFFFFF"/>
            <w:vAlign w:val="center"/>
          </w:tcPr>
          <w:p w14:paraId="021D7636" w14:textId="77777777" w:rsidR="009D7BAD" w:rsidRPr="000D0663" w:rsidRDefault="009D7BAD"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r>
      <w:tr w:rsidR="00897B1B" w:rsidRPr="000D0663" w14:paraId="152AAFD4" w14:textId="77777777" w:rsidTr="0090652C">
        <w:trPr>
          <w:trHeight w:hRule="exact" w:val="619"/>
          <w:jc w:val="center"/>
        </w:trPr>
        <w:tc>
          <w:tcPr>
            <w:tcW w:w="475" w:type="dxa"/>
            <w:tcBorders>
              <w:top w:val="single" w:sz="4" w:space="0" w:color="auto"/>
              <w:left w:val="single" w:sz="4" w:space="0" w:color="auto"/>
              <w:bottom w:val="single" w:sz="4" w:space="0" w:color="auto"/>
            </w:tcBorders>
            <w:shd w:val="clear" w:color="auto" w:fill="FFFFFF"/>
          </w:tcPr>
          <w:p w14:paraId="7BC066BA" w14:textId="77777777" w:rsidR="00897B1B" w:rsidRPr="000D0663" w:rsidRDefault="00897B1B" w:rsidP="00222AC6">
            <w:pPr>
              <w:spacing w:after="0" w:line="240" w:lineRule="auto"/>
              <w:rPr>
                <w:sz w:val="24"/>
                <w:szCs w:val="24"/>
              </w:rPr>
            </w:pPr>
          </w:p>
        </w:tc>
        <w:tc>
          <w:tcPr>
            <w:tcW w:w="4896" w:type="dxa"/>
            <w:gridSpan w:val="2"/>
            <w:tcBorders>
              <w:top w:val="single" w:sz="4" w:space="0" w:color="auto"/>
              <w:left w:val="single" w:sz="4" w:space="0" w:color="auto"/>
              <w:bottom w:val="single" w:sz="4" w:space="0" w:color="auto"/>
            </w:tcBorders>
            <w:shd w:val="clear" w:color="auto" w:fill="FFFFFF"/>
            <w:vAlign w:val="bottom"/>
          </w:tcPr>
          <w:p w14:paraId="1F31D666" w14:textId="77777777" w:rsidR="00897B1B"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ВСЕГО:</w:t>
            </w:r>
          </w:p>
        </w:tc>
        <w:tc>
          <w:tcPr>
            <w:tcW w:w="1061" w:type="dxa"/>
            <w:tcBorders>
              <w:top w:val="single" w:sz="4" w:space="0" w:color="auto"/>
              <w:left w:val="single" w:sz="4" w:space="0" w:color="auto"/>
              <w:bottom w:val="single" w:sz="4" w:space="0" w:color="auto"/>
            </w:tcBorders>
            <w:shd w:val="clear" w:color="auto" w:fill="FFFFFF"/>
            <w:vAlign w:val="bottom"/>
          </w:tcPr>
          <w:p w14:paraId="55FABF06" w14:textId="77777777" w:rsidR="00897B1B"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085" w:type="dxa"/>
            <w:tcBorders>
              <w:top w:val="single" w:sz="4" w:space="0" w:color="auto"/>
              <w:left w:val="single" w:sz="4" w:space="0" w:color="auto"/>
              <w:bottom w:val="single" w:sz="4" w:space="0" w:color="auto"/>
            </w:tcBorders>
            <w:shd w:val="clear" w:color="auto" w:fill="FFFFFF"/>
            <w:vAlign w:val="center"/>
          </w:tcPr>
          <w:p w14:paraId="0F7F3D52" w14:textId="77777777" w:rsidR="00897B1B"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234" w:type="dxa"/>
            <w:tcBorders>
              <w:top w:val="single" w:sz="4" w:space="0" w:color="auto"/>
              <w:left w:val="single" w:sz="4" w:space="0" w:color="auto"/>
              <w:bottom w:val="single" w:sz="4" w:space="0" w:color="auto"/>
            </w:tcBorders>
            <w:shd w:val="clear" w:color="auto" w:fill="FFFFFF"/>
            <w:vAlign w:val="center"/>
          </w:tcPr>
          <w:p w14:paraId="1F603B19" w14:textId="77777777" w:rsidR="00897B1B"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1378" w:type="dxa"/>
            <w:tcBorders>
              <w:top w:val="single" w:sz="4" w:space="0" w:color="auto"/>
              <w:left w:val="single" w:sz="4" w:space="0" w:color="auto"/>
              <w:bottom w:val="single" w:sz="4" w:space="0" w:color="auto"/>
            </w:tcBorders>
            <w:shd w:val="clear" w:color="auto" w:fill="FFFFFF"/>
            <w:vAlign w:val="bottom"/>
          </w:tcPr>
          <w:p w14:paraId="49C7EC6C" w14:textId="77777777" w:rsidR="00897B1B" w:rsidRPr="000D0663" w:rsidRDefault="00897B1B" w:rsidP="00222AC6">
            <w:pPr>
              <w:pStyle w:val="af"/>
              <w:shd w:val="clear" w:color="auto" w:fill="auto"/>
              <w:spacing w:line="240" w:lineRule="auto"/>
              <w:ind w:firstLine="0"/>
              <w:jc w:val="center"/>
              <w:rPr>
                <w:color w:val="EE0000"/>
                <w:sz w:val="24"/>
                <w:szCs w:val="24"/>
              </w:rPr>
            </w:pPr>
            <w:r w:rsidRPr="000D0663">
              <w:rPr>
                <w:color w:val="EE0000"/>
                <w:sz w:val="24"/>
                <w:szCs w:val="24"/>
              </w:rPr>
              <w:t>-</w:t>
            </w:r>
          </w:p>
        </w:tc>
        <w:tc>
          <w:tcPr>
            <w:tcW w:w="989" w:type="dxa"/>
            <w:tcBorders>
              <w:top w:val="single" w:sz="4" w:space="0" w:color="auto"/>
              <w:left w:val="single" w:sz="4" w:space="0" w:color="auto"/>
              <w:bottom w:val="single" w:sz="4" w:space="0" w:color="auto"/>
            </w:tcBorders>
            <w:shd w:val="clear" w:color="auto" w:fill="FFFFFF"/>
            <w:vAlign w:val="bottom"/>
          </w:tcPr>
          <w:p w14:paraId="15C5C9DF" w14:textId="32CB882C"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44" w:type="dxa"/>
            <w:tcBorders>
              <w:top w:val="single" w:sz="4" w:space="0" w:color="auto"/>
              <w:left w:val="single" w:sz="4" w:space="0" w:color="auto"/>
              <w:bottom w:val="single" w:sz="4" w:space="0" w:color="auto"/>
            </w:tcBorders>
            <w:shd w:val="clear" w:color="auto" w:fill="FFFFFF"/>
            <w:vAlign w:val="bottom"/>
          </w:tcPr>
          <w:p w14:paraId="5FDE334C" w14:textId="70079308"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78" w:type="dxa"/>
            <w:tcBorders>
              <w:top w:val="single" w:sz="4" w:space="0" w:color="auto"/>
              <w:left w:val="single" w:sz="4" w:space="0" w:color="auto"/>
              <w:bottom w:val="single" w:sz="4" w:space="0" w:color="auto"/>
            </w:tcBorders>
            <w:shd w:val="clear" w:color="auto" w:fill="FFFFFF"/>
            <w:vAlign w:val="bottom"/>
          </w:tcPr>
          <w:p w14:paraId="6A62C8CB" w14:textId="41AD1F4E"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bottom"/>
          </w:tcPr>
          <w:p w14:paraId="6ABDF9F2" w14:textId="16AF2707" w:rsidR="00897B1B" w:rsidRPr="000D0663" w:rsidRDefault="00897B1B" w:rsidP="00222AC6">
            <w:pPr>
              <w:pStyle w:val="af"/>
              <w:shd w:val="clear" w:color="auto" w:fill="auto"/>
              <w:spacing w:line="240" w:lineRule="auto"/>
              <w:ind w:firstLine="0"/>
              <w:jc w:val="center"/>
              <w:rPr>
                <w:color w:val="EE0000"/>
                <w:sz w:val="24"/>
                <w:szCs w:val="24"/>
              </w:rPr>
            </w:pPr>
            <w:r w:rsidRPr="000D0663">
              <w:rPr>
                <w:sz w:val="24"/>
                <w:szCs w:val="24"/>
              </w:rPr>
              <w:t>-</w:t>
            </w:r>
          </w:p>
        </w:tc>
      </w:tr>
    </w:tbl>
    <w:p w14:paraId="618E515E"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1184A896"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1B42F86A"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16C946E8"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3FB67EE8"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4D522B44"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51591583" w14:textId="77777777" w:rsidR="00897B1B" w:rsidRPr="000D0663" w:rsidRDefault="00897B1B" w:rsidP="00222AC6">
      <w:pPr>
        <w:pStyle w:val="14"/>
        <w:keepNext/>
        <w:keepLines/>
        <w:shd w:val="clear" w:color="auto" w:fill="auto"/>
        <w:tabs>
          <w:tab w:val="left" w:pos="655"/>
        </w:tabs>
        <w:spacing w:after="0"/>
        <w:jc w:val="left"/>
        <w:rPr>
          <w:sz w:val="24"/>
          <w:szCs w:val="24"/>
        </w:rPr>
      </w:pPr>
    </w:p>
    <w:p w14:paraId="68C04CE2" w14:textId="77777777" w:rsidR="00C81ECF" w:rsidRPr="000D0663" w:rsidRDefault="00C81ECF" w:rsidP="00222AC6">
      <w:pPr>
        <w:pStyle w:val="14"/>
        <w:keepNext/>
        <w:keepLines/>
        <w:shd w:val="clear" w:color="auto" w:fill="auto"/>
        <w:tabs>
          <w:tab w:val="left" w:pos="655"/>
        </w:tabs>
        <w:spacing w:after="0"/>
        <w:jc w:val="left"/>
        <w:rPr>
          <w:sz w:val="24"/>
          <w:szCs w:val="24"/>
        </w:rPr>
      </w:pPr>
    </w:p>
    <w:p w14:paraId="21A8159C" w14:textId="19E34EFE" w:rsidR="009D7BAD" w:rsidRPr="000D0663" w:rsidRDefault="009D7BAD" w:rsidP="00222AC6">
      <w:pPr>
        <w:pStyle w:val="14"/>
        <w:keepNext/>
        <w:keepLines/>
        <w:numPr>
          <w:ilvl w:val="0"/>
          <w:numId w:val="12"/>
        </w:numPr>
        <w:shd w:val="clear" w:color="auto" w:fill="auto"/>
        <w:tabs>
          <w:tab w:val="left" w:pos="655"/>
        </w:tabs>
        <w:spacing w:after="0"/>
        <w:rPr>
          <w:sz w:val="24"/>
          <w:szCs w:val="24"/>
        </w:rPr>
      </w:pPr>
      <w:r w:rsidRPr="000D0663">
        <w:rPr>
          <w:sz w:val="24"/>
          <w:szCs w:val="24"/>
        </w:rPr>
        <w:t>ОТЧЕТ (форма) О ДОСТИЖЕНИИ ЗНАЧЕНИЙ ЦЕЛЕВЫХ ПОКАЗАТЕЛЕЙ ПРОГРАММЫ</w:t>
      </w:r>
    </w:p>
    <w:p w14:paraId="636B2624" w14:textId="77777777" w:rsidR="00C81ECF" w:rsidRPr="000D0663" w:rsidRDefault="00C81ECF" w:rsidP="00222AC6">
      <w:pPr>
        <w:pStyle w:val="14"/>
        <w:keepNext/>
        <w:keepLines/>
        <w:shd w:val="clear" w:color="auto" w:fill="auto"/>
        <w:tabs>
          <w:tab w:val="left" w:pos="655"/>
        </w:tabs>
        <w:spacing w:after="0"/>
        <w:jc w:val="left"/>
        <w:rPr>
          <w:sz w:val="24"/>
          <w:szCs w:val="24"/>
        </w:rPr>
      </w:pPr>
    </w:p>
    <w:p w14:paraId="4851C0FC" w14:textId="77777777" w:rsidR="009D7BAD" w:rsidRPr="000D0663" w:rsidRDefault="009D7BAD" w:rsidP="00222AC6">
      <w:pPr>
        <w:pStyle w:val="32"/>
        <w:shd w:val="clear" w:color="auto" w:fill="auto"/>
        <w:spacing w:after="0"/>
        <w:rPr>
          <w:sz w:val="24"/>
          <w:szCs w:val="24"/>
        </w:rPr>
      </w:pPr>
      <w:bookmarkStart w:id="38" w:name="bookmark43"/>
      <w:r w:rsidRPr="000D0663">
        <w:rPr>
          <w:sz w:val="24"/>
          <w:szCs w:val="24"/>
        </w:rPr>
        <w:t>ЭНЕРГОСБЕРЕЖЕНИЯ И ПОВЫШЕНИЯ ЭНЕРГЕТИЧЕСКОЙ ЭФФЕКТИВНОСТИ</w:t>
      </w:r>
      <w:bookmarkEnd w:id="38"/>
    </w:p>
    <w:p w14:paraId="0365700C" w14:textId="77777777" w:rsidR="009D7BAD" w:rsidRPr="000D0663" w:rsidRDefault="009D7BAD" w:rsidP="00222AC6">
      <w:pPr>
        <w:pStyle w:val="24"/>
        <w:shd w:val="clear" w:color="auto" w:fill="auto"/>
        <w:spacing w:after="0"/>
        <w:jc w:val="center"/>
        <w:rPr>
          <w:sz w:val="24"/>
          <w:szCs w:val="24"/>
        </w:rPr>
      </w:pPr>
      <w:bookmarkStart w:id="39" w:name="bookmark44"/>
      <w:r w:rsidRPr="000D0663">
        <w:rPr>
          <w:i/>
          <w:iCs/>
          <w:sz w:val="24"/>
          <w:szCs w:val="24"/>
        </w:rPr>
        <w:t>согласно Приложению № 4 приказа от 30 июня 2014 № 398 Минэнерго России</w:t>
      </w:r>
      <w:bookmarkEnd w:id="39"/>
    </w:p>
    <w:p w14:paraId="6588306F" w14:textId="77777777" w:rsidR="009D7BAD" w:rsidRPr="000D0663" w:rsidRDefault="009D7BAD" w:rsidP="00222AC6">
      <w:pPr>
        <w:pStyle w:val="24"/>
        <w:shd w:val="clear" w:color="auto" w:fill="auto"/>
        <w:spacing w:after="0"/>
        <w:ind w:left="12280"/>
        <w:rPr>
          <w:sz w:val="24"/>
          <w:szCs w:val="24"/>
        </w:rPr>
      </w:pPr>
      <w:r w:rsidRPr="000D0663">
        <w:rPr>
          <w:sz w:val="24"/>
          <w:szCs w:val="24"/>
        </w:rPr>
        <w:lastRenderedPageBreak/>
        <w:t>КОДЫ</w:t>
      </w:r>
    </w:p>
    <w:p w14:paraId="34B6F561" w14:textId="5C598212" w:rsidR="009D7BAD" w:rsidRPr="000D0663" w:rsidRDefault="009D7BAD" w:rsidP="00222AC6">
      <w:pPr>
        <w:pStyle w:val="24"/>
        <w:shd w:val="clear" w:color="auto" w:fill="auto"/>
        <w:spacing w:after="0"/>
        <w:ind w:firstLine="240"/>
        <w:rPr>
          <w:sz w:val="24"/>
          <w:szCs w:val="24"/>
        </w:rPr>
      </w:pPr>
      <w:r w:rsidRPr="000D0663">
        <w:rPr>
          <w:sz w:val="24"/>
          <w:szCs w:val="24"/>
        </w:rPr>
        <w:t>на 1 января 202</w:t>
      </w:r>
      <w:r w:rsidR="00C81ECF" w:rsidRPr="000D0663">
        <w:rPr>
          <w:sz w:val="24"/>
          <w:szCs w:val="24"/>
        </w:rPr>
        <w:t>6</w:t>
      </w:r>
      <w:r w:rsidRPr="000D0663">
        <w:rPr>
          <w:sz w:val="24"/>
          <w:szCs w:val="24"/>
        </w:rPr>
        <w:t xml:space="preserve"> г. Дата</w:t>
      </w:r>
    </w:p>
    <w:p w14:paraId="69F06905" w14:textId="32B1A6C1" w:rsidR="009D7BAD" w:rsidRPr="000D0663" w:rsidRDefault="009D7BAD" w:rsidP="00222AC6">
      <w:pPr>
        <w:pStyle w:val="24"/>
        <w:shd w:val="clear" w:color="auto" w:fill="auto"/>
        <w:spacing w:after="0"/>
        <w:ind w:left="2420"/>
        <w:rPr>
          <w:sz w:val="24"/>
          <w:szCs w:val="24"/>
        </w:rPr>
      </w:pPr>
      <w:r w:rsidRPr="000D0663">
        <w:rPr>
          <w:b/>
          <w:bCs/>
          <w:sz w:val="24"/>
          <w:szCs w:val="24"/>
        </w:rPr>
        <w:t xml:space="preserve">Администрация </w:t>
      </w:r>
      <w:r w:rsidR="006D0D25" w:rsidRPr="000D0663">
        <w:rPr>
          <w:b/>
          <w:bCs/>
          <w:sz w:val="24"/>
          <w:szCs w:val="24"/>
        </w:rPr>
        <w:t>Никольского</w:t>
      </w:r>
      <w:r w:rsidRPr="000D0663">
        <w:rPr>
          <w:b/>
          <w:bCs/>
          <w:sz w:val="24"/>
          <w:szCs w:val="24"/>
        </w:rPr>
        <w:t xml:space="preserve"> сельского поселения </w:t>
      </w:r>
      <w:r w:rsidR="00C81ECF" w:rsidRPr="000D0663">
        <w:rPr>
          <w:b/>
          <w:bCs/>
          <w:sz w:val="24"/>
          <w:szCs w:val="24"/>
        </w:rPr>
        <w:t>Яранского</w:t>
      </w:r>
      <w:r w:rsidRPr="000D0663">
        <w:rPr>
          <w:b/>
          <w:bCs/>
          <w:sz w:val="24"/>
          <w:szCs w:val="24"/>
        </w:rPr>
        <w:t xml:space="preserve"> муниципального района </w:t>
      </w:r>
      <w:r w:rsidR="00C81ECF" w:rsidRPr="000D0663">
        <w:rPr>
          <w:b/>
          <w:bCs/>
          <w:sz w:val="24"/>
          <w:szCs w:val="24"/>
        </w:rPr>
        <w:t xml:space="preserve">Кировской </w:t>
      </w:r>
      <w:r w:rsidRPr="000D0663">
        <w:rPr>
          <w:b/>
          <w:bCs/>
          <w:sz w:val="24"/>
          <w:szCs w:val="24"/>
        </w:rPr>
        <w:t xml:space="preserve"> области</w:t>
      </w:r>
    </w:p>
    <w:p w14:paraId="46F9DC67" w14:textId="56E68527" w:rsidR="009D7BAD" w:rsidRPr="000D0663" w:rsidRDefault="009D7BAD" w:rsidP="00222AC6">
      <w:pPr>
        <w:pStyle w:val="af7"/>
        <w:shd w:val="clear" w:color="auto" w:fill="auto"/>
        <w:jc w:val="right"/>
        <w:rPr>
          <w:sz w:val="24"/>
          <w:szCs w:val="24"/>
        </w:rPr>
      </w:pPr>
      <w:r w:rsidRPr="000D0663">
        <w:rPr>
          <w:sz w:val="24"/>
          <w:szCs w:val="24"/>
        </w:rPr>
        <w:t>Таблица 1</w:t>
      </w:r>
      <w:r w:rsidR="00C81ECF" w:rsidRPr="000D0663">
        <w:rPr>
          <w:sz w:val="24"/>
          <w:szCs w:val="24"/>
        </w:rPr>
        <w:t>0</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3"/>
        <w:gridCol w:w="6749"/>
        <w:gridCol w:w="1435"/>
        <w:gridCol w:w="2222"/>
        <w:gridCol w:w="1930"/>
        <w:gridCol w:w="2275"/>
      </w:tblGrid>
      <w:tr w:rsidR="009D7BAD" w:rsidRPr="000D0663" w14:paraId="5BEA4C1E" w14:textId="77777777" w:rsidTr="0086107D">
        <w:trPr>
          <w:trHeight w:hRule="exact" w:val="475"/>
          <w:jc w:val="center"/>
        </w:trPr>
        <w:tc>
          <w:tcPr>
            <w:tcW w:w="533" w:type="dxa"/>
            <w:vMerge w:val="restart"/>
            <w:tcBorders>
              <w:top w:val="single" w:sz="4" w:space="0" w:color="auto"/>
              <w:left w:val="single" w:sz="4" w:space="0" w:color="auto"/>
            </w:tcBorders>
            <w:shd w:val="clear" w:color="auto" w:fill="FFFFFF"/>
            <w:vAlign w:val="center"/>
          </w:tcPr>
          <w:p w14:paraId="7A89315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 п/п</w:t>
            </w:r>
          </w:p>
        </w:tc>
        <w:tc>
          <w:tcPr>
            <w:tcW w:w="6749" w:type="dxa"/>
            <w:vMerge w:val="restart"/>
            <w:tcBorders>
              <w:top w:val="single" w:sz="4" w:space="0" w:color="auto"/>
              <w:left w:val="single" w:sz="4" w:space="0" w:color="auto"/>
            </w:tcBorders>
            <w:shd w:val="clear" w:color="auto" w:fill="FFFFFF"/>
            <w:vAlign w:val="center"/>
          </w:tcPr>
          <w:p w14:paraId="7C377D5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Наименование показателя программы</w:t>
            </w:r>
          </w:p>
        </w:tc>
        <w:tc>
          <w:tcPr>
            <w:tcW w:w="1435" w:type="dxa"/>
            <w:vMerge w:val="restart"/>
            <w:tcBorders>
              <w:top w:val="single" w:sz="4" w:space="0" w:color="auto"/>
              <w:left w:val="single" w:sz="4" w:space="0" w:color="auto"/>
            </w:tcBorders>
            <w:shd w:val="clear" w:color="auto" w:fill="FFFFFF"/>
            <w:vAlign w:val="bottom"/>
          </w:tcPr>
          <w:p w14:paraId="77D1958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Единица измерения</w:t>
            </w:r>
          </w:p>
        </w:tc>
        <w:tc>
          <w:tcPr>
            <w:tcW w:w="6427" w:type="dxa"/>
            <w:gridSpan w:val="3"/>
            <w:tcBorders>
              <w:top w:val="single" w:sz="4" w:space="0" w:color="auto"/>
              <w:left w:val="single" w:sz="4" w:space="0" w:color="auto"/>
              <w:right w:val="single" w:sz="4" w:space="0" w:color="auto"/>
            </w:tcBorders>
            <w:shd w:val="clear" w:color="auto" w:fill="FFFFFF"/>
            <w:vAlign w:val="bottom"/>
          </w:tcPr>
          <w:p w14:paraId="3E624B2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Значения целевых показателей программы</w:t>
            </w:r>
          </w:p>
        </w:tc>
      </w:tr>
      <w:tr w:rsidR="009D7BAD" w:rsidRPr="000D0663" w14:paraId="72F5F323" w14:textId="77777777" w:rsidTr="0086107D">
        <w:trPr>
          <w:trHeight w:hRule="exact" w:val="466"/>
          <w:jc w:val="center"/>
        </w:trPr>
        <w:tc>
          <w:tcPr>
            <w:tcW w:w="533" w:type="dxa"/>
            <w:vMerge/>
            <w:tcBorders>
              <w:left w:val="single" w:sz="4" w:space="0" w:color="auto"/>
            </w:tcBorders>
            <w:shd w:val="clear" w:color="auto" w:fill="FFFFFF"/>
            <w:vAlign w:val="center"/>
          </w:tcPr>
          <w:p w14:paraId="46770E23" w14:textId="77777777" w:rsidR="009D7BAD" w:rsidRPr="000D0663" w:rsidRDefault="009D7BAD" w:rsidP="00222AC6">
            <w:pPr>
              <w:spacing w:after="0" w:line="240" w:lineRule="auto"/>
              <w:rPr>
                <w:sz w:val="24"/>
                <w:szCs w:val="24"/>
              </w:rPr>
            </w:pPr>
          </w:p>
        </w:tc>
        <w:tc>
          <w:tcPr>
            <w:tcW w:w="6749" w:type="dxa"/>
            <w:vMerge/>
            <w:tcBorders>
              <w:left w:val="single" w:sz="4" w:space="0" w:color="auto"/>
            </w:tcBorders>
            <w:shd w:val="clear" w:color="auto" w:fill="FFFFFF"/>
            <w:vAlign w:val="center"/>
          </w:tcPr>
          <w:p w14:paraId="60663C7D" w14:textId="77777777" w:rsidR="009D7BAD" w:rsidRPr="000D0663" w:rsidRDefault="009D7BAD" w:rsidP="00222AC6">
            <w:pPr>
              <w:spacing w:after="0" w:line="240" w:lineRule="auto"/>
              <w:rPr>
                <w:sz w:val="24"/>
                <w:szCs w:val="24"/>
              </w:rPr>
            </w:pPr>
          </w:p>
        </w:tc>
        <w:tc>
          <w:tcPr>
            <w:tcW w:w="1435" w:type="dxa"/>
            <w:vMerge/>
            <w:tcBorders>
              <w:left w:val="single" w:sz="4" w:space="0" w:color="auto"/>
            </w:tcBorders>
            <w:shd w:val="clear" w:color="auto" w:fill="FFFFFF"/>
            <w:vAlign w:val="bottom"/>
          </w:tcPr>
          <w:p w14:paraId="4D2B7734" w14:textId="77777777" w:rsidR="009D7BAD" w:rsidRPr="000D0663" w:rsidRDefault="009D7BAD" w:rsidP="00222AC6">
            <w:pPr>
              <w:spacing w:after="0" w:line="240" w:lineRule="auto"/>
              <w:rPr>
                <w:sz w:val="24"/>
                <w:szCs w:val="24"/>
              </w:rPr>
            </w:pPr>
          </w:p>
        </w:tc>
        <w:tc>
          <w:tcPr>
            <w:tcW w:w="2222" w:type="dxa"/>
            <w:tcBorders>
              <w:top w:val="single" w:sz="4" w:space="0" w:color="auto"/>
              <w:left w:val="single" w:sz="4" w:space="0" w:color="auto"/>
            </w:tcBorders>
            <w:shd w:val="clear" w:color="auto" w:fill="FFFFFF"/>
            <w:vAlign w:val="bottom"/>
          </w:tcPr>
          <w:p w14:paraId="1788E00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план</w:t>
            </w:r>
          </w:p>
        </w:tc>
        <w:tc>
          <w:tcPr>
            <w:tcW w:w="1930" w:type="dxa"/>
            <w:tcBorders>
              <w:top w:val="single" w:sz="4" w:space="0" w:color="auto"/>
              <w:left w:val="single" w:sz="4" w:space="0" w:color="auto"/>
            </w:tcBorders>
            <w:shd w:val="clear" w:color="auto" w:fill="FFFFFF"/>
            <w:vAlign w:val="bottom"/>
          </w:tcPr>
          <w:p w14:paraId="79075A1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факт</w:t>
            </w:r>
          </w:p>
        </w:tc>
        <w:tc>
          <w:tcPr>
            <w:tcW w:w="2275" w:type="dxa"/>
            <w:tcBorders>
              <w:top w:val="single" w:sz="4" w:space="0" w:color="auto"/>
              <w:left w:val="single" w:sz="4" w:space="0" w:color="auto"/>
              <w:right w:val="single" w:sz="4" w:space="0" w:color="auto"/>
            </w:tcBorders>
            <w:shd w:val="clear" w:color="auto" w:fill="FFFFFF"/>
            <w:vAlign w:val="bottom"/>
          </w:tcPr>
          <w:p w14:paraId="2A17ED4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отклонение</w:t>
            </w:r>
          </w:p>
        </w:tc>
      </w:tr>
      <w:tr w:rsidR="009D7BAD" w:rsidRPr="000D0663" w14:paraId="5C0AA07B" w14:textId="77777777" w:rsidTr="0086107D">
        <w:trPr>
          <w:trHeight w:hRule="exact" w:val="974"/>
          <w:jc w:val="center"/>
        </w:trPr>
        <w:tc>
          <w:tcPr>
            <w:tcW w:w="533" w:type="dxa"/>
            <w:tcBorders>
              <w:top w:val="single" w:sz="4" w:space="0" w:color="auto"/>
              <w:left w:val="single" w:sz="4" w:space="0" w:color="auto"/>
            </w:tcBorders>
            <w:shd w:val="clear" w:color="auto" w:fill="FFFFFF"/>
            <w:vAlign w:val="center"/>
          </w:tcPr>
          <w:p w14:paraId="607D70B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6749" w:type="dxa"/>
            <w:tcBorders>
              <w:top w:val="single" w:sz="4" w:space="0" w:color="auto"/>
              <w:left w:val="single" w:sz="4" w:space="0" w:color="auto"/>
            </w:tcBorders>
            <w:shd w:val="clear" w:color="auto" w:fill="FFFFFF"/>
            <w:vAlign w:val="bottom"/>
          </w:tcPr>
          <w:p w14:paraId="4759DEA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 xml:space="preserve">Удельный расход электрической энергии на снабжение учреждения (в расчете на 1 </w:t>
            </w:r>
            <w:proofErr w:type="spellStart"/>
            <w:r w:rsidRPr="000D0663">
              <w:rPr>
                <w:sz w:val="24"/>
                <w:szCs w:val="24"/>
              </w:rPr>
              <w:t>кв.метр</w:t>
            </w:r>
            <w:proofErr w:type="spellEnd"/>
            <w:r w:rsidRPr="000D0663">
              <w:rPr>
                <w:sz w:val="24"/>
                <w:szCs w:val="24"/>
              </w:rPr>
              <w:t xml:space="preserve"> общей площади)</w:t>
            </w:r>
          </w:p>
        </w:tc>
        <w:tc>
          <w:tcPr>
            <w:tcW w:w="1435" w:type="dxa"/>
            <w:tcBorders>
              <w:top w:val="single" w:sz="4" w:space="0" w:color="auto"/>
              <w:left w:val="single" w:sz="4" w:space="0" w:color="auto"/>
            </w:tcBorders>
            <w:shd w:val="clear" w:color="auto" w:fill="FFFFFF"/>
            <w:vAlign w:val="center"/>
          </w:tcPr>
          <w:p w14:paraId="5DBF225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кВт*ч./</w:t>
            </w:r>
            <w:proofErr w:type="spellStart"/>
            <w:r w:rsidRPr="000D0663">
              <w:rPr>
                <w:sz w:val="24"/>
                <w:szCs w:val="24"/>
              </w:rPr>
              <w:t>кв.м</w:t>
            </w:r>
            <w:proofErr w:type="spellEnd"/>
          </w:p>
        </w:tc>
        <w:tc>
          <w:tcPr>
            <w:tcW w:w="2222" w:type="dxa"/>
            <w:tcBorders>
              <w:top w:val="single" w:sz="4" w:space="0" w:color="auto"/>
              <w:left w:val="single" w:sz="4" w:space="0" w:color="auto"/>
            </w:tcBorders>
            <w:shd w:val="clear" w:color="auto" w:fill="FFFFFF"/>
            <w:vAlign w:val="bottom"/>
          </w:tcPr>
          <w:p w14:paraId="0894C7D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Здание эффективно. Требование не устанавливается.</w:t>
            </w:r>
          </w:p>
        </w:tc>
        <w:tc>
          <w:tcPr>
            <w:tcW w:w="1930" w:type="dxa"/>
            <w:tcBorders>
              <w:top w:val="single" w:sz="4" w:space="0" w:color="auto"/>
              <w:left w:val="single" w:sz="4" w:space="0" w:color="auto"/>
            </w:tcBorders>
            <w:shd w:val="clear" w:color="auto" w:fill="FFFFFF"/>
          </w:tcPr>
          <w:p w14:paraId="4EC21B20" w14:textId="77777777" w:rsidR="009D7BAD" w:rsidRPr="000D0663" w:rsidRDefault="009D7BAD" w:rsidP="00222AC6">
            <w:pPr>
              <w:spacing w:after="0" w:line="240" w:lineRule="auto"/>
              <w:rPr>
                <w:sz w:val="24"/>
                <w:szCs w:val="24"/>
              </w:rPr>
            </w:pPr>
          </w:p>
        </w:tc>
        <w:tc>
          <w:tcPr>
            <w:tcW w:w="2275" w:type="dxa"/>
            <w:tcBorders>
              <w:top w:val="single" w:sz="4" w:space="0" w:color="auto"/>
              <w:left w:val="single" w:sz="4" w:space="0" w:color="auto"/>
              <w:right w:val="single" w:sz="4" w:space="0" w:color="auto"/>
            </w:tcBorders>
            <w:shd w:val="clear" w:color="auto" w:fill="FFFFFF"/>
          </w:tcPr>
          <w:p w14:paraId="07978D0B" w14:textId="77777777" w:rsidR="009D7BAD" w:rsidRPr="000D0663" w:rsidRDefault="009D7BAD" w:rsidP="00222AC6">
            <w:pPr>
              <w:spacing w:after="0" w:line="240" w:lineRule="auto"/>
              <w:rPr>
                <w:sz w:val="24"/>
                <w:szCs w:val="24"/>
              </w:rPr>
            </w:pPr>
          </w:p>
        </w:tc>
      </w:tr>
      <w:tr w:rsidR="009D7BAD" w:rsidRPr="000D0663" w14:paraId="1BF4D8F5" w14:textId="77777777" w:rsidTr="0086107D">
        <w:trPr>
          <w:trHeight w:hRule="exact" w:val="466"/>
          <w:jc w:val="center"/>
        </w:trPr>
        <w:tc>
          <w:tcPr>
            <w:tcW w:w="533" w:type="dxa"/>
            <w:tcBorders>
              <w:top w:val="single" w:sz="4" w:space="0" w:color="auto"/>
              <w:left w:val="single" w:sz="4" w:space="0" w:color="auto"/>
            </w:tcBorders>
            <w:shd w:val="clear" w:color="auto" w:fill="FFFFFF"/>
            <w:vAlign w:val="bottom"/>
          </w:tcPr>
          <w:p w14:paraId="1EBB857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6749" w:type="dxa"/>
            <w:tcBorders>
              <w:top w:val="single" w:sz="4" w:space="0" w:color="auto"/>
              <w:left w:val="single" w:sz="4" w:space="0" w:color="auto"/>
            </w:tcBorders>
            <w:shd w:val="clear" w:color="auto" w:fill="FFFFFF"/>
            <w:vAlign w:val="bottom"/>
          </w:tcPr>
          <w:p w14:paraId="1AFB3C6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Потребление природного газа</w:t>
            </w:r>
          </w:p>
        </w:tc>
        <w:tc>
          <w:tcPr>
            <w:tcW w:w="1435" w:type="dxa"/>
            <w:tcBorders>
              <w:top w:val="single" w:sz="4" w:space="0" w:color="auto"/>
              <w:left w:val="single" w:sz="4" w:space="0" w:color="auto"/>
            </w:tcBorders>
            <w:shd w:val="clear" w:color="auto" w:fill="FFFFFF"/>
            <w:vAlign w:val="bottom"/>
          </w:tcPr>
          <w:p w14:paraId="334A35E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м3/м2</w:t>
            </w:r>
          </w:p>
        </w:tc>
        <w:tc>
          <w:tcPr>
            <w:tcW w:w="2222" w:type="dxa"/>
            <w:tcBorders>
              <w:top w:val="single" w:sz="4" w:space="0" w:color="auto"/>
              <w:left w:val="single" w:sz="4" w:space="0" w:color="auto"/>
            </w:tcBorders>
            <w:shd w:val="clear" w:color="auto" w:fill="FFFFFF"/>
            <w:vAlign w:val="bottom"/>
          </w:tcPr>
          <w:p w14:paraId="4101E47C" w14:textId="56C126C4" w:rsidR="009D7BAD" w:rsidRPr="000D0663" w:rsidRDefault="00C81ECF" w:rsidP="00222AC6">
            <w:pPr>
              <w:pStyle w:val="af"/>
              <w:shd w:val="clear" w:color="auto" w:fill="auto"/>
              <w:spacing w:line="240" w:lineRule="auto"/>
              <w:ind w:firstLine="0"/>
              <w:jc w:val="center"/>
              <w:rPr>
                <w:sz w:val="24"/>
                <w:szCs w:val="24"/>
              </w:rPr>
            </w:pPr>
            <w:r w:rsidRPr="000D0663">
              <w:rPr>
                <w:sz w:val="24"/>
                <w:szCs w:val="24"/>
              </w:rPr>
              <w:t>-</w:t>
            </w:r>
          </w:p>
        </w:tc>
        <w:tc>
          <w:tcPr>
            <w:tcW w:w="1930" w:type="dxa"/>
            <w:tcBorders>
              <w:top w:val="single" w:sz="4" w:space="0" w:color="auto"/>
              <w:left w:val="single" w:sz="4" w:space="0" w:color="auto"/>
            </w:tcBorders>
            <w:shd w:val="clear" w:color="auto" w:fill="FFFFFF"/>
          </w:tcPr>
          <w:p w14:paraId="00A74A88" w14:textId="77777777" w:rsidR="009D7BAD" w:rsidRPr="000D0663" w:rsidRDefault="009D7BAD" w:rsidP="00222AC6">
            <w:pPr>
              <w:spacing w:after="0" w:line="240" w:lineRule="auto"/>
              <w:rPr>
                <w:sz w:val="24"/>
                <w:szCs w:val="24"/>
              </w:rPr>
            </w:pPr>
          </w:p>
        </w:tc>
        <w:tc>
          <w:tcPr>
            <w:tcW w:w="2275" w:type="dxa"/>
            <w:tcBorders>
              <w:top w:val="single" w:sz="4" w:space="0" w:color="auto"/>
              <w:left w:val="single" w:sz="4" w:space="0" w:color="auto"/>
              <w:right w:val="single" w:sz="4" w:space="0" w:color="auto"/>
            </w:tcBorders>
            <w:shd w:val="clear" w:color="auto" w:fill="FFFFFF"/>
          </w:tcPr>
          <w:p w14:paraId="2CE302F2" w14:textId="77777777" w:rsidR="009D7BAD" w:rsidRPr="000D0663" w:rsidRDefault="009D7BAD" w:rsidP="00222AC6">
            <w:pPr>
              <w:spacing w:after="0" w:line="240" w:lineRule="auto"/>
              <w:rPr>
                <w:sz w:val="24"/>
                <w:szCs w:val="24"/>
              </w:rPr>
            </w:pPr>
          </w:p>
        </w:tc>
      </w:tr>
      <w:tr w:rsidR="009D7BAD" w:rsidRPr="000D0663" w14:paraId="3229AAAA" w14:textId="77777777" w:rsidTr="0086107D">
        <w:trPr>
          <w:trHeight w:hRule="exact" w:val="470"/>
          <w:jc w:val="center"/>
        </w:trPr>
        <w:tc>
          <w:tcPr>
            <w:tcW w:w="533" w:type="dxa"/>
            <w:tcBorders>
              <w:top w:val="single" w:sz="4" w:space="0" w:color="auto"/>
              <w:left w:val="single" w:sz="4" w:space="0" w:color="auto"/>
              <w:bottom w:val="single" w:sz="4" w:space="0" w:color="auto"/>
            </w:tcBorders>
            <w:shd w:val="clear" w:color="auto" w:fill="FFFFFF"/>
            <w:vAlign w:val="bottom"/>
          </w:tcPr>
          <w:p w14:paraId="1B33E23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3</w:t>
            </w:r>
          </w:p>
        </w:tc>
        <w:tc>
          <w:tcPr>
            <w:tcW w:w="6749" w:type="dxa"/>
            <w:tcBorders>
              <w:top w:val="single" w:sz="4" w:space="0" w:color="auto"/>
              <w:left w:val="single" w:sz="4" w:space="0" w:color="auto"/>
              <w:bottom w:val="single" w:sz="4" w:space="0" w:color="auto"/>
            </w:tcBorders>
            <w:shd w:val="clear" w:color="auto" w:fill="FFFFFF"/>
            <w:vAlign w:val="bottom"/>
          </w:tcPr>
          <w:p w14:paraId="307A4ACF"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Потребление моторного топлива</w:t>
            </w:r>
          </w:p>
        </w:tc>
        <w:tc>
          <w:tcPr>
            <w:tcW w:w="1435" w:type="dxa"/>
            <w:tcBorders>
              <w:top w:val="single" w:sz="4" w:space="0" w:color="auto"/>
              <w:left w:val="single" w:sz="4" w:space="0" w:color="auto"/>
              <w:bottom w:val="single" w:sz="4" w:space="0" w:color="auto"/>
            </w:tcBorders>
            <w:shd w:val="clear" w:color="auto" w:fill="FFFFFF"/>
            <w:vAlign w:val="bottom"/>
          </w:tcPr>
          <w:p w14:paraId="5E94BBD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тут/л</w:t>
            </w:r>
          </w:p>
        </w:tc>
        <w:tc>
          <w:tcPr>
            <w:tcW w:w="2222" w:type="dxa"/>
            <w:tcBorders>
              <w:top w:val="single" w:sz="4" w:space="0" w:color="auto"/>
              <w:left w:val="single" w:sz="4" w:space="0" w:color="auto"/>
              <w:bottom w:val="single" w:sz="4" w:space="0" w:color="auto"/>
            </w:tcBorders>
            <w:shd w:val="clear" w:color="auto" w:fill="FFFFFF"/>
            <w:vAlign w:val="bottom"/>
          </w:tcPr>
          <w:p w14:paraId="0AF6A74C" w14:textId="523358C4" w:rsidR="009D7BAD" w:rsidRPr="000D0663" w:rsidRDefault="00C81ECF" w:rsidP="00222AC6">
            <w:pPr>
              <w:pStyle w:val="af"/>
              <w:shd w:val="clear" w:color="auto" w:fill="auto"/>
              <w:spacing w:line="240" w:lineRule="auto"/>
              <w:ind w:firstLine="0"/>
              <w:jc w:val="center"/>
              <w:rPr>
                <w:sz w:val="24"/>
                <w:szCs w:val="24"/>
              </w:rPr>
            </w:pPr>
            <w:r w:rsidRPr="000D0663">
              <w:rPr>
                <w:sz w:val="24"/>
                <w:szCs w:val="24"/>
              </w:rPr>
              <w:t>-</w:t>
            </w:r>
          </w:p>
        </w:tc>
        <w:tc>
          <w:tcPr>
            <w:tcW w:w="1930" w:type="dxa"/>
            <w:tcBorders>
              <w:top w:val="single" w:sz="4" w:space="0" w:color="auto"/>
              <w:left w:val="single" w:sz="4" w:space="0" w:color="auto"/>
              <w:bottom w:val="single" w:sz="4" w:space="0" w:color="auto"/>
            </w:tcBorders>
            <w:shd w:val="clear" w:color="auto" w:fill="FFFFFF"/>
          </w:tcPr>
          <w:p w14:paraId="337CC05D" w14:textId="77777777" w:rsidR="009D7BAD" w:rsidRPr="000D0663" w:rsidRDefault="009D7BAD" w:rsidP="00222AC6">
            <w:pPr>
              <w:spacing w:after="0" w:line="240" w:lineRule="auto"/>
              <w:rPr>
                <w:sz w:val="24"/>
                <w:szCs w:val="24"/>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14:paraId="53EC7AA3" w14:textId="77777777" w:rsidR="009D7BAD" w:rsidRPr="000D0663" w:rsidRDefault="009D7BAD" w:rsidP="00222AC6">
            <w:pPr>
              <w:spacing w:after="0" w:line="240" w:lineRule="auto"/>
              <w:rPr>
                <w:sz w:val="24"/>
                <w:szCs w:val="24"/>
              </w:rPr>
            </w:pPr>
          </w:p>
        </w:tc>
      </w:tr>
    </w:tbl>
    <w:p w14:paraId="0385015F" w14:textId="77777777" w:rsidR="009D7BAD" w:rsidRPr="000D0663" w:rsidRDefault="009D7BAD" w:rsidP="00222AC6">
      <w:pPr>
        <w:spacing w:after="0" w:line="240" w:lineRule="auto"/>
        <w:rPr>
          <w:sz w:val="24"/>
          <w:szCs w:val="24"/>
        </w:rPr>
      </w:pPr>
    </w:p>
    <w:p w14:paraId="2092432D" w14:textId="77777777" w:rsidR="009D7BAD" w:rsidRPr="000D0663" w:rsidRDefault="009D7BAD" w:rsidP="00222AC6">
      <w:pPr>
        <w:pStyle w:val="24"/>
        <w:shd w:val="clear" w:color="auto" w:fill="auto"/>
        <w:spacing w:after="0"/>
        <w:rPr>
          <w:sz w:val="24"/>
          <w:szCs w:val="24"/>
        </w:rPr>
      </w:pPr>
      <w:r w:rsidRPr="000D0663">
        <w:rPr>
          <w:sz w:val="24"/>
          <w:szCs w:val="24"/>
        </w:rPr>
        <w:t>Руководитель</w:t>
      </w:r>
    </w:p>
    <w:p w14:paraId="2627C887" w14:textId="77777777" w:rsidR="009D7BAD" w:rsidRPr="000D0663" w:rsidRDefault="009D7BAD" w:rsidP="00222AC6">
      <w:pPr>
        <w:pStyle w:val="24"/>
        <w:shd w:val="clear" w:color="auto" w:fill="auto"/>
        <w:tabs>
          <w:tab w:val="left" w:leader="underscore" w:pos="4536"/>
          <w:tab w:val="left" w:leader="underscore" w:pos="6514"/>
        </w:tabs>
        <w:spacing w:after="0"/>
        <w:rPr>
          <w:sz w:val="24"/>
          <w:szCs w:val="24"/>
        </w:rPr>
      </w:pPr>
      <w:r w:rsidRPr="000D0663">
        <w:rPr>
          <w:sz w:val="24"/>
          <w:szCs w:val="24"/>
        </w:rPr>
        <w:t xml:space="preserve">(уполномоченное лицо) </w:t>
      </w:r>
      <w:r w:rsidRPr="000D0663">
        <w:rPr>
          <w:sz w:val="24"/>
          <w:szCs w:val="24"/>
        </w:rPr>
        <w:tab/>
        <w:t xml:space="preserve"> </w:t>
      </w:r>
      <w:r w:rsidRPr="000D0663">
        <w:rPr>
          <w:sz w:val="24"/>
          <w:szCs w:val="24"/>
        </w:rPr>
        <w:tab/>
      </w:r>
    </w:p>
    <w:p w14:paraId="5F4498D7" w14:textId="77777777" w:rsidR="009D7BAD" w:rsidRPr="000D0663" w:rsidRDefault="009D7BAD" w:rsidP="00222AC6">
      <w:pPr>
        <w:pStyle w:val="24"/>
        <w:shd w:val="clear" w:color="auto" w:fill="auto"/>
        <w:spacing w:after="0"/>
        <w:rPr>
          <w:sz w:val="24"/>
          <w:szCs w:val="24"/>
        </w:rPr>
      </w:pPr>
      <w:r w:rsidRPr="000D0663">
        <w:rPr>
          <w:sz w:val="24"/>
          <w:szCs w:val="24"/>
        </w:rPr>
        <w:t>(должность) (расшифровка)</w:t>
      </w:r>
    </w:p>
    <w:p w14:paraId="65A859FA" w14:textId="77777777" w:rsidR="009D7BAD" w:rsidRPr="000D0663" w:rsidRDefault="009D7BAD" w:rsidP="00222AC6">
      <w:pPr>
        <w:pStyle w:val="24"/>
        <w:shd w:val="clear" w:color="auto" w:fill="auto"/>
        <w:tabs>
          <w:tab w:val="left" w:leader="underscore" w:pos="655"/>
          <w:tab w:val="left" w:leader="underscore" w:pos="2458"/>
        </w:tabs>
        <w:spacing w:after="0"/>
        <w:rPr>
          <w:sz w:val="24"/>
          <w:szCs w:val="24"/>
        </w:rPr>
      </w:pPr>
      <w:r w:rsidRPr="000D0663">
        <w:rPr>
          <w:sz w:val="24"/>
          <w:szCs w:val="24"/>
        </w:rPr>
        <w:t>«</w:t>
      </w:r>
      <w:r w:rsidRPr="000D0663">
        <w:rPr>
          <w:sz w:val="24"/>
          <w:szCs w:val="24"/>
        </w:rPr>
        <w:tab/>
        <w:t xml:space="preserve">» </w:t>
      </w:r>
      <w:r w:rsidRPr="000D0663">
        <w:rPr>
          <w:sz w:val="24"/>
          <w:szCs w:val="24"/>
        </w:rPr>
        <w:tab/>
        <w:t xml:space="preserve"> 20__ г.</w:t>
      </w:r>
      <w:r w:rsidRPr="000D0663">
        <w:rPr>
          <w:sz w:val="24"/>
          <w:szCs w:val="24"/>
        </w:rPr>
        <w:br w:type="page"/>
      </w:r>
    </w:p>
    <w:p w14:paraId="0690BEEA" w14:textId="2DF1A0F4" w:rsidR="009D7BAD" w:rsidRPr="000D0663" w:rsidRDefault="009D7BAD" w:rsidP="00222AC6">
      <w:pPr>
        <w:pStyle w:val="14"/>
        <w:keepNext/>
        <w:keepLines/>
        <w:numPr>
          <w:ilvl w:val="0"/>
          <w:numId w:val="12"/>
        </w:numPr>
        <w:shd w:val="clear" w:color="auto" w:fill="auto"/>
        <w:tabs>
          <w:tab w:val="left" w:pos="598"/>
        </w:tabs>
        <w:spacing w:after="0"/>
        <w:rPr>
          <w:sz w:val="24"/>
          <w:szCs w:val="24"/>
        </w:rPr>
      </w:pPr>
      <w:bookmarkStart w:id="40" w:name="bookmark47"/>
      <w:bookmarkStart w:id="41" w:name="bookmark45"/>
      <w:bookmarkStart w:id="42" w:name="bookmark46"/>
      <w:r w:rsidRPr="000D0663">
        <w:rPr>
          <w:sz w:val="24"/>
          <w:szCs w:val="24"/>
        </w:rPr>
        <w:lastRenderedPageBreak/>
        <w:t>О</w:t>
      </w:r>
      <w:bookmarkEnd w:id="40"/>
      <w:r w:rsidRPr="000D0663">
        <w:rPr>
          <w:sz w:val="24"/>
          <w:szCs w:val="24"/>
        </w:rPr>
        <w:t>ТЧЕТ (форма) О РЕАЛИЗАЦИИ МЕРОПРИЯТИЙ ПРОГРАММЫ ЭНЕРГОСБЕРЕЖЕНИЯ И</w:t>
      </w:r>
      <w:r w:rsidRPr="000D0663">
        <w:rPr>
          <w:sz w:val="24"/>
          <w:szCs w:val="24"/>
        </w:rPr>
        <w:br/>
        <w:t>ПОВЫШЕНИЯ ЭНЕРГЕТИЧЕСКОЙ ЭФФЕКТИВНОСТИ</w:t>
      </w:r>
      <w:bookmarkEnd w:id="41"/>
      <w:bookmarkEnd w:id="42"/>
    </w:p>
    <w:p w14:paraId="79F8CA7B" w14:textId="77777777" w:rsidR="009D7BAD" w:rsidRPr="000D0663" w:rsidRDefault="009D7BAD" w:rsidP="00222AC6">
      <w:pPr>
        <w:pStyle w:val="24"/>
        <w:shd w:val="clear" w:color="auto" w:fill="auto"/>
        <w:spacing w:after="0"/>
        <w:jc w:val="center"/>
        <w:rPr>
          <w:sz w:val="24"/>
          <w:szCs w:val="24"/>
        </w:rPr>
      </w:pPr>
      <w:r w:rsidRPr="000D0663">
        <w:rPr>
          <w:noProof/>
          <w:sz w:val="24"/>
          <w:szCs w:val="24"/>
        </w:rPr>
        <mc:AlternateContent>
          <mc:Choice Requires="wps">
            <w:drawing>
              <wp:anchor distT="0" distB="435610" distL="8362315" distR="114300" simplePos="0" relativeHeight="251659264" behindDoc="0" locked="0" layoutInCell="1" allowOverlap="1" wp14:anchorId="527A8FB1" wp14:editId="42E75038">
                <wp:simplePos x="0" y="0"/>
                <wp:positionH relativeFrom="page">
                  <wp:posOffset>9354820</wp:posOffset>
                </wp:positionH>
                <wp:positionV relativeFrom="paragraph">
                  <wp:posOffset>203200</wp:posOffset>
                </wp:positionV>
                <wp:extent cx="490855" cy="20447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490855" cy="204470"/>
                        </a:xfrm>
                        <a:prstGeom prst="rect">
                          <a:avLst/>
                        </a:prstGeom>
                        <a:noFill/>
                      </wps:spPr>
                      <wps:txbx>
                        <w:txbxContent>
                          <w:p w14:paraId="440F6774" w14:textId="77777777" w:rsidR="009D7BAD" w:rsidRDefault="009D7BAD" w:rsidP="009D7BAD">
                            <w:pPr>
                              <w:pStyle w:val="24"/>
                              <w:shd w:val="clear" w:color="auto" w:fill="auto"/>
                              <w:spacing w:after="0"/>
                            </w:pPr>
                            <w:r>
                              <w:t>КОДЫ</w:t>
                            </w:r>
                          </w:p>
                        </w:txbxContent>
                      </wps:txbx>
                      <wps:bodyPr wrap="none" lIns="0" tIns="0" rIns="0" bIns="0"/>
                    </wps:wsp>
                  </a:graphicData>
                </a:graphic>
              </wp:anchor>
            </w:drawing>
          </mc:Choice>
          <mc:Fallback>
            <w:pict>
              <v:shapetype w14:anchorId="527A8FB1" id="_x0000_t202" coordsize="21600,21600" o:spt="202" path="m,l,21600r21600,l21600,xe">
                <v:stroke joinstyle="miter"/>
                <v:path gradientshapeok="t" o:connecttype="rect"/>
              </v:shapetype>
              <v:shape id="Shape 33" o:spid="_x0000_s1026" type="#_x0000_t202" style="position:absolute;left:0;text-align:left;margin-left:736.6pt;margin-top:16pt;width:38.65pt;height:16.1pt;z-index:251659264;visibility:visible;mso-wrap-style:none;mso-wrap-distance-left:658.45pt;mso-wrap-distance-top:0;mso-wrap-distance-right:9pt;mso-wrap-distance-bottom:34.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" filled="f" stroked="f">
                <v:textbox inset="0,0,0,0">
                  <w:txbxContent>
                    <w:p w14:paraId="440F6774" w14:textId="77777777" w:rsidR="009D7BAD" w:rsidRDefault="009D7BAD" w:rsidP="009D7BAD">
                      <w:pPr>
                        <w:pStyle w:val="24"/>
                        <w:shd w:val="clear" w:color="auto" w:fill="auto"/>
                        <w:spacing w:after="0"/>
                      </w:pPr>
                      <w:r>
                        <w:t>КОДЫ</w:t>
                      </w:r>
                    </w:p>
                  </w:txbxContent>
                </v:textbox>
                <w10:wrap type="topAndBottom" anchorx="page"/>
              </v:shape>
            </w:pict>
          </mc:Fallback>
        </mc:AlternateContent>
      </w:r>
      <w:r w:rsidRPr="000D0663">
        <w:rPr>
          <w:noProof/>
          <w:sz w:val="24"/>
          <w:szCs w:val="24"/>
        </w:rPr>
        <mc:AlternateContent>
          <mc:Choice Requires="wps">
            <w:drawing>
              <wp:anchor distT="426720" distB="0" distL="114300" distR="7234555" simplePos="0" relativeHeight="251660288" behindDoc="0" locked="0" layoutInCell="1" allowOverlap="1" wp14:anchorId="3EFD42CB" wp14:editId="14F84668">
                <wp:simplePos x="0" y="0"/>
                <wp:positionH relativeFrom="page">
                  <wp:posOffset>1106805</wp:posOffset>
                </wp:positionH>
                <wp:positionV relativeFrom="paragraph">
                  <wp:posOffset>629920</wp:posOffset>
                </wp:positionV>
                <wp:extent cx="1618615" cy="21336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1618615" cy="213360"/>
                        </a:xfrm>
                        <a:prstGeom prst="rect">
                          <a:avLst/>
                        </a:prstGeom>
                        <a:noFill/>
                      </wps:spPr>
                      <wps:txbx>
                        <w:txbxContent>
                          <w:p w14:paraId="1C1B0573" w14:textId="5CFA3BE0" w:rsidR="009D7BAD" w:rsidRDefault="009D7BAD" w:rsidP="009D7BAD">
                            <w:pPr>
                              <w:pStyle w:val="24"/>
                              <w:shd w:val="clear" w:color="auto" w:fill="auto"/>
                              <w:spacing w:after="0"/>
                            </w:pPr>
                            <w:r>
                              <w:t>на 1 января 202</w:t>
                            </w:r>
                            <w:r w:rsidR="00C81ECF">
                              <w:t>6</w:t>
                            </w:r>
                            <w:r>
                              <w:t xml:space="preserve"> г. Дата</w:t>
                            </w:r>
                          </w:p>
                        </w:txbxContent>
                      </wps:txbx>
                      <wps:bodyPr wrap="none" lIns="0" tIns="0" rIns="0" bIns="0"/>
                    </wps:wsp>
                  </a:graphicData>
                </a:graphic>
              </wp:anchor>
            </w:drawing>
          </mc:Choice>
          <mc:Fallback>
            <w:pict>
              <v:shape w14:anchorId="3EFD42CB" id="Shape 35" o:spid="_x0000_s1027" type="#_x0000_t202" style="position:absolute;left:0;text-align:left;margin-left:87.15pt;margin-top:49.6pt;width:127.45pt;height:16.8pt;z-index:251660288;visibility:visible;mso-wrap-style:none;mso-wrap-distance-left:9pt;mso-wrap-distance-top:33.6pt;mso-wrap-distance-right:569.6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" filled="f" stroked="f">
                <v:textbox inset="0,0,0,0">
                  <w:txbxContent>
                    <w:p w14:paraId="1C1B0573" w14:textId="5CFA3BE0" w:rsidR="009D7BAD" w:rsidRDefault="009D7BAD" w:rsidP="009D7BAD">
                      <w:pPr>
                        <w:pStyle w:val="24"/>
                        <w:shd w:val="clear" w:color="auto" w:fill="auto"/>
                        <w:spacing w:after="0"/>
                      </w:pPr>
                      <w:r>
                        <w:t>на 1 января 202</w:t>
                      </w:r>
                      <w:r w:rsidR="00C81ECF">
                        <w:t>6</w:t>
                      </w:r>
                      <w:r>
                        <w:t xml:space="preserve"> г. Дата</w:t>
                      </w:r>
                    </w:p>
                  </w:txbxContent>
                </v:textbox>
                <w10:wrap type="topAndBottom" anchorx="page"/>
              </v:shape>
            </w:pict>
          </mc:Fallback>
        </mc:AlternateContent>
      </w:r>
      <w:r w:rsidRPr="000D0663">
        <w:rPr>
          <w:noProof/>
          <w:sz w:val="24"/>
          <w:szCs w:val="24"/>
        </w:rPr>
        <mc:AlternateContent>
          <mc:Choice Requires="wps">
            <w:drawing>
              <wp:anchor distT="0" distB="782320" distL="6870065" distR="255905" simplePos="0" relativeHeight="251661312" behindDoc="0" locked="0" layoutInCell="1" allowOverlap="1" wp14:anchorId="13B1C366" wp14:editId="25A1DBB3">
                <wp:simplePos x="0" y="0"/>
                <wp:positionH relativeFrom="page">
                  <wp:posOffset>8754110</wp:posOffset>
                </wp:positionH>
                <wp:positionV relativeFrom="paragraph">
                  <wp:posOffset>368300</wp:posOffset>
                </wp:positionV>
                <wp:extent cx="1237615" cy="99695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1237615" cy="99695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40"/>
                              <w:gridCol w:w="1872"/>
                              <w:gridCol w:w="40"/>
                            </w:tblGrid>
                            <w:tr w:rsidR="009D7BAD" w14:paraId="6BA222C9" w14:textId="77777777">
                              <w:trPr>
                                <w:trHeight w:hRule="exact" w:val="384"/>
                                <w:tblHeader/>
                              </w:trPr>
                              <w:tc>
                                <w:tcPr>
                                  <w:tcW w:w="38" w:type="dxa"/>
                                  <w:tcBorders>
                                    <w:left w:val="single" w:sz="4" w:space="0" w:color="auto"/>
                                  </w:tcBorders>
                                  <w:shd w:val="clear" w:color="auto" w:fill="FFFFFF"/>
                                </w:tcPr>
                                <w:p w14:paraId="287A4B34"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6A3E467"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087E2D72" w14:textId="77777777" w:rsidR="009D7BAD" w:rsidRDefault="009D7BAD">
                                  <w:pPr>
                                    <w:rPr>
                                      <w:sz w:val="10"/>
                                      <w:szCs w:val="10"/>
                                    </w:rPr>
                                  </w:pPr>
                                </w:p>
                              </w:tc>
                            </w:tr>
                            <w:tr w:rsidR="009D7BAD" w14:paraId="75EBA232" w14:textId="77777777">
                              <w:trPr>
                                <w:trHeight w:hRule="exact" w:val="374"/>
                              </w:trPr>
                              <w:tc>
                                <w:tcPr>
                                  <w:tcW w:w="38" w:type="dxa"/>
                                  <w:tcBorders>
                                    <w:left w:val="single" w:sz="4" w:space="0" w:color="auto"/>
                                  </w:tcBorders>
                                  <w:shd w:val="clear" w:color="auto" w:fill="FFFFFF"/>
                                </w:tcPr>
                                <w:p w14:paraId="461D77F3"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38F73B9"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6157873A" w14:textId="77777777" w:rsidR="009D7BAD" w:rsidRDefault="009D7BAD">
                                  <w:pPr>
                                    <w:rPr>
                                      <w:sz w:val="10"/>
                                      <w:szCs w:val="10"/>
                                    </w:rPr>
                                  </w:pPr>
                                </w:p>
                              </w:tc>
                            </w:tr>
                            <w:tr w:rsidR="009D7BAD" w14:paraId="54341D16" w14:textId="77777777">
                              <w:trPr>
                                <w:trHeight w:hRule="exact" w:val="389"/>
                              </w:trPr>
                              <w:tc>
                                <w:tcPr>
                                  <w:tcW w:w="38" w:type="dxa"/>
                                  <w:tcBorders>
                                    <w:left w:val="single" w:sz="4" w:space="0" w:color="auto"/>
                                  </w:tcBorders>
                                  <w:shd w:val="clear" w:color="auto" w:fill="FFFFFF"/>
                                </w:tcPr>
                                <w:p w14:paraId="6BBA481B"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646D1C08"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48D95238" w14:textId="77777777" w:rsidR="009D7BAD" w:rsidRDefault="009D7BAD">
                                  <w:pPr>
                                    <w:rPr>
                                      <w:sz w:val="10"/>
                                      <w:szCs w:val="10"/>
                                    </w:rPr>
                                  </w:pPr>
                                </w:p>
                              </w:tc>
                            </w:tr>
                            <w:tr w:rsidR="009D7BAD" w14:paraId="0CC49E06" w14:textId="77777777">
                              <w:trPr>
                                <w:trHeight w:hRule="exact" w:val="422"/>
                              </w:trPr>
                              <w:tc>
                                <w:tcPr>
                                  <w:tcW w:w="38" w:type="dxa"/>
                                  <w:tcBorders>
                                    <w:left w:val="single" w:sz="4" w:space="0" w:color="auto"/>
                                  </w:tcBorders>
                                  <w:shd w:val="clear" w:color="auto" w:fill="FFFFFF"/>
                                </w:tcPr>
                                <w:p w14:paraId="6E4CC0A9" w14:textId="77777777" w:rsidR="009D7BAD" w:rsidRDefault="009D7BAD">
                                  <w:pPr>
                                    <w:rPr>
                                      <w:sz w:val="10"/>
                                      <w:szCs w:val="10"/>
                                    </w:rPr>
                                  </w:pPr>
                                </w:p>
                              </w:tc>
                              <w:tc>
                                <w:tcPr>
                                  <w:tcW w:w="1872" w:type="dxa"/>
                                  <w:tcBorders>
                                    <w:top w:val="single" w:sz="4" w:space="0" w:color="auto"/>
                                    <w:left w:val="single" w:sz="4" w:space="0" w:color="auto"/>
                                    <w:bottom w:val="single" w:sz="4" w:space="0" w:color="auto"/>
                                  </w:tcBorders>
                                  <w:shd w:val="clear" w:color="auto" w:fill="FFFFFF"/>
                                </w:tcPr>
                                <w:p w14:paraId="11881446"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2C7E8517" w14:textId="77777777" w:rsidR="009D7BAD" w:rsidRDefault="009D7BAD">
                                  <w:pPr>
                                    <w:rPr>
                                      <w:sz w:val="10"/>
                                      <w:szCs w:val="10"/>
                                    </w:rPr>
                                  </w:pPr>
                                </w:p>
                              </w:tc>
                            </w:tr>
                          </w:tbl>
                          <w:p w14:paraId="6DEEF769" w14:textId="77777777" w:rsidR="009D7BAD" w:rsidRDefault="009D7BAD" w:rsidP="009D7BAD">
                            <w:pPr>
                              <w:spacing w:line="1" w:lineRule="exact"/>
                            </w:pPr>
                          </w:p>
                        </w:txbxContent>
                      </wps:txbx>
                      <wps:bodyPr lIns="0" tIns="0" rIns="0" bIns="0"/>
                    </wps:wsp>
                  </a:graphicData>
                </a:graphic>
              </wp:anchor>
            </w:drawing>
          </mc:Choice>
          <mc:Fallback>
            <w:pict>
              <v:shape w14:anchorId="13B1C366" id="Shape 37" o:spid="_x0000_s1028" type="#_x0000_t202" style="position:absolute;left:0;text-align:left;margin-left:689.3pt;margin-top:29pt;width:97.45pt;height:78.5pt;z-index:251661312;visibility:visible;mso-wrap-style:square;mso-wrap-distance-left:540.95pt;mso-wrap-distance-top:0;mso-wrap-distance-right:20.15pt;mso-wrap-distance-bottom:6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40"/>
                        <w:gridCol w:w="1872"/>
                        <w:gridCol w:w="40"/>
                      </w:tblGrid>
                      <w:tr w:rsidR="009D7BAD" w14:paraId="6BA222C9" w14:textId="77777777">
                        <w:trPr>
                          <w:trHeight w:hRule="exact" w:val="384"/>
                          <w:tblHeader/>
                        </w:trPr>
                        <w:tc>
                          <w:tcPr>
                            <w:tcW w:w="38" w:type="dxa"/>
                            <w:tcBorders>
                              <w:left w:val="single" w:sz="4" w:space="0" w:color="auto"/>
                            </w:tcBorders>
                            <w:shd w:val="clear" w:color="auto" w:fill="FFFFFF"/>
                          </w:tcPr>
                          <w:p w14:paraId="287A4B34"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6A3E467"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087E2D72" w14:textId="77777777" w:rsidR="009D7BAD" w:rsidRDefault="009D7BAD">
                            <w:pPr>
                              <w:rPr>
                                <w:sz w:val="10"/>
                                <w:szCs w:val="10"/>
                              </w:rPr>
                            </w:pPr>
                          </w:p>
                        </w:tc>
                      </w:tr>
                      <w:tr w:rsidR="009D7BAD" w14:paraId="75EBA232" w14:textId="77777777">
                        <w:trPr>
                          <w:trHeight w:hRule="exact" w:val="374"/>
                        </w:trPr>
                        <w:tc>
                          <w:tcPr>
                            <w:tcW w:w="38" w:type="dxa"/>
                            <w:tcBorders>
                              <w:left w:val="single" w:sz="4" w:space="0" w:color="auto"/>
                            </w:tcBorders>
                            <w:shd w:val="clear" w:color="auto" w:fill="FFFFFF"/>
                          </w:tcPr>
                          <w:p w14:paraId="461D77F3"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38F73B9"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6157873A" w14:textId="77777777" w:rsidR="009D7BAD" w:rsidRDefault="009D7BAD">
                            <w:pPr>
                              <w:rPr>
                                <w:sz w:val="10"/>
                                <w:szCs w:val="10"/>
                              </w:rPr>
                            </w:pPr>
                          </w:p>
                        </w:tc>
                      </w:tr>
                      <w:tr w:rsidR="009D7BAD" w14:paraId="54341D16" w14:textId="77777777">
                        <w:trPr>
                          <w:trHeight w:hRule="exact" w:val="389"/>
                        </w:trPr>
                        <w:tc>
                          <w:tcPr>
                            <w:tcW w:w="38" w:type="dxa"/>
                            <w:tcBorders>
                              <w:left w:val="single" w:sz="4" w:space="0" w:color="auto"/>
                            </w:tcBorders>
                            <w:shd w:val="clear" w:color="auto" w:fill="FFFFFF"/>
                          </w:tcPr>
                          <w:p w14:paraId="6BBA481B"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646D1C08"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48D95238" w14:textId="77777777" w:rsidR="009D7BAD" w:rsidRDefault="009D7BAD">
                            <w:pPr>
                              <w:rPr>
                                <w:sz w:val="10"/>
                                <w:szCs w:val="10"/>
                              </w:rPr>
                            </w:pPr>
                          </w:p>
                        </w:tc>
                      </w:tr>
                      <w:tr w:rsidR="009D7BAD" w14:paraId="0CC49E06" w14:textId="77777777">
                        <w:trPr>
                          <w:trHeight w:hRule="exact" w:val="422"/>
                        </w:trPr>
                        <w:tc>
                          <w:tcPr>
                            <w:tcW w:w="38" w:type="dxa"/>
                            <w:tcBorders>
                              <w:left w:val="single" w:sz="4" w:space="0" w:color="auto"/>
                            </w:tcBorders>
                            <w:shd w:val="clear" w:color="auto" w:fill="FFFFFF"/>
                          </w:tcPr>
                          <w:p w14:paraId="6E4CC0A9" w14:textId="77777777" w:rsidR="009D7BAD" w:rsidRDefault="009D7BAD">
                            <w:pPr>
                              <w:rPr>
                                <w:sz w:val="10"/>
                                <w:szCs w:val="10"/>
                              </w:rPr>
                            </w:pPr>
                          </w:p>
                        </w:tc>
                        <w:tc>
                          <w:tcPr>
                            <w:tcW w:w="1872" w:type="dxa"/>
                            <w:tcBorders>
                              <w:top w:val="single" w:sz="4" w:space="0" w:color="auto"/>
                              <w:left w:val="single" w:sz="4" w:space="0" w:color="auto"/>
                              <w:bottom w:val="single" w:sz="4" w:space="0" w:color="auto"/>
                            </w:tcBorders>
                            <w:shd w:val="clear" w:color="auto" w:fill="FFFFFF"/>
                          </w:tcPr>
                          <w:p w14:paraId="11881446"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2C7E8517" w14:textId="77777777" w:rsidR="009D7BAD" w:rsidRDefault="009D7BAD">
                            <w:pPr>
                              <w:rPr>
                                <w:sz w:val="10"/>
                                <w:szCs w:val="10"/>
                              </w:rPr>
                            </w:pPr>
                          </w:p>
                        </w:tc>
                      </w:tr>
                    </w:tbl>
                    <w:p w14:paraId="6DEEF769" w14:textId="77777777" w:rsidR="009D7BAD" w:rsidRDefault="009D7BAD" w:rsidP="009D7BAD">
                      <w:pPr>
                        <w:spacing w:line="1" w:lineRule="exact"/>
                      </w:pPr>
                    </w:p>
                  </w:txbxContent>
                </v:textbox>
                <w10:wrap type="topAndBottom" anchorx="page"/>
              </v:shape>
            </w:pict>
          </mc:Fallback>
        </mc:AlternateContent>
      </w:r>
      <w:r w:rsidRPr="000D0663">
        <w:rPr>
          <w:noProof/>
          <w:sz w:val="24"/>
          <w:szCs w:val="24"/>
        </w:rPr>
        <mc:AlternateContent>
          <mc:Choice Requires="wps">
            <w:drawing>
              <wp:anchor distT="0" distB="0" distL="0" distR="0" simplePos="0" relativeHeight="251662336" behindDoc="0" locked="0" layoutInCell="1" allowOverlap="1" wp14:anchorId="4D762BFB" wp14:editId="498220BD">
                <wp:simplePos x="0" y="0"/>
                <wp:positionH relativeFrom="page">
                  <wp:posOffset>1884045</wp:posOffset>
                </wp:positionH>
                <wp:positionV relativeFrom="paragraph">
                  <wp:posOffset>1840230</wp:posOffset>
                </wp:positionV>
                <wp:extent cx="8363585" cy="179705"/>
                <wp:effectExtent l="0" t="0" r="0" b="0"/>
                <wp:wrapNone/>
                <wp:docPr id="39" name="Shape 39"/>
                <wp:cNvGraphicFramePr/>
                <a:graphic xmlns:a="http://schemas.openxmlformats.org/drawingml/2006/main">
                  <a:graphicData uri="http://schemas.microsoft.com/office/word/2010/wordprocessingShape">
                    <wps:wsp>
                      <wps:cNvSpPr txBox="1"/>
                      <wps:spPr>
                        <a:xfrm>
                          <a:off x="0" y="0"/>
                          <a:ext cx="8363585" cy="179705"/>
                        </a:xfrm>
                        <a:prstGeom prst="rect">
                          <a:avLst/>
                        </a:prstGeom>
                        <a:noFill/>
                      </wps:spPr>
                      <wps:txbx>
                        <w:txbxContent>
                          <w:p w14:paraId="3D50CFCF" w14:textId="59317883" w:rsidR="009D7BAD" w:rsidRDefault="009D7BAD" w:rsidP="009D7BAD">
                            <w:pPr>
                              <w:pStyle w:val="af7"/>
                              <w:shd w:val="clear" w:color="auto" w:fill="auto"/>
                              <w:jc w:val="right"/>
                              <w:rPr>
                                <w:sz w:val="24"/>
                                <w:szCs w:val="24"/>
                              </w:rPr>
                            </w:pPr>
                            <w:r>
                              <w:rPr>
                                <w:sz w:val="24"/>
                                <w:szCs w:val="24"/>
                              </w:rPr>
                              <w:t>Таблица 1</w:t>
                            </w:r>
                            <w:r w:rsidR="00C81ECF">
                              <w:rPr>
                                <w:sz w:val="24"/>
                                <w:szCs w:val="24"/>
                              </w:rPr>
                              <w:t>1</w:t>
                            </w:r>
                          </w:p>
                        </w:txbxContent>
                      </wps:txbx>
                      <wps:bodyPr lIns="0" tIns="0" rIns="0" bIns="0"/>
                    </wps:wsp>
                  </a:graphicData>
                </a:graphic>
              </wp:anchor>
            </w:drawing>
          </mc:Choice>
          <mc:Fallback>
            <w:pict>
              <v:shape w14:anchorId="4D762BFB" id="Shape 39" o:spid="_x0000_s1029" type="#_x0000_t202" style="position:absolute;left:0;text-align:left;margin-left:148.35pt;margin-top:144.9pt;width:658.55pt;height:14.1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9wdAEAAOECAAAOAAAAZHJzL2Uyb0RvYy54bWysUstOwzAQvCPxD5bvNGmrPoi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" filled="f" stroked="f">
                <v:textbox inset="0,0,0,0">
                  <w:txbxContent>
                    <w:p w14:paraId="3D50CFCF" w14:textId="59317883" w:rsidR="009D7BAD" w:rsidRDefault="009D7BAD" w:rsidP="009D7BAD">
                      <w:pPr>
                        <w:pStyle w:val="af7"/>
                        <w:shd w:val="clear" w:color="auto" w:fill="auto"/>
                        <w:jc w:val="right"/>
                        <w:rPr>
                          <w:sz w:val="24"/>
                          <w:szCs w:val="24"/>
                        </w:rPr>
                      </w:pPr>
                      <w:r>
                        <w:rPr>
                          <w:sz w:val="24"/>
                          <w:szCs w:val="24"/>
                        </w:rPr>
                        <w:t>Таблица 1</w:t>
                      </w:r>
                      <w:r w:rsidR="00C81ECF">
                        <w:rPr>
                          <w:sz w:val="24"/>
                          <w:szCs w:val="24"/>
                        </w:rPr>
                        <w:t>1</w:t>
                      </w:r>
                    </w:p>
                  </w:txbxContent>
                </v:textbox>
                <w10:wrap anchorx="page"/>
              </v:shape>
            </w:pict>
          </mc:Fallback>
        </mc:AlternateContent>
      </w:r>
      <w:r w:rsidRPr="000D0663">
        <w:rPr>
          <w:i/>
          <w:iCs/>
          <w:sz w:val="24"/>
          <w:szCs w:val="24"/>
        </w:rPr>
        <w:t>согласно Приложению № 5 приказа от 30 июня 2014 № 398 Минэнерго России</w:t>
      </w:r>
    </w:p>
    <w:p w14:paraId="587CC8B8" w14:textId="77EAF43F" w:rsidR="009D7BAD" w:rsidRPr="000D0663" w:rsidRDefault="009D7BAD" w:rsidP="00222AC6">
      <w:pPr>
        <w:pStyle w:val="24"/>
        <w:shd w:val="clear" w:color="auto" w:fill="auto"/>
        <w:spacing w:after="0"/>
        <w:ind w:left="2320"/>
        <w:rPr>
          <w:sz w:val="24"/>
          <w:szCs w:val="24"/>
        </w:rPr>
      </w:pPr>
      <w:r w:rsidRPr="000D0663">
        <w:rPr>
          <w:b/>
          <w:bCs/>
          <w:sz w:val="24"/>
          <w:szCs w:val="24"/>
        </w:rPr>
        <w:t xml:space="preserve">Администрация </w:t>
      </w:r>
      <w:r w:rsidR="006D0D25" w:rsidRPr="000D0663">
        <w:rPr>
          <w:b/>
          <w:bCs/>
          <w:sz w:val="24"/>
          <w:szCs w:val="24"/>
        </w:rPr>
        <w:t>Никольского</w:t>
      </w:r>
      <w:r w:rsidRPr="000D0663">
        <w:rPr>
          <w:b/>
          <w:bCs/>
          <w:sz w:val="24"/>
          <w:szCs w:val="24"/>
        </w:rPr>
        <w:t xml:space="preserve"> сельского поселения </w:t>
      </w:r>
      <w:r w:rsidR="00C81ECF" w:rsidRPr="000D0663">
        <w:rPr>
          <w:b/>
          <w:bCs/>
          <w:sz w:val="24"/>
          <w:szCs w:val="24"/>
        </w:rPr>
        <w:t>Яранского</w:t>
      </w:r>
      <w:r w:rsidRPr="000D0663">
        <w:rPr>
          <w:b/>
          <w:bCs/>
          <w:sz w:val="24"/>
          <w:szCs w:val="24"/>
        </w:rPr>
        <w:t xml:space="preserve"> муниципального района </w:t>
      </w:r>
      <w:r w:rsidR="00C81ECF" w:rsidRPr="000D0663">
        <w:rPr>
          <w:b/>
          <w:bCs/>
          <w:sz w:val="24"/>
          <w:szCs w:val="24"/>
        </w:rPr>
        <w:t xml:space="preserve">Кировской </w:t>
      </w:r>
      <w:r w:rsidRPr="000D0663">
        <w:rPr>
          <w:b/>
          <w:bCs/>
          <w:sz w:val="24"/>
          <w:szCs w:val="24"/>
        </w:rPr>
        <w:t xml:space="preserve"> области</w:t>
      </w:r>
    </w:p>
    <w:p w14:paraId="462D1462" w14:textId="21E10165" w:rsidR="009D7BAD" w:rsidRPr="000D0663" w:rsidRDefault="009D7BAD" w:rsidP="00222AC6">
      <w:pPr>
        <w:pStyle w:val="70"/>
        <w:shd w:val="clear" w:color="auto" w:fill="auto"/>
        <w:spacing w:after="0"/>
        <w:rPr>
          <w:sz w:val="24"/>
          <w:szCs w:val="24"/>
        </w:rPr>
      </w:pPr>
      <w:r w:rsidRPr="000D0663">
        <w:rPr>
          <w:sz w:val="24"/>
          <w:szCs w:val="24"/>
        </w:rPr>
        <w:t>202</w:t>
      </w:r>
      <w:r w:rsidR="00C81ECF" w:rsidRPr="000D0663">
        <w:rPr>
          <w:sz w:val="24"/>
          <w:szCs w:val="24"/>
        </w:rPr>
        <w:t>6</w:t>
      </w:r>
      <w:r w:rsidRPr="000D0663">
        <w:rPr>
          <w:sz w:val="24"/>
          <w:szCs w:val="24"/>
        </w:rPr>
        <w:t xml:space="preserve"> г.</w:t>
      </w:r>
    </w:p>
    <w:p w14:paraId="4A73CFC3" w14:textId="77777777" w:rsidR="009D7BAD" w:rsidRPr="000D0663" w:rsidRDefault="009D7BAD" w:rsidP="00222AC6">
      <w:pPr>
        <w:pStyle w:val="af7"/>
        <w:shd w:val="clear" w:color="auto" w:fill="auto"/>
        <w:jc w:val="right"/>
        <w:rPr>
          <w:sz w:val="24"/>
          <w:szCs w:val="24"/>
        </w:rPr>
      </w:pPr>
      <w:r w:rsidRPr="000D0663">
        <w:rPr>
          <w:sz w:val="24"/>
          <w:szCs w:val="24"/>
        </w:rPr>
        <w:t>Экономия топливно-энергетических ресурсов</w:t>
      </w:r>
    </w:p>
    <w:p w14:paraId="57F655B6" w14:textId="77777777" w:rsidR="009D7BAD" w:rsidRPr="000D0663" w:rsidRDefault="009D7BAD" w:rsidP="00222AC6">
      <w:pPr>
        <w:pStyle w:val="af7"/>
        <w:shd w:val="clear" w:color="auto" w:fill="auto"/>
        <w:tabs>
          <w:tab w:val="left" w:leader="underscore" w:pos="11798"/>
          <w:tab w:val="left" w:leader="underscore" w:pos="12955"/>
        </w:tabs>
        <w:ind w:left="4982"/>
        <w:rPr>
          <w:sz w:val="24"/>
          <w:szCs w:val="24"/>
        </w:rPr>
      </w:pPr>
      <w:r w:rsidRPr="000D0663">
        <w:rPr>
          <w:sz w:val="24"/>
          <w:szCs w:val="24"/>
        </w:rPr>
        <w:t xml:space="preserve">Финансовое обеспечение реализации </w:t>
      </w:r>
      <w:r w:rsidRPr="000D0663">
        <w:rPr>
          <w:sz w:val="24"/>
          <w:szCs w:val="24"/>
        </w:rPr>
        <w:tab/>
        <w:t xml:space="preserve"> </w:t>
      </w:r>
      <w:r w:rsidRPr="000D0663">
        <w:rPr>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33DD7F97" w14:textId="77777777" w:rsidTr="0086107D">
        <w:trPr>
          <w:trHeight w:hRule="exact" w:val="461"/>
          <w:jc w:val="center"/>
        </w:trPr>
        <w:tc>
          <w:tcPr>
            <w:tcW w:w="432" w:type="dxa"/>
            <w:vMerge w:val="restart"/>
            <w:tcBorders>
              <w:left w:val="single" w:sz="4" w:space="0" w:color="auto"/>
            </w:tcBorders>
            <w:shd w:val="clear" w:color="auto" w:fill="FFFFFF"/>
          </w:tcPr>
          <w:p w14:paraId="20431A3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lang w:val="en-US" w:bidi="en-US"/>
              </w:rPr>
              <w:t>N</w:t>
            </w:r>
          </w:p>
          <w:p w14:paraId="49513D1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w:t>
            </w:r>
          </w:p>
          <w:p w14:paraId="4CA1936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w:t>
            </w:r>
          </w:p>
        </w:tc>
        <w:tc>
          <w:tcPr>
            <w:tcW w:w="4282" w:type="dxa"/>
            <w:vMerge w:val="restart"/>
            <w:tcBorders>
              <w:left w:val="single" w:sz="4" w:space="0" w:color="auto"/>
            </w:tcBorders>
            <w:shd w:val="clear" w:color="auto" w:fill="FFFFFF"/>
          </w:tcPr>
          <w:p w14:paraId="6DA03CB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Наименование мероприятия программы</w:t>
            </w:r>
          </w:p>
        </w:tc>
        <w:tc>
          <w:tcPr>
            <w:tcW w:w="3738" w:type="dxa"/>
            <w:gridSpan w:val="4"/>
            <w:tcBorders>
              <w:left w:val="single" w:sz="4" w:space="0" w:color="auto"/>
            </w:tcBorders>
            <w:shd w:val="clear" w:color="auto" w:fill="FFFFFF"/>
          </w:tcPr>
          <w:p w14:paraId="37462D1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мероприятий</w:t>
            </w:r>
          </w:p>
        </w:tc>
        <w:tc>
          <w:tcPr>
            <w:tcW w:w="3389" w:type="dxa"/>
            <w:gridSpan w:val="4"/>
            <w:tcBorders>
              <w:top w:val="single" w:sz="4" w:space="0" w:color="auto"/>
              <w:left w:val="single" w:sz="4" w:space="0" w:color="auto"/>
            </w:tcBorders>
            <w:shd w:val="clear" w:color="auto" w:fill="FFFFFF"/>
            <w:vAlign w:val="center"/>
          </w:tcPr>
          <w:p w14:paraId="1A3BD74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center"/>
          </w:tcPr>
          <w:p w14:paraId="04BF243A"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в стоимостном выражении, тыс. руб.</w:t>
            </w:r>
          </w:p>
        </w:tc>
      </w:tr>
      <w:tr w:rsidR="009D7BAD" w:rsidRPr="000D0663" w14:paraId="0F2DC8A2" w14:textId="77777777" w:rsidTr="0086107D">
        <w:trPr>
          <w:trHeight w:hRule="exact" w:val="456"/>
          <w:jc w:val="center"/>
        </w:trPr>
        <w:tc>
          <w:tcPr>
            <w:tcW w:w="432" w:type="dxa"/>
            <w:vMerge/>
            <w:tcBorders>
              <w:left w:val="single" w:sz="4" w:space="0" w:color="auto"/>
            </w:tcBorders>
            <w:shd w:val="clear" w:color="auto" w:fill="FFFFFF"/>
          </w:tcPr>
          <w:p w14:paraId="53749860" w14:textId="77777777" w:rsidR="009D7BAD" w:rsidRPr="000D0663" w:rsidRDefault="009D7BAD" w:rsidP="00222AC6">
            <w:pPr>
              <w:spacing w:after="0" w:line="240" w:lineRule="auto"/>
              <w:rPr>
                <w:sz w:val="24"/>
                <w:szCs w:val="24"/>
              </w:rPr>
            </w:pPr>
          </w:p>
        </w:tc>
        <w:tc>
          <w:tcPr>
            <w:tcW w:w="4282" w:type="dxa"/>
            <w:vMerge/>
            <w:tcBorders>
              <w:left w:val="single" w:sz="4" w:space="0" w:color="auto"/>
            </w:tcBorders>
            <w:shd w:val="clear" w:color="auto" w:fill="FFFFFF"/>
          </w:tcPr>
          <w:p w14:paraId="3B067085" w14:textId="77777777" w:rsidR="009D7BAD" w:rsidRPr="000D0663" w:rsidRDefault="009D7BAD" w:rsidP="00222AC6">
            <w:pPr>
              <w:spacing w:after="0" w:line="240" w:lineRule="auto"/>
              <w:rPr>
                <w:sz w:val="24"/>
                <w:szCs w:val="24"/>
              </w:rPr>
            </w:pPr>
          </w:p>
        </w:tc>
        <w:tc>
          <w:tcPr>
            <w:tcW w:w="984" w:type="dxa"/>
            <w:vMerge w:val="restart"/>
            <w:tcBorders>
              <w:top w:val="single" w:sz="4" w:space="0" w:color="auto"/>
              <w:left w:val="single" w:sz="4" w:space="0" w:color="auto"/>
            </w:tcBorders>
            <w:shd w:val="clear" w:color="auto" w:fill="FFFFFF"/>
            <w:vAlign w:val="center"/>
          </w:tcPr>
          <w:p w14:paraId="0117696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источник</w:t>
            </w:r>
          </w:p>
        </w:tc>
        <w:tc>
          <w:tcPr>
            <w:tcW w:w="2754" w:type="dxa"/>
            <w:gridSpan w:val="3"/>
            <w:tcBorders>
              <w:top w:val="single" w:sz="4" w:space="0" w:color="auto"/>
              <w:left w:val="single" w:sz="4" w:space="0" w:color="auto"/>
            </w:tcBorders>
            <w:shd w:val="clear" w:color="auto" w:fill="FFFFFF"/>
            <w:vAlign w:val="center"/>
          </w:tcPr>
          <w:p w14:paraId="7A3321A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объем, тыс. руб.</w:t>
            </w:r>
          </w:p>
        </w:tc>
        <w:tc>
          <w:tcPr>
            <w:tcW w:w="2799" w:type="dxa"/>
            <w:gridSpan w:val="3"/>
            <w:tcBorders>
              <w:top w:val="single" w:sz="4" w:space="0" w:color="auto"/>
              <w:left w:val="single" w:sz="4" w:space="0" w:color="auto"/>
            </w:tcBorders>
            <w:shd w:val="clear" w:color="auto" w:fill="FFFFFF"/>
            <w:vAlign w:val="center"/>
          </w:tcPr>
          <w:p w14:paraId="169FEFD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кол-во</w:t>
            </w:r>
          </w:p>
        </w:tc>
        <w:tc>
          <w:tcPr>
            <w:tcW w:w="590" w:type="dxa"/>
            <w:vMerge w:val="restart"/>
            <w:tcBorders>
              <w:top w:val="single" w:sz="4" w:space="0" w:color="auto"/>
              <w:left w:val="single" w:sz="4" w:space="0" w:color="auto"/>
            </w:tcBorders>
            <w:shd w:val="clear" w:color="auto" w:fill="FFFFFF"/>
            <w:vAlign w:val="center"/>
          </w:tcPr>
          <w:p w14:paraId="10C027F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ед. изм.</w:t>
            </w:r>
          </w:p>
        </w:tc>
        <w:tc>
          <w:tcPr>
            <w:tcW w:w="3302" w:type="dxa"/>
            <w:gridSpan w:val="3"/>
            <w:vMerge/>
            <w:tcBorders>
              <w:left w:val="single" w:sz="4" w:space="0" w:color="auto"/>
              <w:right w:val="single" w:sz="4" w:space="0" w:color="auto"/>
            </w:tcBorders>
            <w:shd w:val="clear" w:color="auto" w:fill="FFFFFF"/>
            <w:vAlign w:val="center"/>
          </w:tcPr>
          <w:p w14:paraId="36CA6FBF" w14:textId="77777777" w:rsidR="009D7BAD" w:rsidRPr="000D0663" w:rsidRDefault="009D7BAD" w:rsidP="00222AC6">
            <w:pPr>
              <w:spacing w:after="0" w:line="240" w:lineRule="auto"/>
              <w:rPr>
                <w:sz w:val="24"/>
                <w:szCs w:val="24"/>
              </w:rPr>
            </w:pPr>
          </w:p>
        </w:tc>
      </w:tr>
      <w:tr w:rsidR="009D7BAD" w:rsidRPr="000D0663" w14:paraId="14519D2A" w14:textId="77777777" w:rsidTr="0086107D">
        <w:trPr>
          <w:trHeight w:hRule="exact" w:val="696"/>
          <w:jc w:val="center"/>
        </w:trPr>
        <w:tc>
          <w:tcPr>
            <w:tcW w:w="432" w:type="dxa"/>
            <w:vMerge/>
            <w:tcBorders>
              <w:left w:val="single" w:sz="4" w:space="0" w:color="auto"/>
            </w:tcBorders>
            <w:shd w:val="clear" w:color="auto" w:fill="FFFFFF"/>
          </w:tcPr>
          <w:p w14:paraId="6A76A4F3" w14:textId="77777777" w:rsidR="009D7BAD" w:rsidRPr="000D0663" w:rsidRDefault="009D7BAD" w:rsidP="00222AC6">
            <w:pPr>
              <w:spacing w:after="0" w:line="240" w:lineRule="auto"/>
              <w:rPr>
                <w:sz w:val="24"/>
                <w:szCs w:val="24"/>
              </w:rPr>
            </w:pPr>
          </w:p>
        </w:tc>
        <w:tc>
          <w:tcPr>
            <w:tcW w:w="4282" w:type="dxa"/>
            <w:vMerge/>
            <w:tcBorders>
              <w:left w:val="single" w:sz="4" w:space="0" w:color="auto"/>
            </w:tcBorders>
            <w:shd w:val="clear" w:color="auto" w:fill="FFFFFF"/>
          </w:tcPr>
          <w:p w14:paraId="64A2DDA9" w14:textId="77777777" w:rsidR="009D7BAD" w:rsidRPr="000D0663" w:rsidRDefault="009D7BAD" w:rsidP="00222AC6">
            <w:pPr>
              <w:spacing w:after="0" w:line="240" w:lineRule="auto"/>
              <w:rPr>
                <w:sz w:val="24"/>
                <w:szCs w:val="24"/>
              </w:rPr>
            </w:pPr>
          </w:p>
        </w:tc>
        <w:tc>
          <w:tcPr>
            <w:tcW w:w="984" w:type="dxa"/>
            <w:vMerge/>
            <w:tcBorders>
              <w:left w:val="single" w:sz="4" w:space="0" w:color="auto"/>
            </w:tcBorders>
            <w:shd w:val="clear" w:color="auto" w:fill="FFFFFF"/>
            <w:vAlign w:val="center"/>
          </w:tcPr>
          <w:p w14:paraId="571E7F00"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vAlign w:val="center"/>
          </w:tcPr>
          <w:p w14:paraId="47FAFE56"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План</w:t>
            </w:r>
          </w:p>
        </w:tc>
        <w:tc>
          <w:tcPr>
            <w:tcW w:w="806" w:type="dxa"/>
            <w:tcBorders>
              <w:top w:val="single" w:sz="4" w:space="0" w:color="auto"/>
              <w:left w:val="single" w:sz="4" w:space="0" w:color="auto"/>
            </w:tcBorders>
            <w:shd w:val="clear" w:color="auto" w:fill="FFFFFF"/>
            <w:vAlign w:val="center"/>
          </w:tcPr>
          <w:p w14:paraId="02FC1332"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Факт</w:t>
            </w:r>
          </w:p>
        </w:tc>
        <w:tc>
          <w:tcPr>
            <w:tcW w:w="1142" w:type="dxa"/>
            <w:tcBorders>
              <w:top w:val="single" w:sz="4" w:space="0" w:color="auto"/>
              <w:left w:val="single" w:sz="4" w:space="0" w:color="auto"/>
            </w:tcBorders>
            <w:shd w:val="clear" w:color="auto" w:fill="FFFFFF"/>
            <w:vAlign w:val="center"/>
          </w:tcPr>
          <w:p w14:paraId="1B791280" w14:textId="77777777" w:rsidR="009D7BAD" w:rsidRPr="000D0663" w:rsidRDefault="009D7BAD" w:rsidP="00222AC6">
            <w:pPr>
              <w:pStyle w:val="af"/>
              <w:shd w:val="clear" w:color="auto" w:fill="auto"/>
              <w:spacing w:line="240" w:lineRule="auto"/>
              <w:ind w:firstLine="0"/>
              <w:jc w:val="center"/>
              <w:rPr>
                <w:sz w:val="24"/>
                <w:szCs w:val="24"/>
              </w:rPr>
            </w:pPr>
            <w:proofErr w:type="spellStart"/>
            <w:r w:rsidRPr="000D0663">
              <w:rPr>
                <w:sz w:val="24"/>
                <w:szCs w:val="24"/>
              </w:rPr>
              <w:t>Отклонени</w:t>
            </w:r>
            <w:proofErr w:type="spellEnd"/>
          </w:p>
          <w:p w14:paraId="0EC767D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е</w:t>
            </w:r>
          </w:p>
        </w:tc>
        <w:tc>
          <w:tcPr>
            <w:tcW w:w="883" w:type="dxa"/>
            <w:tcBorders>
              <w:top w:val="single" w:sz="4" w:space="0" w:color="auto"/>
              <w:left w:val="single" w:sz="4" w:space="0" w:color="auto"/>
            </w:tcBorders>
            <w:shd w:val="clear" w:color="auto" w:fill="FFFFFF"/>
            <w:vAlign w:val="center"/>
          </w:tcPr>
          <w:p w14:paraId="12E8259C"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План</w:t>
            </w:r>
          </w:p>
        </w:tc>
        <w:tc>
          <w:tcPr>
            <w:tcW w:w="586" w:type="dxa"/>
            <w:tcBorders>
              <w:top w:val="single" w:sz="4" w:space="0" w:color="auto"/>
              <w:left w:val="single" w:sz="4" w:space="0" w:color="auto"/>
            </w:tcBorders>
            <w:shd w:val="clear" w:color="auto" w:fill="FFFFFF"/>
            <w:vAlign w:val="center"/>
          </w:tcPr>
          <w:p w14:paraId="6EF79E7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Факт</w:t>
            </w:r>
          </w:p>
        </w:tc>
        <w:tc>
          <w:tcPr>
            <w:tcW w:w="1330" w:type="dxa"/>
            <w:tcBorders>
              <w:top w:val="single" w:sz="4" w:space="0" w:color="auto"/>
              <w:left w:val="single" w:sz="4" w:space="0" w:color="auto"/>
            </w:tcBorders>
            <w:shd w:val="clear" w:color="auto" w:fill="FFFFFF"/>
            <w:vAlign w:val="center"/>
          </w:tcPr>
          <w:p w14:paraId="2C8768C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Отклонение</w:t>
            </w:r>
          </w:p>
        </w:tc>
        <w:tc>
          <w:tcPr>
            <w:tcW w:w="590" w:type="dxa"/>
            <w:vMerge/>
            <w:tcBorders>
              <w:left w:val="single" w:sz="4" w:space="0" w:color="auto"/>
            </w:tcBorders>
            <w:shd w:val="clear" w:color="auto" w:fill="FFFFFF"/>
            <w:vAlign w:val="center"/>
          </w:tcPr>
          <w:p w14:paraId="61CAF4C1"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vAlign w:val="center"/>
          </w:tcPr>
          <w:p w14:paraId="421C69E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План</w:t>
            </w:r>
          </w:p>
        </w:tc>
        <w:tc>
          <w:tcPr>
            <w:tcW w:w="1027" w:type="dxa"/>
            <w:tcBorders>
              <w:top w:val="single" w:sz="4" w:space="0" w:color="auto"/>
              <w:left w:val="single" w:sz="4" w:space="0" w:color="auto"/>
            </w:tcBorders>
            <w:shd w:val="clear" w:color="auto" w:fill="FFFFFF"/>
            <w:vAlign w:val="center"/>
          </w:tcPr>
          <w:p w14:paraId="5716A77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1B22779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Отклонение</w:t>
            </w:r>
          </w:p>
        </w:tc>
      </w:tr>
      <w:tr w:rsidR="009D7BAD" w:rsidRPr="000D0663" w14:paraId="73485CA8" w14:textId="77777777" w:rsidTr="0086107D">
        <w:trPr>
          <w:trHeight w:hRule="exact" w:val="1598"/>
          <w:jc w:val="center"/>
        </w:trPr>
        <w:tc>
          <w:tcPr>
            <w:tcW w:w="432" w:type="dxa"/>
            <w:tcBorders>
              <w:top w:val="single" w:sz="4" w:space="0" w:color="auto"/>
              <w:left w:val="single" w:sz="4" w:space="0" w:color="auto"/>
            </w:tcBorders>
            <w:shd w:val="clear" w:color="auto" w:fill="FFFFFF"/>
            <w:vAlign w:val="center"/>
          </w:tcPr>
          <w:p w14:paraId="1A072389"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1</w:t>
            </w:r>
          </w:p>
        </w:tc>
        <w:tc>
          <w:tcPr>
            <w:tcW w:w="4282" w:type="dxa"/>
            <w:tcBorders>
              <w:top w:val="single" w:sz="4" w:space="0" w:color="auto"/>
              <w:left w:val="single" w:sz="4" w:space="0" w:color="auto"/>
            </w:tcBorders>
            <w:shd w:val="clear" w:color="auto" w:fill="FFFFFF"/>
            <w:vAlign w:val="center"/>
          </w:tcPr>
          <w:p w14:paraId="1EEAF8F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375EE0EC"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4DE77D7F"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44C66114"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tcBorders>
            <w:shd w:val="clear" w:color="auto" w:fill="FFFFFF"/>
          </w:tcPr>
          <w:p w14:paraId="09872458"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tcBorders>
            <w:shd w:val="clear" w:color="auto" w:fill="FFFFFF"/>
          </w:tcPr>
          <w:p w14:paraId="208A02E9"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tcBorders>
            <w:shd w:val="clear" w:color="auto" w:fill="FFFFFF"/>
          </w:tcPr>
          <w:p w14:paraId="699E6E4C"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tcBorders>
            <w:shd w:val="clear" w:color="auto" w:fill="FFFFFF"/>
          </w:tcPr>
          <w:p w14:paraId="7DFA48A6"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05C20FDB"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tcPr>
          <w:p w14:paraId="00E6E84E"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tcBorders>
            <w:shd w:val="clear" w:color="auto" w:fill="FFFFFF"/>
          </w:tcPr>
          <w:p w14:paraId="356A9E1A"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564013E7" w14:textId="77777777" w:rsidR="009D7BAD" w:rsidRPr="000D0663" w:rsidRDefault="009D7BAD" w:rsidP="00222AC6">
            <w:pPr>
              <w:spacing w:after="0" w:line="240" w:lineRule="auto"/>
              <w:rPr>
                <w:sz w:val="24"/>
                <w:szCs w:val="24"/>
              </w:rPr>
            </w:pPr>
          </w:p>
        </w:tc>
      </w:tr>
      <w:tr w:rsidR="009D7BAD" w:rsidRPr="000D0663" w14:paraId="46E096D8" w14:textId="77777777" w:rsidTr="0086107D">
        <w:trPr>
          <w:trHeight w:hRule="exact" w:val="706"/>
          <w:jc w:val="center"/>
        </w:trPr>
        <w:tc>
          <w:tcPr>
            <w:tcW w:w="432" w:type="dxa"/>
            <w:tcBorders>
              <w:top w:val="single" w:sz="4" w:space="0" w:color="auto"/>
              <w:left w:val="single" w:sz="4" w:space="0" w:color="auto"/>
              <w:bottom w:val="single" w:sz="4" w:space="0" w:color="auto"/>
            </w:tcBorders>
            <w:shd w:val="clear" w:color="auto" w:fill="FFFFFF"/>
            <w:vAlign w:val="bottom"/>
          </w:tcPr>
          <w:p w14:paraId="3A178DC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2</w:t>
            </w:r>
          </w:p>
        </w:tc>
        <w:tc>
          <w:tcPr>
            <w:tcW w:w="4282" w:type="dxa"/>
            <w:tcBorders>
              <w:top w:val="single" w:sz="4" w:space="0" w:color="auto"/>
              <w:left w:val="single" w:sz="4" w:space="0" w:color="auto"/>
              <w:bottom w:val="single" w:sz="4" w:space="0" w:color="auto"/>
            </w:tcBorders>
            <w:shd w:val="clear" w:color="auto" w:fill="FFFFFF"/>
            <w:vAlign w:val="center"/>
          </w:tcPr>
          <w:p w14:paraId="34A69868"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984" w:type="dxa"/>
            <w:tcBorders>
              <w:top w:val="single" w:sz="4" w:space="0" w:color="auto"/>
              <w:left w:val="single" w:sz="4" w:space="0" w:color="auto"/>
              <w:bottom w:val="single" w:sz="4" w:space="0" w:color="auto"/>
            </w:tcBorders>
            <w:shd w:val="clear" w:color="auto" w:fill="FFFFFF"/>
          </w:tcPr>
          <w:p w14:paraId="76319F73"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bottom w:val="single" w:sz="4" w:space="0" w:color="auto"/>
            </w:tcBorders>
            <w:shd w:val="clear" w:color="auto" w:fill="FFFFFF"/>
          </w:tcPr>
          <w:p w14:paraId="68BEFE87"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bottom w:val="single" w:sz="4" w:space="0" w:color="auto"/>
            </w:tcBorders>
            <w:shd w:val="clear" w:color="auto" w:fill="FFFFFF"/>
          </w:tcPr>
          <w:p w14:paraId="023775B6"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bottom w:val="single" w:sz="4" w:space="0" w:color="auto"/>
            </w:tcBorders>
            <w:shd w:val="clear" w:color="auto" w:fill="FFFFFF"/>
          </w:tcPr>
          <w:p w14:paraId="24AB737A"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bottom w:val="single" w:sz="4" w:space="0" w:color="auto"/>
            </w:tcBorders>
            <w:shd w:val="clear" w:color="auto" w:fill="FFFFFF"/>
          </w:tcPr>
          <w:p w14:paraId="6079D72D"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bottom w:val="single" w:sz="4" w:space="0" w:color="auto"/>
            </w:tcBorders>
            <w:shd w:val="clear" w:color="auto" w:fill="FFFFFF"/>
          </w:tcPr>
          <w:p w14:paraId="3D40D19C"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bottom w:val="single" w:sz="4" w:space="0" w:color="auto"/>
            </w:tcBorders>
            <w:shd w:val="clear" w:color="auto" w:fill="FFFFFF"/>
          </w:tcPr>
          <w:p w14:paraId="7AB6159A"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bottom w:val="single" w:sz="4" w:space="0" w:color="auto"/>
            </w:tcBorders>
            <w:shd w:val="clear" w:color="auto" w:fill="FFFFFF"/>
          </w:tcPr>
          <w:p w14:paraId="36679D2C"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bottom w:val="single" w:sz="4" w:space="0" w:color="auto"/>
            </w:tcBorders>
            <w:shd w:val="clear" w:color="auto" w:fill="FFFFFF"/>
          </w:tcPr>
          <w:p w14:paraId="40056DF0"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bottom w:val="single" w:sz="4" w:space="0" w:color="auto"/>
            </w:tcBorders>
            <w:shd w:val="clear" w:color="auto" w:fill="FFFFFF"/>
          </w:tcPr>
          <w:p w14:paraId="2B575892"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50ED9E59" w14:textId="77777777" w:rsidR="009D7BAD" w:rsidRPr="000D0663" w:rsidRDefault="009D7BAD" w:rsidP="00222AC6">
            <w:pPr>
              <w:spacing w:after="0" w:line="240" w:lineRule="auto"/>
              <w:rPr>
                <w:sz w:val="24"/>
                <w:szCs w:val="24"/>
              </w:rPr>
            </w:pPr>
          </w:p>
        </w:tc>
      </w:tr>
    </w:tbl>
    <w:p w14:paraId="3107C67E" w14:textId="77777777" w:rsidR="009D7BAD" w:rsidRPr="000D0663" w:rsidRDefault="009D7BAD" w:rsidP="00222AC6">
      <w:pPr>
        <w:spacing w:after="0" w:line="240" w:lineRule="auto"/>
        <w:rPr>
          <w:sz w:val="24"/>
          <w:szCs w:val="24"/>
        </w:rPr>
      </w:pPr>
      <w:r w:rsidRPr="000D0663">
        <w:rPr>
          <w:sz w:val="24"/>
          <w:szCs w:val="24"/>
        </w:rP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1A083D3D" w14:textId="77777777" w:rsidTr="0086107D">
        <w:trPr>
          <w:trHeight w:hRule="exact" w:val="706"/>
          <w:jc w:val="center"/>
        </w:trPr>
        <w:tc>
          <w:tcPr>
            <w:tcW w:w="432" w:type="dxa"/>
            <w:tcBorders>
              <w:top w:val="single" w:sz="4" w:space="0" w:color="auto"/>
              <w:left w:val="single" w:sz="4" w:space="0" w:color="auto"/>
            </w:tcBorders>
            <w:shd w:val="clear" w:color="auto" w:fill="FFFFFF"/>
            <w:vAlign w:val="bottom"/>
          </w:tcPr>
          <w:p w14:paraId="1256AA71"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lastRenderedPageBreak/>
              <w:t>3</w:t>
            </w:r>
          </w:p>
        </w:tc>
        <w:tc>
          <w:tcPr>
            <w:tcW w:w="4282" w:type="dxa"/>
            <w:tcBorders>
              <w:top w:val="single" w:sz="4" w:space="0" w:color="auto"/>
              <w:left w:val="single" w:sz="4" w:space="0" w:color="auto"/>
            </w:tcBorders>
            <w:shd w:val="clear" w:color="auto" w:fill="FFFFFF"/>
            <w:vAlign w:val="bottom"/>
          </w:tcPr>
          <w:p w14:paraId="21D55C49"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11422EF2"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330FA5E6"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7A5C33EE"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tcBorders>
            <w:shd w:val="clear" w:color="auto" w:fill="FFFFFF"/>
          </w:tcPr>
          <w:p w14:paraId="3E412753"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tcBorders>
            <w:shd w:val="clear" w:color="auto" w:fill="FFFFFF"/>
          </w:tcPr>
          <w:p w14:paraId="648E6A5A"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tcBorders>
            <w:shd w:val="clear" w:color="auto" w:fill="FFFFFF"/>
          </w:tcPr>
          <w:p w14:paraId="4692D84F"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tcBorders>
            <w:shd w:val="clear" w:color="auto" w:fill="FFFFFF"/>
          </w:tcPr>
          <w:p w14:paraId="0A8131D5"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196177C5"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tcPr>
          <w:p w14:paraId="4B3C8DAB"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tcBorders>
            <w:shd w:val="clear" w:color="auto" w:fill="FFFFFF"/>
          </w:tcPr>
          <w:p w14:paraId="6D13AF70"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73E3F1F" w14:textId="77777777" w:rsidR="009D7BAD" w:rsidRPr="000D0663" w:rsidRDefault="009D7BAD" w:rsidP="00222AC6">
            <w:pPr>
              <w:spacing w:after="0" w:line="240" w:lineRule="auto"/>
              <w:rPr>
                <w:sz w:val="24"/>
                <w:szCs w:val="24"/>
              </w:rPr>
            </w:pPr>
          </w:p>
        </w:tc>
      </w:tr>
      <w:tr w:rsidR="009D7BAD" w:rsidRPr="000D0663" w14:paraId="19FE621E" w14:textId="77777777" w:rsidTr="0086107D">
        <w:trPr>
          <w:trHeight w:hRule="exact" w:val="701"/>
          <w:jc w:val="center"/>
        </w:trPr>
        <w:tc>
          <w:tcPr>
            <w:tcW w:w="432" w:type="dxa"/>
            <w:tcBorders>
              <w:top w:val="single" w:sz="4" w:space="0" w:color="auto"/>
              <w:left w:val="single" w:sz="4" w:space="0" w:color="auto"/>
            </w:tcBorders>
            <w:shd w:val="clear" w:color="auto" w:fill="FFFFFF"/>
            <w:vAlign w:val="bottom"/>
          </w:tcPr>
          <w:p w14:paraId="492210BF"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4</w:t>
            </w:r>
          </w:p>
        </w:tc>
        <w:tc>
          <w:tcPr>
            <w:tcW w:w="4282" w:type="dxa"/>
            <w:tcBorders>
              <w:top w:val="single" w:sz="4" w:space="0" w:color="auto"/>
              <w:left w:val="single" w:sz="4" w:space="0" w:color="auto"/>
            </w:tcBorders>
            <w:shd w:val="clear" w:color="auto" w:fill="FFFFFF"/>
            <w:vAlign w:val="bottom"/>
          </w:tcPr>
          <w:p w14:paraId="3AE94315"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21BF5259"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43C6F261"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424D491B"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tcBorders>
            <w:shd w:val="clear" w:color="auto" w:fill="FFFFFF"/>
          </w:tcPr>
          <w:p w14:paraId="29FA70CB"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tcBorders>
            <w:shd w:val="clear" w:color="auto" w:fill="FFFFFF"/>
          </w:tcPr>
          <w:p w14:paraId="07C5E960"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tcBorders>
            <w:shd w:val="clear" w:color="auto" w:fill="FFFFFF"/>
          </w:tcPr>
          <w:p w14:paraId="4E96C23E"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tcBorders>
            <w:shd w:val="clear" w:color="auto" w:fill="FFFFFF"/>
          </w:tcPr>
          <w:p w14:paraId="08A6B179"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7DF3267A"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tcPr>
          <w:p w14:paraId="74180702"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tcBorders>
            <w:shd w:val="clear" w:color="auto" w:fill="FFFFFF"/>
          </w:tcPr>
          <w:p w14:paraId="58D1DF1F"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06698ACC" w14:textId="77777777" w:rsidR="009D7BAD" w:rsidRPr="000D0663" w:rsidRDefault="009D7BAD" w:rsidP="00222AC6">
            <w:pPr>
              <w:spacing w:after="0" w:line="240" w:lineRule="auto"/>
              <w:rPr>
                <w:sz w:val="24"/>
                <w:szCs w:val="24"/>
              </w:rPr>
            </w:pPr>
          </w:p>
        </w:tc>
      </w:tr>
      <w:tr w:rsidR="009D7BAD" w:rsidRPr="000D0663" w14:paraId="489A8FF4" w14:textId="77777777" w:rsidTr="0086107D">
        <w:trPr>
          <w:trHeight w:hRule="exact" w:val="461"/>
          <w:jc w:val="center"/>
        </w:trPr>
        <w:tc>
          <w:tcPr>
            <w:tcW w:w="432" w:type="dxa"/>
            <w:tcBorders>
              <w:top w:val="single" w:sz="4" w:space="0" w:color="auto"/>
              <w:left w:val="single" w:sz="4" w:space="0" w:color="auto"/>
            </w:tcBorders>
            <w:shd w:val="clear" w:color="auto" w:fill="FFFFFF"/>
            <w:vAlign w:val="bottom"/>
          </w:tcPr>
          <w:p w14:paraId="4F06E09B"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5</w:t>
            </w:r>
          </w:p>
        </w:tc>
        <w:tc>
          <w:tcPr>
            <w:tcW w:w="4282" w:type="dxa"/>
            <w:tcBorders>
              <w:top w:val="single" w:sz="4" w:space="0" w:color="auto"/>
              <w:left w:val="single" w:sz="4" w:space="0" w:color="auto"/>
            </w:tcBorders>
            <w:shd w:val="clear" w:color="auto" w:fill="FFFFFF"/>
            <w:vAlign w:val="bottom"/>
          </w:tcPr>
          <w:p w14:paraId="55E36DA1"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10F192BB"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1E96D039"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1ABEEEB4"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tcBorders>
            <w:shd w:val="clear" w:color="auto" w:fill="FFFFFF"/>
          </w:tcPr>
          <w:p w14:paraId="29D83A9F"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tcBorders>
            <w:shd w:val="clear" w:color="auto" w:fill="FFFFFF"/>
          </w:tcPr>
          <w:p w14:paraId="674DA752"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tcBorders>
            <w:shd w:val="clear" w:color="auto" w:fill="FFFFFF"/>
          </w:tcPr>
          <w:p w14:paraId="2918F285"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tcBorders>
            <w:shd w:val="clear" w:color="auto" w:fill="FFFFFF"/>
          </w:tcPr>
          <w:p w14:paraId="3D1CAA37"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0FBAC7EA"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tcPr>
          <w:p w14:paraId="0B941DE0"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tcBorders>
            <w:shd w:val="clear" w:color="auto" w:fill="FFFFFF"/>
          </w:tcPr>
          <w:p w14:paraId="4C4AC0E3"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6AD6AC3D" w14:textId="77777777" w:rsidR="009D7BAD" w:rsidRPr="000D0663" w:rsidRDefault="009D7BAD" w:rsidP="00222AC6">
            <w:pPr>
              <w:spacing w:after="0" w:line="240" w:lineRule="auto"/>
              <w:rPr>
                <w:sz w:val="24"/>
                <w:szCs w:val="24"/>
              </w:rPr>
            </w:pPr>
          </w:p>
        </w:tc>
      </w:tr>
      <w:tr w:rsidR="009D7BAD" w:rsidRPr="000D0663" w14:paraId="0488A813" w14:textId="77777777" w:rsidTr="0086107D">
        <w:trPr>
          <w:trHeight w:hRule="exact" w:val="696"/>
          <w:jc w:val="center"/>
        </w:trPr>
        <w:tc>
          <w:tcPr>
            <w:tcW w:w="432" w:type="dxa"/>
            <w:tcBorders>
              <w:top w:val="single" w:sz="4" w:space="0" w:color="auto"/>
              <w:left w:val="single" w:sz="4" w:space="0" w:color="auto"/>
            </w:tcBorders>
            <w:shd w:val="clear" w:color="auto" w:fill="FFFFFF"/>
            <w:vAlign w:val="bottom"/>
          </w:tcPr>
          <w:p w14:paraId="6C915DC7"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6</w:t>
            </w:r>
          </w:p>
        </w:tc>
        <w:tc>
          <w:tcPr>
            <w:tcW w:w="4282" w:type="dxa"/>
            <w:tcBorders>
              <w:top w:val="single" w:sz="4" w:space="0" w:color="auto"/>
              <w:left w:val="single" w:sz="4" w:space="0" w:color="auto"/>
            </w:tcBorders>
            <w:shd w:val="clear" w:color="auto" w:fill="FFFFFF"/>
            <w:vAlign w:val="bottom"/>
          </w:tcPr>
          <w:p w14:paraId="1FC788D7"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44D96929"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63A4278E"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tcPr>
          <w:p w14:paraId="2B8E4E60" w14:textId="77777777" w:rsidR="009D7BAD" w:rsidRPr="000D0663" w:rsidRDefault="009D7BAD" w:rsidP="00222AC6">
            <w:pPr>
              <w:spacing w:after="0" w:line="240" w:lineRule="auto"/>
              <w:rPr>
                <w:sz w:val="24"/>
                <w:szCs w:val="24"/>
              </w:rPr>
            </w:pPr>
          </w:p>
        </w:tc>
        <w:tc>
          <w:tcPr>
            <w:tcW w:w="1142" w:type="dxa"/>
            <w:tcBorders>
              <w:top w:val="single" w:sz="4" w:space="0" w:color="auto"/>
              <w:left w:val="single" w:sz="4" w:space="0" w:color="auto"/>
            </w:tcBorders>
            <w:shd w:val="clear" w:color="auto" w:fill="FFFFFF"/>
          </w:tcPr>
          <w:p w14:paraId="0D617FE9" w14:textId="77777777" w:rsidR="009D7BAD" w:rsidRPr="000D0663" w:rsidRDefault="009D7BAD" w:rsidP="00222AC6">
            <w:pPr>
              <w:spacing w:after="0" w:line="240" w:lineRule="auto"/>
              <w:rPr>
                <w:sz w:val="24"/>
                <w:szCs w:val="24"/>
              </w:rPr>
            </w:pPr>
          </w:p>
        </w:tc>
        <w:tc>
          <w:tcPr>
            <w:tcW w:w="883" w:type="dxa"/>
            <w:tcBorders>
              <w:top w:val="single" w:sz="4" w:space="0" w:color="auto"/>
              <w:left w:val="single" w:sz="4" w:space="0" w:color="auto"/>
            </w:tcBorders>
            <w:shd w:val="clear" w:color="auto" w:fill="FFFFFF"/>
          </w:tcPr>
          <w:p w14:paraId="7074C89C" w14:textId="77777777" w:rsidR="009D7BAD" w:rsidRPr="000D0663" w:rsidRDefault="009D7BAD" w:rsidP="00222AC6">
            <w:pPr>
              <w:spacing w:after="0" w:line="240" w:lineRule="auto"/>
              <w:rPr>
                <w:sz w:val="24"/>
                <w:szCs w:val="24"/>
              </w:rPr>
            </w:pPr>
          </w:p>
        </w:tc>
        <w:tc>
          <w:tcPr>
            <w:tcW w:w="586" w:type="dxa"/>
            <w:tcBorders>
              <w:top w:val="single" w:sz="4" w:space="0" w:color="auto"/>
              <w:left w:val="single" w:sz="4" w:space="0" w:color="auto"/>
            </w:tcBorders>
            <w:shd w:val="clear" w:color="auto" w:fill="FFFFFF"/>
          </w:tcPr>
          <w:p w14:paraId="4B410700" w14:textId="77777777" w:rsidR="009D7BAD" w:rsidRPr="000D0663" w:rsidRDefault="009D7BAD" w:rsidP="00222AC6">
            <w:pPr>
              <w:spacing w:after="0" w:line="240" w:lineRule="auto"/>
              <w:rPr>
                <w:sz w:val="24"/>
                <w:szCs w:val="24"/>
              </w:rPr>
            </w:pPr>
          </w:p>
        </w:tc>
        <w:tc>
          <w:tcPr>
            <w:tcW w:w="1330" w:type="dxa"/>
            <w:tcBorders>
              <w:top w:val="single" w:sz="4" w:space="0" w:color="auto"/>
              <w:left w:val="single" w:sz="4" w:space="0" w:color="auto"/>
            </w:tcBorders>
            <w:shd w:val="clear" w:color="auto" w:fill="FFFFFF"/>
          </w:tcPr>
          <w:p w14:paraId="18B66E6F" w14:textId="77777777" w:rsidR="009D7BAD" w:rsidRPr="000D0663" w:rsidRDefault="009D7BAD" w:rsidP="00222AC6">
            <w:pPr>
              <w:spacing w:after="0" w:line="240" w:lineRule="auto"/>
              <w:rPr>
                <w:sz w:val="24"/>
                <w:szCs w:val="24"/>
              </w:rPr>
            </w:pPr>
          </w:p>
        </w:tc>
        <w:tc>
          <w:tcPr>
            <w:tcW w:w="590" w:type="dxa"/>
            <w:tcBorders>
              <w:top w:val="single" w:sz="4" w:space="0" w:color="auto"/>
              <w:left w:val="single" w:sz="4" w:space="0" w:color="auto"/>
            </w:tcBorders>
            <w:shd w:val="clear" w:color="auto" w:fill="FFFFFF"/>
          </w:tcPr>
          <w:p w14:paraId="29B74D3A" w14:textId="77777777" w:rsidR="009D7BAD" w:rsidRPr="000D0663" w:rsidRDefault="009D7BAD" w:rsidP="00222AC6">
            <w:pPr>
              <w:spacing w:after="0" w:line="240" w:lineRule="auto"/>
              <w:rPr>
                <w:sz w:val="24"/>
                <w:szCs w:val="24"/>
              </w:rPr>
            </w:pPr>
          </w:p>
        </w:tc>
        <w:tc>
          <w:tcPr>
            <w:tcW w:w="960" w:type="dxa"/>
            <w:tcBorders>
              <w:top w:val="single" w:sz="4" w:space="0" w:color="auto"/>
              <w:left w:val="single" w:sz="4" w:space="0" w:color="auto"/>
            </w:tcBorders>
            <w:shd w:val="clear" w:color="auto" w:fill="FFFFFF"/>
          </w:tcPr>
          <w:p w14:paraId="781A66AF" w14:textId="77777777" w:rsidR="009D7BAD" w:rsidRPr="000D0663" w:rsidRDefault="009D7BAD" w:rsidP="00222AC6">
            <w:pPr>
              <w:spacing w:after="0" w:line="240" w:lineRule="auto"/>
              <w:rPr>
                <w:sz w:val="24"/>
                <w:szCs w:val="24"/>
              </w:rPr>
            </w:pPr>
          </w:p>
        </w:tc>
        <w:tc>
          <w:tcPr>
            <w:tcW w:w="1027" w:type="dxa"/>
            <w:tcBorders>
              <w:top w:val="single" w:sz="4" w:space="0" w:color="auto"/>
              <w:left w:val="single" w:sz="4" w:space="0" w:color="auto"/>
            </w:tcBorders>
            <w:shd w:val="clear" w:color="auto" w:fill="FFFFFF"/>
          </w:tcPr>
          <w:p w14:paraId="27E245C1"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E9AD275" w14:textId="77777777" w:rsidR="009D7BAD" w:rsidRPr="000D0663" w:rsidRDefault="009D7BAD" w:rsidP="00222AC6">
            <w:pPr>
              <w:spacing w:after="0" w:line="240" w:lineRule="auto"/>
              <w:rPr>
                <w:sz w:val="24"/>
                <w:szCs w:val="24"/>
              </w:rPr>
            </w:pPr>
          </w:p>
        </w:tc>
      </w:tr>
      <w:tr w:rsidR="009D7BAD" w:rsidRPr="000D0663" w14:paraId="522034D7" w14:textId="77777777" w:rsidTr="0086107D">
        <w:trPr>
          <w:trHeight w:hRule="exact" w:val="1670"/>
          <w:jc w:val="center"/>
        </w:trPr>
        <w:tc>
          <w:tcPr>
            <w:tcW w:w="432" w:type="dxa"/>
            <w:tcBorders>
              <w:top w:val="single" w:sz="4" w:space="0" w:color="auto"/>
              <w:left w:val="single" w:sz="4" w:space="0" w:color="auto"/>
            </w:tcBorders>
            <w:shd w:val="clear" w:color="auto" w:fill="FFFFFF"/>
            <w:vAlign w:val="center"/>
          </w:tcPr>
          <w:p w14:paraId="09A4A504"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7</w:t>
            </w:r>
          </w:p>
        </w:tc>
        <w:tc>
          <w:tcPr>
            <w:tcW w:w="4282" w:type="dxa"/>
            <w:tcBorders>
              <w:top w:val="single" w:sz="4" w:space="0" w:color="auto"/>
              <w:left w:val="single" w:sz="4" w:space="0" w:color="auto"/>
            </w:tcBorders>
            <w:shd w:val="clear" w:color="auto" w:fill="FFFFFF"/>
            <w:vAlign w:val="bottom"/>
          </w:tcPr>
          <w:p w14:paraId="0C5B423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984" w:type="dxa"/>
            <w:tcBorders>
              <w:top w:val="single" w:sz="4" w:space="0" w:color="auto"/>
              <w:left w:val="single" w:sz="4" w:space="0" w:color="auto"/>
            </w:tcBorders>
            <w:shd w:val="clear" w:color="auto" w:fill="FFFFFF"/>
            <w:vAlign w:val="center"/>
          </w:tcPr>
          <w:p w14:paraId="24077DC3" w14:textId="2CB02AE7" w:rsidR="009D7BAD" w:rsidRPr="000D0663" w:rsidRDefault="009D7BAD" w:rsidP="00222AC6">
            <w:pPr>
              <w:pStyle w:val="af"/>
              <w:shd w:val="clear" w:color="auto" w:fill="auto"/>
              <w:spacing w:line="240" w:lineRule="auto"/>
              <w:ind w:firstLine="0"/>
              <w:jc w:val="both"/>
              <w:rPr>
                <w:sz w:val="24"/>
                <w:szCs w:val="24"/>
              </w:rPr>
            </w:pPr>
          </w:p>
        </w:tc>
        <w:tc>
          <w:tcPr>
            <w:tcW w:w="806" w:type="dxa"/>
            <w:tcBorders>
              <w:top w:val="single" w:sz="4" w:space="0" w:color="auto"/>
              <w:left w:val="single" w:sz="4" w:space="0" w:color="auto"/>
            </w:tcBorders>
            <w:shd w:val="clear" w:color="auto" w:fill="FFFFFF"/>
            <w:vAlign w:val="center"/>
          </w:tcPr>
          <w:p w14:paraId="4E707682" w14:textId="5D129377"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4B7F3CCE"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6B4C9408"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tcPr>
          <w:p w14:paraId="73D7F801"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tcBorders>
            <w:shd w:val="clear" w:color="auto" w:fill="FFFFFF"/>
          </w:tcPr>
          <w:p w14:paraId="3F523D5E"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5109147E"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tcPr>
          <w:p w14:paraId="6463FB57"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tcBorders>
            <w:shd w:val="clear" w:color="auto" w:fill="FFFFFF"/>
          </w:tcPr>
          <w:p w14:paraId="6AAE2314" w14:textId="77777777" w:rsidR="009D7BAD" w:rsidRPr="000D0663" w:rsidRDefault="009D7BAD" w:rsidP="00222AC6">
            <w:pPr>
              <w:spacing w:after="0" w:line="240" w:lineRule="auto"/>
              <w:rPr>
                <w:color w:val="EE0000"/>
                <w:sz w:val="24"/>
                <w:szCs w:val="24"/>
              </w:rPr>
            </w:pPr>
          </w:p>
        </w:tc>
        <w:tc>
          <w:tcPr>
            <w:tcW w:w="1027" w:type="dxa"/>
            <w:tcBorders>
              <w:top w:val="single" w:sz="4" w:space="0" w:color="auto"/>
              <w:left w:val="single" w:sz="4" w:space="0" w:color="auto"/>
            </w:tcBorders>
            <w:shd w:val="clear" w:color="auto" w:fill="FFFFFF"/>
          </w:tcPr>
          <w:p w14:paraId="35849460"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right w:val="single" w:sz="4" w:space="0" w:color="auto"/>
            </w:tcBorders>
            <w:shd w:val="clear" w:color="auto" w:fill="FFFFFF"/>
          </w:tcPr>
          <w:p w14:paraId="3A3D061C" w14:textId="77777777" w:rsidR="009D7BAD" w:rsidRPr="000D0663" w:rsidRDefault="009D7BAD" w:rsidP="00222AC6">
            <w:pPr>
              <w:spacing w:after="0" w:line="240" w:lineRule="auto"/>
              <w:rPr>
                <w:sz w:val="24"/>
                <w:szCs w:val="24"/>
              </w:rPr>
            </w:pPr>
          </w:p>
        </w:tc>
      </w:tr>
      <w:tr w:rsidR="009D7BAD" w:rsidRPr="000D0663" w14:paraId="11473CA2" w14:textId="77777777" w:rsidTr="0086107D">
        <w:trPr>
          <w:trHeight w:hRule="exact" w:val="907"/>
          <w:jc w:val="center"/>
        </w:trPr>
        <w:tc>
          <w:tcPr>
            <w:tcW w:w="432" w:type="dxa"/>
            <w:tcBorders>
              <w:top w:val="single" w:sz="4" w:space="0" w:color="auto"/>
              <w:left w:val="single" w:sz="4" w:space="0" w:color="auto"/>
            </w:tcBorders>
            <w:shd w:val="clear" w:color="auto" w:fill="FFFFFF"/>
            <w:vAlign w:val="center"/>
          </w:tcPr>
          <w:p w14:paraId="3897FFB0"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8</w:t>
            </w:r>
          </w:p>
        </w:tc>
        <w:tc>
          <w:tcPr>
            <w:tcW w:w="4282" w:type="dxa"/>
            <w:tcBorders>
              <w:top w:val="single" w:sz="4" w:space="0" w:color="auto"/>
              <w:left w:val="single" w:sz="4" w:space="0" w:color="auto"/>
            </w:tcBorders>
            <w:shd w:val="clear" w:color="auto" w:fill="FFFFFF"/>
            <w:vAlign w:val="bottom"/>
          </w:tcPr>
          <w:p w14:paraId="3A38C5C6"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2F0817AB" w14:textId="2C278D6C" w:rsidR="009D7BAD" w:rsidRPr="000D0663" w:rsidRDefault="009D7BAD" w:rsidP="00222AC6">
            <w:pPr>
              <w:pStyle w:val="af"/>
              <w:shd w:val="clear" w:color="auto" w:fill="auto"/>
              <w:spacing w:line="240" w:lineRule="auto"/>
              <w:ind w:firstLine="0"/>
              <w:jc w:val="both"/>
              <w:rPr>
                <w:sz w:val="24"/>
                <w:szCs w:val="24"/>
              </w:rPr>
            </w:pPr>
          </w:p>
        </w:tc>
        <w:tc>
          <w:tcPr>
            <w:tcW w:w="806" w:type="dxa"/>
            <w:tcBorders>
              <w:top w:val="single" w:sz="4" w:space="0" w:color="auto"/>
              <w:left w:val="single" w:sz="4" w:space="0" w:color="auto"/>
            </w:tcBorders>
            <w:shd w:val="clear" w:color="auto" w:fill="FFFFFF"/>
            <w:vAlign w:val="center"/>
          </w:tcPr>
          <w:p w14:paraId="6480D3AF" w14:textId="22E451EC"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3D45D53D"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3B1257E2"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vAlign w:val="center"/>
          </w:tcPr>
          <w:p w14:paraId="49C240F5" w14:textId="6490D265" w:rsidR="009D7BAD" w:rsidRPr="000D0663" w:rsidRDefault="009D7BAD" w:rsidP="00222AC6">
            <w:pPr>
              <w:pStyle w:val="af"/>
              <w:shd w:val="clear" w:color="auto" w:fill="auto"/>
              <w:spacing w:line="240" w:lineRule="auto"/>
              <w:ind w:firstLine="0"/>
              <w:jc w:val="center"/>
              <w:rPr>
                <w:color w:val="EE0000"/>
                <w:sz w:val="24"/>
                <w:szCs w:val="24"/>
              </w:rPr>
            </w:pPr>
          </w:p>
        </w:tc>
        <w:tc>
          <w:tcPr>
            <w:tcW w:w="586" w:type="dxa"/>
            <w:tcBorders>
              <w:top w:val="single" w:sz="4" w:space="0" w:color="auto"/>
              <w:left w:val="single" w:sz="4" w:space="0" w:color="auto"/>
            </w:tcBorders>
            <w:shd w:val="clear" w:color="auto" w:fill="FFFFFF"/>
          </w:tcPr>
          <w:p w14:paraId="3C42D843"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6B6F5356"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vAlign w:val="center"/>
          </w:tcPr>
          <w:p w14:paraId="28DCF1A5" w14:textId="7E46289C" w:rsidR="009D7BAD" w:rsidRPr="000D0663" w:rsidRDefault="009D7BAD" w:rsidP="00222AC6">
            <w:pPr>
              <w:pStyle w:val="af"/>
              <w:shd w:val="clear" w:color="auto" w:fill="auto"/>
              <w:spacing w:line="240" w:lineRule="auto"/>
              <w:ind w:firstLine="0"/>
              <w:jc w:val="center"/>
              <w:rPr>
                <w:color w:val="EE0000"/>
                <w:sz w:val="24"/>
                <w:szCs w:val="24"/>
              </w:rPr>
            </w:pPr>
          </w:p>
        </w:tc>
        <w:tc>
          <w:tcPr>
            <w:tcW w:w="960" w:type="dxa"/>
            <w:tcBorders>
              <w:top w:val="single" w:sz="4" w:space="0" w:color="auto"/>
              <w:left w:val="single" w:sz="4" w:space="0" w:color="auto"/>
            </w:tcBorders>
            <w:shd w:val="clear" w:color="auto" w:fill="FFFFFF"/>
            <w:vAlign w:val="center"/>
          </w:tcPr>
          <w:p w14:paraId="3F2F13E5" w14:textId="7D6A9E41"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tcBorders>
            <w:shd w:val="clear" w:color="auto" w:fill="FFFFFF"/>
          </w:tcPr>
          <w:p w14:paraId="0C1B0093"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right w:val="single" w:sz="4" w:space="0" w:color="auto"/>
            </w:tcBorders>
            <w:shd w:val="clear" w:color="auto" w:fill="FFFFFF"/>
          </w:tcPr>
          <w:p w14:paraId="02F1CCB7" w14:textId="77777777" w:rsidR="009D7BAD" w:rsidRPr="000D0663" w:rsidRDefault="009D7BAD" w:rsidP="00222AC6">
            <w:pPr>
              <w:spacing w:after="0" w:line="240" w:lineRule="auto"/>
              <w:rPr>
                <w:sz w:val="24"/>
                <w:szCs w:val="24"/>
              </w:rPr>
            </w:pPr>
          </w:p>
        </w:tc>
      </w:tr>
      <w:tr w:rsidR="009D7BAD" w:rsidRPr="000D0663" w14:paraId="3FBFE796" w14:textId="77777777" w:rsidTr="0086107D">
        <w:trPr>
          <w:trHeight w:hRule="exact" w:val="701"/>
          <w:jc w:val="center"/>
        </w:trPr>
        <w:tc>
          <w:tcPr>
            <w:tcW w:w="432" w:type="dxa"/>
            <w:tcBorders>
              <w:top w:val="single" w:sz="4" w:space="0" w:color="auto"/>
              <w:left w:val="single" w:sz="4" w:space="0" w:color="auto"/>
            </w:tcBorders>
            <w:shd w:val="clear" w:color="auto" w:fill="FFFFFF"/>
            <w:vAlign w:val="bottom"/>
          </w:tcPr>
          <w:p w14:paraId="74EDD683"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9</w:t>
            </w:r>
          </w:p>
        </w:tc>
        <w:tc>
          <w:tcPr>
            <w:tcW w:w="4282" w:type="dxa"/>
            <w:tcBorders>
              <w:top w:val="single" w:sz="4" w:space="0" w:color="auto"/>
              <w:left w:val="single" w:sz="4" w:space="0" w:color="auto"/>
            </w:tcBorders>
            <w:shd w:val="clear" w:color="auto" w:fill="FFFFFF"/>
            <w:vAlign w:val="bottom"/>
          </w:tcPr>
          <w:p w14:paraId="634B5141"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Своевременное обслуживание транспортных средств</w:t>
            </w:r>
          </w:p>
        </w:tc>
        <w:tc>
          <w:tcPr>
            <w:tcW w:w="984" w:type="dxa"/>
            <w:tcBorders>
              <w:top w:val="single" w:sz="4" w:space="0" w:color="auto"/>
              <w:left w:val="single" w:sz="4" w:space="0" w:color="auto"/>
            </w:tcBorders>
            <w:shd w:val="clear" w:color="auto" w:fill="FFFFFF"/>
            <w:vAlign w:val="bottom"/>
          </w:tcPr>
          <w:p w14:paraId="5B791995" w14:textId="0469350A" w:rsidR="009D7BAD" w:rsidRPr="000D0663" w:rsidRDefault="009D7BAD" w:rsidP="00222AC6">
            <w:pPr>
              <w:pStyle w:val="af"/>
              <w:shd w:val="clear" w:color="auto" w:fill="auto"/>
              <w:spacing w:line="240" w:lineRule="auto"/>
              <w:ind w:firstLine="0"/>
              <w:jc w:val="both"/>
              <w:rPr>
                <w:sz w:val="24"/>
                <w:szCs w:val="24"/>
              </w:rPr>
            </w:pPr>
          </w:p>
        </w:tc>
        <w:tc>
          <w:tcPr>
            <w:tcW w:w="806" w:type="dxa"/>
            <w:tcBorders>
              <w:top w:val="single" w:sz="4" w:space="0" w:color="auto"/>
              <w:left w:val="single" w:sz="4" w:space="0" w:color="auto"/>
            </w:tcBorders>
            <w:shd w:val="clear" w:color="auto" w:fill="FFFFFF"/>
            <w:vAlign w:val="bottom"/>
          </w:tcPr>
          <w:p w14:paraId="4FD74358" w14:textId="7EE63773"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103F551F"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68B14B0B"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tcPr>
          <w:p w14:paraId="7498DB74"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tcBorders>
            <w:shd w:val="clear" w:color="auto" w:fill="FFFFFF"/>
          </w:tcPr>
          <w:p w14:paraId="2727F803"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43626321"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tcPr>
          <w:p w14:paraId="3081D33D"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tcBorders>
            <w:shd w:val="clear" w:color="auto" w:fill="FFFFFF"/>
          </w:tcPr>
          <w:p w14:paraId="7F91945D" w14:textId="77777777" w:rsidR="009D7BAD" w:rsidRPr="000D0663" w:rsidRDefault="009D7BAD" w:rsidP="00222AC6">
            <w:pPr>
              <w:spacing w:after="0" w:line="240" w:lineRule="auto"/>
              <w:rPr>
                <w:color w:val="EE0000"/>
                <w:sz w:val="24"/>
                <w:szCs w:val="24"/>
              </w:rPr>
            </w:pPr>
          </w:p>
        </w:tc>
        <w:tc>
          <w:tcPr>
            <w:tcW w:w="1027" w:type="dxa"/>
            <w:tcBorders>
              <w:top w:val="single" w:sz="4" w:space="0" w:color="auto"/>
              <w:left w:val="single" w:sz="4" w:space="0" w:color="auto"/>
            </w:tcBorders>
            <w:shd w:val="clear" w:color="auto" w:fill="FFFFFF"/>
          </w:tcPr>
          <w:p w14:paraId="0EF59F63"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right w:val="single" w:sz="4" w:space="0" w:color="auto"/>
            </w:tcBorders>
            <w:shd w:val="clear" w:color="auto" w:fill="FFFFFF"/>
          </w:tcPr>
          <w:p w14:paraId="7FF04625" w14:textId="77777777" w:rsidR="009D7BAD" w:rsidRPr="000D0663" w:rsidRDefault="009D7BAD" w:rsidP="00222AC6">
            <w:pPr>
              <w:spacing w:after="0" w:line="240" w:lineRule="auto"/>
              <w:rPr>
                <w:sz w:val="24"/>
                <w:szCs w:val="24"/>
              </w:rPr>
            </w:pPr>
          </w:p>
        </w:tc>
      </w:tr>
      <w:tr w:rsidR="009D7BAD" w:rsidRPr="000D0663" w14:paraId="587A3499" w14:textId="77777777" w:rsidTr="0086107D">
        <w:trPr>
          <w:trHeight w:hRule="exact" w:val="461"/>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40243FEE"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Всего по мероприятиям:</w:t>
            </w:r>
          </w:p>
        </w:tc>
        <w:tc>
          <w:tcPr>
            <w:tcW w:w="984" w:type="dxa"/>
            <w:tcBorders>
              <w:top w:val="single" w:sz="4" w:space="0" w:color="auto"/>
              <w:left w:val="single" w:sz="4" w:space="0" w:color="auto"/>
              <w:bottom w:val="single" w:sz="4" w:space="0" w:color="auto"/>
            </w:tcBorders>
            <w:shd w:val="clear" w:color="auto" w:fill="FFFFFF"/>
          </w:tcPr>
          <w:p w14:paraId="49B57084"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bottom w:val="single" w:sz="4" w:space="0" w:color="auto"/>
            </w:tcBorders>
            <w:shd w:val="clear" w:color="auto" w:fill="FFFFFF"/>
            <w:vAlign w:val="bottom"/>
          </w:tcPr>
          <w:p w14:paraId="50AA56BD" w14:textId="39927BD1"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bottom w:val="single" w:sz="4" w:space="0" w:color="auto"/>
            </w:tcBorders>
            <w:shd w:val="clear" w:color="auto" w:fill="FFFFFF"/>
          </w:tcPr>
          <w:p w14:paraId="31CE61E2"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bottom w:val="single" w:sz="4" w:space="0" w:color="auto"/>
            </w:tcBorders>
            <w:shd w:val="clear" w:color="auto" w:fill="FFFFFF"/>
          </w:tcPr>
          <w:p w14:paraId="558DF10B"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bottom w:val="single" w:sz="4" w:space="0" w:color="auto"/>
            </w:tcBorders>
            <w:shd w:val="clear" w:color="auto" w:fill="FFFFFF"/>
          </w:tcPr>
          <w:p w14:paraId="416519F3"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bottom w:val="single" w:sz="4" w:space="0" w:color="auto"/>
            </w:tcBorders>
            <w:shd w:val="clear" w:color="auto" w:fill="FFFFFF"/>
          </w:tcPr>
          <w:p w14:paraId="5EA148C8"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bottom w:val="single" w:sz="4" w:space="0" w:color="auto"/>
            </w:tcBorders>
            <w:shd w:val="clear" w:color="auto" w:fill="FFFFFF"/>
          </w:tcPr>
          <w:p w14:paraId="6C7201C3"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bottom w:val="single" w:sz="4" w:space="0" w:color="auto"/>
            </w:tcBorders>
            <w:shd w:val="clear" w:color="auto" w:fill="FFFFFF"/>
          </w:tcPr>
          <w:p w14:paraId="6CBA7F43"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bottom w:val="single" w:sz="4" w:space="0" w:color="auto"/>
            </w:tcBorders>
            <w:shd w:val="clear" w:color="auto" w:fill="FFFFFF"/>
            <w:vAlign w:val="bottom"/>
          </w:tcPr>
          <w:p w14:paraId="49B11D0F" w14:textId="53247B13"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bottom w:val="single" w:sz="4" w:space="0" w:color="auto"/>
            </w:tcBorders>
            <w:shd w:val="clear" w:color="auto" w:fill="FFFFFF"/>
          </w:tcPr>
          <w:p w14:paraId="2AB49BB2"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6DC5CDEF" w14:textId="77777777" w:rsidR="009D7BAD" w:rsidRPr="000D0663" w:rsidRDefault="009D7BAD" w:rsidP="00222AC6">
            <w:pPr>
              <w:spacing w:after="0" w:line="240" w:lineRule="auto"/>
              <w:rPr>
                <w:sz w:val="24"/>
                <w:szCs w:val="24"/>
              </w:rPr>
            </w:pPr>
          </w:p>
        </w:tc>
      </w:tr>
    </w:tbl>
    <w:p w14:paraId="6340A546" w14:textId="77777777" w:rsidR="009D7BAD" w:rsidRPr="000D0663" w:rsidRDefault="009D7BAD" w:rsidP="00222AC6">
      <w:pPr>
        <w:spacing w:after="0" w:line="240" w:lineRule="auto"/>
        <w:rPr>
          <w:sz w:val="24"/>
          <w:szCs w:val="24"/>
        </w:rPr>
        <w:sectPr w:rsidR="009D7BAD" w:rsidRPr="000D0663" w:rsidSect="009D7BAD">
          <w:pgSz w:w="16840" w:h="11900" w:orient="landscape"/>
          <w:pgMar w:top="1228" w:right="585" w:bottom="1380" w:left="550" w:header="80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1AE1F921" w14:textId="77777777" w:rsidTr="0086107D">
        <w:trPr>
          <w:trHeight w:hRule="exact" w:val="461"/>
        </w:trPr>
        <w:tc>
          <w:tcPr>
            <w:tcW w:w="432" w:type="dxa"/>
            <w:vMerge w:val="restart"/>
            <w:tcBorders>
              <w:left w:val="single" w:sz="4" w:space="0" w:color="auto"/>
            </w:tcBorders>
            <w:shd w:val="clear" w:color="auto" w:fill="FFFFFF"/>
          </w:tcPr>
          <w:p w14:paraId="42116A83"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lang w:val="en-US" w:bidi="en-US"/>
              </w:rPr>
              <w:lastRenderedPageBreak/>
              <w:t xml:space="preserve">N </w:t>
            </w:r>
            <w:r w:rsidRPr="000D0663">
              <w:rPr>
                <w:sz w:val="24"/>
                <w:szCs w:val="24"/>
              </w:rPr>
              <w:t>п/ п</w:t>
            </w:r>
          </w:p>
        </w:tc>
        <w:tc>
          <w:tcPr>
            <w:tcW w:w="4282" w:type="dxa"/>
            <w:vMerge w:val="restart"/>
            <w:tcBorders>
              <w:left w:val="single" w:sz="4" w:space="0" w:color="auto"/>
            </w:tcBorders>
            <w:shd w:val="clear" w:color="auto" w:fill="FFFFFF"/>
          </w:tcPr>
          <w:p w14:paraId="312FF5A3"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Наименование мероприятия программы</w:t>
            </w:r>
          </w:p>
        </w:tc>
        <w:tc>
          <w:tcPr>
            <w:tcW w:w="3738" w:type="dxa"/>
            <w:gridSpan w:val="4"/>
            <w:tcBorders>
              <w:left w:val="single" w:sz="4" w:space="0" w:color="auto"/>
            </w:tcBorders>
            <w:shd w:val="clear" w:color="auto" w:fill="FFFFFF"/>
            <w:vAlign w:val="center"/>
          </w:tcPr>
          <w:p w14:paraId="17EF4416"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мероприятий</w:t>
            </w:r>
          </w:p>
        </w:tc>
        <w:tc>
          <w:tcPr>
            <w:tcW w:w="3389" w:type="dxa"/>
            <w:gridSpan w:val="4"/>
            <w:tcBorders>
              <w:top w:val="single" w:sz="4" w:space="0" w:color="auto"/>
              <w:left w:val="single" w:sz="4" w:space="0" w:color="auto"/>
            </w:tcBorders>
            <w:shd w:val="clear" w:color="auto" w:fill="FFFFFF"/>
            <w:vAlign w:val="bottom"/>
          </w:tcPr>
          <w:p w14:paraId="5113B99D"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bottom"/>
          </w:tcPr>
          <w:p w14:paraId="7CC489A8"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в стоимостном выражении, тыс. руб.</w:t>
            </w:r>
          </w:p>
        </w:tc>
      </w:tr>
      <w:tr w:rsidR="009D7BAD" w:rsidRPr="000D0663" w14:paraId="01D4FE7C" w14:textId="77777777" w:rsidTr="0086107D">
        <w:trPr>
          <w:trHeight w:hRule="exact" w:val="456"/>
        </w:trPr>
        <w:tc>
          <w:tcPr>
            <w:tcW w:w="432" w:type="dxa"/>
            <w:vMerge/>
            <w:tcBorders>
              <w:left w:val="single" w:sz="4" w:space="0" w:color="auto"/>
            </w:tcBorders>
            <w:shd w:val="clear" w:color="auto" w:fill="FFFFFF"/>
          </w:tcPr>
          <w:p w14:paraId="6A1F2DA5" w14:textId="77777777" w:rsidR="009D7BAD" w:rsidRPr="000D0663" w:rsidRDefault="009D7BAD" w:rsidP="00222AC6">
            <w:pPr>
              <w:framePr w:w="15144" w:h="8146" w:vSpace="360" w:wrap="notBeside" w:vAnchor="text" w:hAnchor="text" w:y="361"/>
              <w:spacing w:after="0" w:line="240" w:lineRule="auto"/>
              <w:rPr>
                <w:sz w:val="24"/>
                <w:szCs w:val="24"/>
              </w:rPr>
            </w:pPr>
          </w:p>
        </w:tc>
        <w:tc>
          <w:tcPr>
            <w:tcW w:w="4282" w:type="dxa"/>
            <w:vMerge/>
            <w:tcBorders>
              <w:left w:val="single" w:sz="4" w:space="0" w:color="auto"/>
            </w:tcBorders>
            <w:shd w:val="clear" w:color="auto" w:fill="FFFFFF"/>
          </w:tcPr>
          <w:p w14:paraId="4926F7CB" w14:textId="77777777" w:rsidR="009D7BAD" w:rsidRPr="000D0663" w:rsidRDefault="009D7BAD" w:rsidP="00222AC6">
            <w:pPr>
              <w:framePr w:w="15144" w:h="8146" w:vSpace="360" w:wrap="notBeside" w:vAnchor="text" w:hAnchor="text" w:y="361"/>
              <w:spacing w:after="0" w:line="240" w:lineRule="auto"/>
              <w:rPr>
                <w:sz w:val="24"/>
                <w:szCs w:val="24"/>
              </w:rPr>
            </w:pPr>
          </w:p>
        </w:tc>
        <w:tc>
          <w:tcPr>
            <w:tcW w:w="984" w:type="dxa"/>
            <w:vMerge w:val="restart"/>
            <w:tcBorders>
              <w:top w:val="single" w:sz="4" w:space="0" w:color="auto"/>
              <w:left w:val="single" w:sz="4" w:space="0" w:color="auto"/>
            </w:tcBorders>
            <w:shd w:val="clear" w:color="auto" w:fill="FFFFFF"/>
            <w:vAlign w:val="center"/>
          </w:tcPr>
          <w:p w14:paraId="76FD1350"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источник</w:t>
            </w:r>
          </w:p>
        </w:tc>
        <w:tc>
          <w:tcPr>
            <w:tcW w:w="2754" w:type="dxa"/>
            <w:gridSpan w:val="3"/>
            <w:tcBorders>
              <w:top w:val="single" w:sz="4" w:space="0" w:color="auto"/>
              <w:left w:val="single" w:sz="4" w:space="0" w:color="auto"/>
            </w:tcBorders>
            <w:shd w:val="clear" w:color="auto" w:fill="FFFFFF"/>
            <w:vAlign w:val="bottom"/>
          </w:tcPr>
          <w:p w14:paraId="65DAEBD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объем, тыс. руб.</w:t>
            </w:r>
          </w:p>
        </w:tc>
        <w:tc>
          <w:tcPr>
            <w:tcW w:w="2799" w:type="dxa"/>
            <w:gridSpan w:val="3"/>
            <w:tcBorders>
              <w:top w:val="single" w:sz="4" w:space="0" w:color="auto"/>
              <w:left w:val="single" w:sz="4" w:space="0" w:color="auto"/>
            </w:tcBorders>
            <w:shd w:val="clear" w:color="auto" w:fill="FFFFFF"/>
            <w:vAlign w:val="bottom"/>
          </w:tcPr>
          <w:p w14:paraId="1A962951"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кол-во</w:t>
            </w:r>
          </w:p>
        </w:tc>
        <w:tc>
          <w:tcPr>
            <w:tcW w:w="590" w:type="dxa"/>
            <w:vMerge w:val="restart"/>
            <w:tcBorders>
              <w:top w:val="single" w:sz="4" w:space="0" w:color="auto"/>
              <w:left w:val="single" w:sz="4" w:space="0" w:color="auto"/>
            </w:tcBorders>
            <w:shd w:val="clear" w:color="auto" w:fill="FFFFFF"/>
            <w:vAlign w:val="center"/>
          </w:tcPr>
          <w:p w14:paraId="0DBBC13A"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ед. изм.</w:t>
            </w:r>
          </w:p>
        </w:tc>
        <w:tc>
          <w:tcPr>
            <w:tcW w:w="3302" w:type="dxa"/>
            <w:gridSpan w:val="3"/>
            <w:vMerge/>
            <w:tcBorders>
              <w:left w:val="single" w:sz="4" w:space="0" w:color="auto"/>
              <w:right w:val="single" w:sz="4" w:space="0" w:color="auto"/>
            </w:tcBorders>
            <w:shd w:val="clear" w:color="auto" w:fill="FFFFFF"/>
            <w:vAlign w:val="bottom"/>
          </w:tcPr>
          <w:p w14:paraId="76F07568"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0CBEA7E" w14:textId="77777777" w:rsidTr="0086107D">
        <w:trPr>
          <w:trHeight w:hRule="exact" w:val="701"/>
        </w:trPr>
        <w:tc>
          <w:tcPr>
            <w:tcW w:w="432" w:type="dxa"/>
            <w:vMerge/>
            <w:tcBorders>
              <w:left w:val="single" w:sz="4" w:space="0" w:color="auto"/>
            </w:tcBorders>
            <w:shd w:val="clear" w:color="auto" w:fill="FFFFFF"/>
          </w:tcPr>
          <w:p w14:paraId="63339D82" w14:textId="77777777" w:rsidR="009D7BAD" w:rsidRPr="000D0663" w:rsidRDefault="009D7BAD" w:rsidP="00222AC6">
            <w:pPr>
              <w:framePr w:w="15144" w:h="8146" w:vSpace="360" w:wrap="notBeside" w:vAnchor="text" w:hAnchor="text" w:y="361"/>
              <w:spacing w:after="0" w:line="240" w:lineRule="auto"/>
              <w:rPr>
                <w:sz w:val="24"/>
                <w:szCs w:val="24"/>
              </w:rPr>
            </w:pPr>
          </w:p>
        </w:tc>
        <w:tc>
          <w:tcPr>
            <w:tcW w:w="4282" w:type="dxa"/>
            <w:vMerge/>
            <w:tcBorders>
              <w:left w:val="single" w:sz="4" w:space="0" w:color="auto"/>
            </w:tcBorders>
            <w:shd w:val="clear" w:color="auto" w:fill="FFFFFF"/>
          </w:tcPr>
          <w:p w14:paraId="4E2E627D" w14:textId="77777777" w:rsidR="009D7BAD" w:rsidRPr="000D0663" w:rsidRDefault="009D7BAD" w:rsidP="00222AC6">
            <w:pPr>
              <w:framePr w:w="15144" w:h="8146" w:vSpace="360" w:wrap="notBeside" w:vAnchor="text" w:hAnchor="text" w:y="361"/>
              <w:spacing w:after="0" w:line="240" w:lineRule="auto"/>
              <w:rPr>
                <w:sz w:val="24"/>
                <w:szCs w:val="24"/>
              </w:rPr>
            </w:pPr>
          </w:p>
        </w:tc>
        <w:tc>
          <w:tcPr>
            <w:tcW w:w="984" w:type="dxa"/>
            <w:vMerge/>
            <w:tcBorders>
              <w:left w:val="single" w:sz="4" w:space="0" w:color="auto"/>
            </w:tcBorders>
            <w:shd w:val="clear" w:color="auto" w:fill="FFFFFF"/>
            <w:vAlign w:val="center"/>
          </w:tcPr>
          <w:p w14:paraId="64853338"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vAlign w:val="center"/>
          </w:tcPr>
          <w:p w14:paraId="650AD511"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806" w:type="dxa"/>
            <w:tcBorders>
              <w:top w:val="single" w:sz="4" w:space="0" w:color="auto"/>
              <w:left w:val="single" w:sz="4" w:space="0" w:color="auto"/>
            </w:tcBorders>
            <w:shd w:val="clear" w:color="auto" w:fill="FFFFFF"/>
            <w:vAlign w:val="center"/>
          </w:tcPr>
          <w:p w14:paraId="6B9CD254"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142" w:type="dxa"/>
            <w:tcBorders>
              <w:top w:val="single" w:sz="4" w:space="0" w:color="auto"/>
              <w:left w:val="single" w:sz="4" w:space="0" w:color="auto"/>
            </w:tcBorders>
            <w:shd w:val="clear" w:color="auto" w:fill="FFFFFF"/>
            <w:vAlign w:val="bottom"/>
          </w:tcPr>
          <w:p w14:paraId="7A3DC298" w14:textId="742E83F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c>
          <w:tcPr>
            <w:tcW w:w="883" w:type="dxa"/>
            <w:tcBorders>
              <w:top w:val="single" w:sz="4" w:space="0" w:color="auto"/>
              <w:left w:val="single" w:sz="4" w:space="0" w:color="auto"/>
            </w:tcBorders>
            <w:shd w:val="clear" w:color="auto" w:fill="FFFFFF"/>
            <w:vAlign w:val="center"/>
          </w:tcPr>
          <w:p w14:paraId="2E5F389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586" w:type="dxa"/>
            <w:tcBorders>
              <w:top w:val="single" w:sz="4" w:space="0" w:color="auto"/>
              <w:left w:val="single" w:sz="4" w:space="0" w:color="auto"/>
            </w:tcBorders>
            <w:shd w:val="clear" w:color="auto" w:fill="FFFFFF"/>
            <w:vAlign w:val="center"/>
          </w:tcPr>
          <w:p w14:paraId="160A6D3F"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330" w:type="dxa"/>
            <w:tcBorders>
              <w:top w:val="single" w:sz="4" w:space="0" w:color="auto"/>
              <w:left w:val="single" w:sz="4" w:space="0" w:color="auto"/>
            </w:tcBorders>
            <w:shd w:val="clear" w:color="auto" w:fill="FFFFFF"/>
            <w:vAlign w:val="center"/>
          </w:tcPr>
          <w:p w14:paraId="290DB772"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c>
          <w:tcPr>
            <w:tcW w:w="590" w:type="dxa"/>
            <w:vMerge/>
            <w:tcBorders>
              <w:left w:val="single" w:sz="4" w:space="0" w:color="auto"/>
            </w:tcBorders>
            <w:shd w:val="clear" w:color="auto" w:fill="FFFFFF"/>
            <w:vAlign w:val="center"/>
          </w:tcPr>
          <w:p w14:paraId="0E4354AD"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vAlign w:val="center"/>
          </w:tcPr>
          <w:p w14:paraId="48143688"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1027" w:type="dxa"/>
            <w:tcBorders>
              <w:top w:val="single" w:sz="4" w:space="0" w:color="auto"/>
              <w:left w:val="single" w:sz="4" w:space="0" w:color="auto"/>
            </w:tcBorders>
            <w:shd w:val="clear" w:color="auto" w:fill="FFFFFF"/>
            <w:vAlign w:val="center"/>
          </w:tcPr>
          <w:p w14:paraId="4A7CD666"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3239DC79"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r>
      <w:tr w:rsidR="009D7BAD" w:rsidRPr="000D0663" w14:paraId="52F753B8" w14:textId="77777777" w:rsidTr="0086107D">
        <w:trPr>
          <w:trHeight w:hRule="exact" w:val="1598"/>
        </w:trPr>
        <w:tc>
          <w:tcPr>
            <w:tcW w:w="432" w:type="dxa"/>
            <w:tcBorders>
              <w:top w:val="single" w:sz="4" w:space="0" w:color="auto"/>
              <w:left w:val="single" w:sz="4" w:space="0" w:color="auto"/>
            </w:tcBorders>
            <w:shd w:val="clear" w:color="auto" w:fill="FFFFFF"/>
            <w:vAlign w:val="center"/>
          </w:tcPr>
          <w:p w14:paraId="59EFCA20"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1</w:t>
            </w:r>
          </w:p>
        </w:tc>
        <w:tc>
          <w:tcPr>
            <w:tcW w:w="4282" w:type="dxa"/>
            <w:tcBorders>
              <w:top w:val="single" w:sz="4" w:space="0" w:color="auto"/>
              <w:left w:val="single" w:sz="4" w:space="0" w:color="auto"/>
            </w:tcBorders>
            <w:shd w:val="clear" w:color="auto" w:fill="FFFFFF"/>
            <w:vAlign w:val="bottom"/>
          </w:tcPr>
          <w:p w14:paraId="5F2A0C42"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6B2529A0"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0BBABD50"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15FD65FB"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353DFF56"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26796614"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1A4DCCF5"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35BC959E"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1EC4943C"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7677805C"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61843CF6"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92386CE"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955F6F5"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75538D3C"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2</w:t>
            </w:r>
          </w:p>
        </w:tc>
        <w:tc>
          <w:tcPr>
            <w:tcW w:w="4282" w:type="dxa"/>
            <w:tcBorders>
              <w:top w:val="single" w:sz="4" w:space="0" w:color="auto"/>
              <w:left w:val="single" w:sz="4" w:space="0" w:color="auto"/>
            </w:tcBorders>
            <w:shd w:val="clear" w:color="auto" w:fill="FFFFFF"/>
            <w:vAlign w:val="bottom"/>
          </w:tcPr>
          <w:p w14:paraId="215E3D5F"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984" w:type="dxa"/>
            <w:tcBorders>
              <w:top w:val="single" w:sz="4" w:space="0" w:color="auto"/>
              <w:left w:val="single" w:sz="4" w:space="0" w:color="auto"/>
            </w:tcBorders>
            <w:shd w:val="clear" w:color="auto" w:fill="FFFFFF"/>
          </w:tcPr>
          <w:p w14:paraId="376521A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3DC9E495"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0552EFD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59C7B810"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5DED170D"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6B9A345F"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15D81ADF"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1E8BA851"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6EC4F3F4"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14CFD141"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039B569A"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6F694893"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71F00ADD"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3</w:t>
            </w:r>
          </w:p>
        </w:tc>
        <w:tc>
          <w:tcPr>
            <w:tcW w:w="4282" w:type="dxa"/>
            <w:tcBorders>
              <w:top w:val="single" w:sz="4" w:space="0" w:color="auto"/>
              <w:left w:val="single" w:sz="4" w:space="0" w:color="auto"/>
            </w:tcBorders>
            <w:shd w:val="clear" w:color="auto" w:fill="FFFFFF"/>
            <w:vAlign w:val="bottom"/>
          </w:tcPr>
          <w:p w14:paraId="20DDB5DA"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74961F85"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3E441B6A"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55DC9323"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0A05998F"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13E0AF62"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2DB5116D"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166A5FBD"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09E780AC"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11400401"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5FE652B5"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1FFDA60"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665153BC"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351215FB"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4</w:t>
            </w:r>
          </w:p>
        </w:tc>
        <w:tc>
          <w:tcPr>
            <w:tcW w:w="4282" w:type="dxa"/>
            <w:tcBorders>
              <w:top w:val="single" w:sz="4" w:space="0" w:color="auto"/>
              <w:left w:val="single" w:sz="4" w:space="0" w:color="auto"/>
            </w:tcBorders>
            <w:shd w:val="clear" w:color="auto" w:fill="FFFFFF"/>
            <w:vAlign w:val="bottom"/>
          </w:tcPr>
          <w:p w14:paraId="11E20B4A"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27D7C5D7"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1BCD862D"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36A1213F"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5E8550D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3B7C2C77"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25C2A693"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377D2AF9"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57E65691"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3A93D6C9"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54A3BC41"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879DE49"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85EAB32" w14:textId="77777777" w:rsidTr="0086107D">
        <w:trPr>
          <w:trHeight w:hRule="exact" w:val="456"/>
        </w:trPr>
        <w:tc>
          <w:tcPr>
            <w:tcW w:w="432" w:type="dxa"/>
            <w:tcBorders>
              <w:top w:val="single" w:sz="4" w:space="0" w:color="auto"/>
              <w:left w:val="single" w:sz="4" w:space="0" w:color="auto"/>
            </w:tcBorders>
            <w:shd w:val="clear" w:color="auto" w:fill="FFFFFF"/>
            <w:vAlign w:val="bottom"/>
          </w:tcPr>
          <w:p w14:paraId="59063C7F"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5</w:t>
            </w:r>
          </w:p>
        </w:tc>
        <w:tc>
          <w:tcPr>
            <w:tcW w:w="4282" w:type="dxa"/>
            <w:tcBorders>
              <w:top w:val="single" w:sz="4" w:space="0" w:color="auto"/>
              <w:left w:val="single" w:sz="4" w:space="0" w:color="auto"/>
            </w:tcBorders>
            <w:shd w:val="clear" w:color="auto" w:fill="FFFFFF"/>
            <w:vAlign w:val="bottom"/>
          </w:tcPr>
          <w:p w14:paraId="5F4BAEE0"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75809FF0"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284AED9"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1734B3FE"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5BE9E619"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372D2A38"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5AB977B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18328B5D"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66192721"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6DFF0D9A"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6CB9CD5F"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2F089C3D"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0CDA157"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62DA919A"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6</w:t>
            </w:r>
          </w:p>
        </w:tc>
        <w:tc>
          <w:tcPr>
            <w:tcW w:w="4282" w:type="dxa"/>
            <w:tcBorders>
              <w:top w:val="single" w:sz="4" w:space="0" w:color="auto"/>
              <w:left w:val="single" w:sz="4" w:space="0" w:color="auto"/>
            </w:tcBorders>
            <w:shd w:val="clear" w:color="auto" w:fill="FFFFFF"/>
            <w:vAlign w:val="bottom"/>
          </w:tcPr>
          <w:p w14:paraId="7610A545"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77A15095"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029D6289"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AD9E5BA"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444F071C"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26D0955D"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2AFEE29C"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0F483BA3"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6124A232"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556F4B0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299E36D8"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35AAB424"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3AFF8A98" w14:textId="77777777" w:rsidTr="0086107D">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1BB385C3"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7</w:t>
            </w:r>
          </w:p>
        </w:tc>
        <w:tc>
          <w:tcPr>
            <w:tcW w:w="4282" w:type="dxa"/>
            <w:tcBorders>
              <w:top w:val="single" w:sz="4" w:space="0" w:color="auto"/>
              <w:left w:val="single" w:sz="4" w:space="0" w:color="auto"/>
              <w:bottom w:val="single" w:sz="4" w:space="0" w:color="auto"/>
            </w:tcBorders>
            <w:shd w:val="clear" w:color="auto" w:fill="FFFFFF"/>
            <w:vAlign w:val="bottom"/>
          </w:tcPr>
          <w:p w14:paraId="511F46C1"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984" w:type="dxa"/>
            <w:tcBorders>
              <w:top w:val="single" w:sz="4" w:space="0" w:color="auto"/>
              <w:left w:val="single" w:sz="4" w:space="0" w:color="auto"/>
              <w:bottom w:val="single" w:sz="4" w:space="0" w:color="auto"/>
            </w:tcBorders>
            <w:shd w:val="clear" w:color="auto" w:fill="FFFFFF"/>
            <w:vAlign w:val="center"/>
          </w:tcPr>
          <w:p w14:paraId="37EA4DCE" w14:textId="26668302"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vAlign w:val="center"/>
          </w:tcPr>
          <w:p w14:paraId="32B79CB2" w14:textId="43A4DAB1"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tcPr>
          <w:p w14:paraId="49032FBB"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bottom w:val="single" w:sz="4" w:space="0" w:color="auto"/>
            </w:tcBorders>
            <w:shd w:val="clear" w:color="auto" w:fill="FFFFFF"/>
          </w:tcPr>
          <w:p w14:paraId="1A4AF553"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bottom w:val="single" w:sz="4" w:space="0" w:color="auto"/>
            </w:tcBorders>
            <w:shd w:val="clear" w:color="auto" w:fill="FFFFFF"/>
          </w:tcPr>
          <w:p w14:paraId="48B22334"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bottom w:val="single" w:sz="4" w:space="0" w:color="auto"/>
            </w:tcBorders>
            <w:shd w:val="clear" w:color="auto" w:fill="FFFFFF"/>
          </w:tcPr>
          <w:p w14:paraId="74FD689D"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bottom w:val="single" w:sz="4" w:space="0" w:color="auto"/>
            </w:tcBorders>
            <w:shd w:val="clear" w:color="auto" w:fill="FFFFFF"/>
          </w:tcPr>
          <w:p w14:paraId="38A3505D"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bottom w:val="single" w:sz="4" w:space="0" w:color="auto"/>
            </w:tcBorders>
            <w:shd w:val="clear" w:color="auto" w:fill="FFFFFF"/>
          </w:tcPr>
          <w:p w14:paraId="6C4EC70A"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bottom w:val="single" w:sz="4" w:space="0" w:color="auto"/>
            </w:tcBorders>
            <w:shd w:val="clear" w:color="auto" w:fill="FFFFFF"/>
          </w:tcPr>
          <w:p w14:paraId="2536C0DF"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bottom w:val="single" w:sz="4" w:space="0" w:color="auto"/>
            </w:tcBorders>
            <w:shd w:val="clear" w:color="auto" w:fill="FFFFFF"/>
          </w:tcPr>
          <w:p w14:paraId="4091F6C4"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AB4892E" w14:textId="77777777" w:rsidR="009D7BAD" w:rsidRPr="000D0663" w:rsidRDefault="009D7BAD" w:rsidP="00222AC6">
            <w:pPr>
              <w:framePr w:w="15144" w:h="8146" w:vSpace="360" w:wrap="notBeside" w:vAnchor="text" w:hAnchor="text" w:y="361"/>
              <w:spacing w:after="0" w:line="240" w:lineRule="auto"/>
              <w:rPr>
                <w:sz w:val="24"/>
                <w:szCs w:val="24"/>
              </w:rPr>
            </w:pPr>
          </w:p>
        </w:tc>
      </w:tr>
    </w:tbl>
    <w:p w14:paraId="7874BDBC" w14:textId="77777777" w:rsidR="009D7BAD" w:rsidRPr="000D0663" w:rsidRDefault="009D7BAD" w:rsidP="00222AC6">
      <w:pPr>
        <w:pStyle w:val="af7"/>
        <w:framePr w:w="3994" w:h="288" w:hSpace="11150" w:wrap="notBeside" w:vAnchor="text" w:hAnchor="text" w:x="9798" w:y="1"/>
        <w:shd w:val="clear" w:color="auto" w:fill="auto"/>
        <w:rPr>
          <w:sz w:val="24"/>
          <w:szCs w:val="24"/>
        </w:rPr>
      </w:pPr>
      <w:r w:rsidRPr="000D0663">
        <w:rPr>
          <w:sz w:val="24"/>
          <w:szCs w:val="24"/>
        </w:rPr>
        <w:t>Экономия топливно-энергетических ресурсов</w:t>
      </w:r>
    </w:p>
    <w:p w14:paraId="319FD14E" w14:textId="77777777" w:rsidR="009D7BAD" w:rsidRPr="000D0663" w:rsidRDefault="009D7BAD" w:rsidP="00222AC6">
      <w:pPr>
        <w:pStyle w:val="af7"/>
        <w:framePr w:w="3254" w:h="288" w:hSpace="11890" w:wrap="notBeside" w:vAnchor="text" w:hAnchor="text" w:x="4979" w:y="107"/>
        <w:shd w:val="clear" w:color="auto" w:fill="auto"/>
        <w:rPr>
          <w:sz w:val="24"/>
          <w:szCs w:val="24"/>
        </w:rPr>
      </w:pPr>
      <w:r w:rsidRPr="000D0663">
        <w:rPr>
          <w:sz w:val="24"/>
          <w:szCs w:val="24"/>
        </w:rPr>
        <w:t>Финансовое обеспечение реализации</w:t>
      </w:r>
    </w:p>
    <w:p w14:paraId="5B2D687D" w14:textId="77777777" w:rsidR="009D7BAD" w:rsidRPr="000D0663" w:rsidRDefault="009D7BAD" w:rsidP="00222AC6">
      <w:pPr>
        <w:spacing w:after="0" w:line="240" w:lineRule="auto"/>
        <w:rPr>
          <w:sz w:val="24"/>
          <w:szCs w:val="24"/>
        </w:rPr>
        <w:sectPr w:rsidR="009D7BAD" w:rsidRPr="000D0663" w:rsidSect="009D7BAD">
          <w:headerReference w:type="even" r:id="rId18"/>
          <w:headerReference w:type="default" r:id="rId19"/>
          <w:footerReference w:type="even" r:id="rId20"/>
          <w:footerReference w:type="default" r:id="rId21"/>
          <w:pgSz w:w="16840" w:h="11900" w:orient="landscape"/>
          <w:pgMar w:top="1966" w:right="845" w:bottom="1429" w:left="850" w:header="0" w:footer="3" w:gutter="0"/>
          <w:cols w:space="720"/>
          <w:noEndnote/>
          <w:docGrid w:linePitch="360"/>
        </w:sectPr>
      </w:pPr>
    </w:p>
    <w:tbl>
      <w:tblPr>
        <w:tblOverlap w:val="never"/>
        <w:tblW w:w="15143" w:type="dxa"/>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173D2C46" w14:textId="77777777" w:rsidTr="00AD34FF">
        <w:trPr>
          <w:trHeight w:hRule="exact" w:val="917"/>
          <w:jc w:val="center"/>
        </w:trPr>
        <w:tc>
          <w:tcPr>
            <w:tcW w:w="432" w:type="dxa"/>
            <w:tcBorders>
              <w:top w:val="single" w:sz="4" w:space="0" w:color="auto"/>
              <w:left w:val="single" w:sz="4" w:space="0" w:color="auto"/>
            </w:tcBorders>
            <w:shd w:val="clear" w:color="auto" w:fill="FFFFFF"/>
            <w:vAlign w:val="center"/>
          </w:tcPr>
          <w:p w14:paraId="780E645D"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lastRenderedPageBreak/>
              <w:t>8</w:t>
            </w:r>
          </w:p>
        </w:tc>
        <w:tc>
          <w:tcPr>
            <w:tcW w:w="4282" w:type="dxa"/>
            <w:tcBorders>
              <w:top w:val="single" w:sz="4" w:space="0" w:color="auto"/>
              <w:left w:val="single" w:sz="4" w:space="0" w:color="auto"/>
            </w:tcBorders>
            <w:shd w:val="clear" w:color="auto" w:fill="FFFFFF"/>
            <w:vAlign w:val="bottom"/>
          </w:tcPr>
          <w:p w14:paraId="5B2D45A2"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72D54FCF" w14:textId="1570A4FA" w:rsidR="009D7BAD" w:rsidRPr="000D0663" w:rsidRDefault="009D7BAD" w:rsidP="00222AC6">
            <w:pPr>
              <w:pStyle w:val="af"/>
              <w:shd w:val="clear" w:color="auto" w:fill="auto"/>
              <w:spacing w:line="240" w:lineRule="auto"/>
              <w:ind w:firstLine="0"/>
              <w:jc w:val="center"/>
              <w:rPr>
                <w:sz w:val="24"/>
                <w:szCs w:val="24"/>
              </w:rPr>
            </w:pPr>
          </w:p>
        </w:tc>
        <w:tc>
          <w:tcPr>
            <w:tcW w:w="806" w:type="dxa"/>
            <w:tcBorders>
              <w:top w:val="single" w:sz="4" w:space="0" w:color="auto"/>
              <w:left w:val="single" w:sz="4" w:space="0" w:color="auto"/>
            </w:tcBorders>
            <w:shd w:val="clear" w:color="auto" w:fill="FFFFFF"/>
            <w:vAlign w:val="center"/>
          </w:tcPr>
          <w:p w14:paraId="7C63B0FB" w14:textId="3A7429B4"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178985E5"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11E26DA6"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vAlign w:val="center"/>
          </w:tcPr>
          <w:p w14:paraId="36952969" w14:textId="41CEED58" w:rsidR="009D7BAD" w:rsidRPr="000D0663" w:rsidRDefault="009D7BAD" w:rsidP="00222AC6">
            <w:pPr>
              <w:pStyle w:val="af"/>
              <w:shd w:val="clear" w:color="auto" w:fill="auto"/>
              <w:spacing w:line="240" w:lineRule="auto"/>
              <w:ind w:firstLine="0"/>
              <w:jc w:val="center"/>
              <w:rPr>
                <w:color w:val="EE0000"/>
                <w:sz w:val="24"/>
                <w:szCs w:val="24"/>
              </w:rPr>
            </w:pPr>
          </w:p>
        </w:tc>
        <w:tc>
          <w:tcPr>
            <w:tcW w:w="586" w:type="dxa"/>
            <w:tcBorders>
              <w:top w:val="single" w:sz="4" w:space="0" w:color="auto"/>
              <w:left w:val="single" w:sz="4" w:space="0" w:color="auto"/>
            </w:tcBorders>
            <w:shd w:val="clear" w:color="auto" w:fill="FFFFFF"/>
          </w:tcPr>
          <w:p w14:paraId="13626C27"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41DBC0D3"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vAlign w:val="center"/>
          </w:tcPr>
          <w:p w14:paraId="26814262" w14:textId="6F8E5139" w:rsidR="009D7BAD" w:rsidRPr="000D0663" w:rsidRDefault="009D7BAD" w:rsidP="00222AC6">
            <w:pPr>
              <w:pStyle w:val="af"/>
              <w:shd w:val="clear" w:color="auto" w:fill="auto"/>
              <w:spacing w:line="240" w:lineRule="auto"/>
              <w:ind w:firstLine="0"/>
              <w:jc w:val="center"/>
              <w:rPr>
                <w:color w:val="EE0000"/>
                <w:sz w:val="24"/>
                <w:szCs w:val="24"/>
              </w:rPr>
            </w:pPr>
          </w:p>
        </w:tc>
        <w:tc>
          <w:tcPr>
            <w:tcW w:w="960" w:type="dxa"/>
            <w:tcBorders>
              <w:top w:val="single" w:sz="4" w:space="0" w:color="auto"/>
              <w:left w:val="single" w:sz="4" w:space="0" w:color="auto"/>
            </w:tcBorders>
            <w:shd w:val="clear" w:color="auto" w:fill="FFFFFF"/>
            <w:vAlign w:val="center"/>
          </w:tcPr>
          <w:p w14:paraId="47DC7A60" w14:textId="45BC9AE0"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tcBorders>
            <w:shd w:val="clear" w:color="auto" w:fill="FFFFFF"/>
          </w:tcPr>
          <w:p w14:paraId="704F875E"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right w:val="single" w:sz="4" w:space="0" w:color="auto"/>
            </w:tcBorders>
            <w:shd w:val="clear" w:color="auto" w:fill="FFFFFF"/>
          </w:tcPr>
          <w:p w14:paraId="360920D4" w14:textId="77777777" w:rsidR="009D7BAD" w:rsidRPr="000D0663" w:rsidRDefault="009D7BAD" w:rsidP="00222AC6">
            <w:pPr>
              <w:spacing w:after="0" w:line="240" w:lineRule="auto"/>
              <w:rPr>
                <w:sz w:val="24"/>
                <w:szCs w:val="24"/>
              </w:rPr>
            </w:pPr>
          </w:p>
        </w:tc>
      </w:tr>
      <w:tr w:rsidR="009D7BAD" w:rsidRPr="000D0663" w14:paraId="2FD82D8C" w14:textId="77777777" w:rsidTr="00AD34FF">
        <w:trPr>
          <w:trHeight w:hRule="exact" w:val="466"/>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02DE8C7C"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Всего по мероприятиям:</w:t>
            </w:r>
          </w:p>
        </w:tc>
        <w:tc>
          <w:tcPr>
            <w:tcW w:w="984" w:type="dxa"/>
            <w:tcBorders>
              <w:top w:val="single" w:sz="4" w:space="0" w:color="auto"/>
              <w:left w:val="single" w:sz="4" w:space="0" w:color="auto"/>
              <w:bottom w:val="single" w:sz="4" w:space="0" w:color="auto"/>
            </w:tcBorders>
            <w:shd w:val="clear" w:color="auto" w:fill="FFFFFF"/>
          </w:tcPr>
          <w:p w14:paraId="2EC01B9C"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bottom w:val="single" w:sz="4" w:space="0" w:color="auto"/>
            </w:tcBorders>
            <w:shd w:val="clear" w:color="auto" w:fill="FFFFFF"/>
            <w:vAlign w:val="bottom"/>
          </w:tcPr>
          <w:p w14:paraId="1AEFE9BF" w14:textId="49AD744C"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bottom w:val="single" w:sz="4" w:space="0" w:color="auto"/>
            </w:tcBorders>
            <w:shd w:val="clear" w:color="auto" w:fill="FFFFFF"/>
          </w:tcPr>
          <w:p w14:paraId="00E7061A"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bottom w:val="single" w:sz="4" w:space="0" w:color="auto"/>
            </w:tcBorders>
            <w:shd w:val="clear" w:color="auto" w:fill="FFFFFF"/>
          </w:tcPr>
          <w:p w14:paraId="39E1D263"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bottom w:val="single" w:sz="4" w:space="0" w:color="auto"/>
            </w:tcBorders>
            <w:shd w:val="clear" w:color="auto" w:fill="FFFFFF"/>
          </w:tcPr>
          <w:p w14:paraId="2750E99F"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bottom w:val="single" w:sz="4" w:space="0" w:color="auto"/>
            </w:tcBorders>
            <w:shd w:val="clear" w:color="auto" w:fill="FFFFFF"/>
          </w:tcPr>
          <w:p w14:paraId="661F4CE7"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bottom w:val="single" w:sz="4" w:space="0" w:color="auto"/>
            </w:tcBorders>
            <w:shd w:val="clear" w:color="auto" w:fill="FFFFFF"/>
          </w:tcPr>
          <w:p w14:paraId="59D63972"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bottom w:val="single" w:sz="4" w:space="0" w:color="auto"/>
            </w:tcBorders>
            <w:shd w:val="clear" w:color="auto" w:fill="FFFFFF"/>
          </w:tcPr>
          <w:p w14:paraId="0A66AA1A"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bottom w:val="single" w:sz="4" w:space="0" w:color="auto"/>
            </w:tcBorders>
            <w:shd w:val="clear" w:color="auto" w:fill="FFFFFF"/>
            <w:vAlign w:val="bottom"/>
          </w:tcPr>
          <w:p w14:paraId="1F985933" w14:textId="1D75C258"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bottom w:val="single" w:sz="4" w:space="0" w:color="auto"/>
            </w:tcBorders>
            <w:shd w:val="clear" w:color="auto" w:fill="FFFFFF"/>
          </w:tcPr>
          <w:p w14:paraId="32A2C462" w14:textId="77777777" w:rsidR="009D7BAD" w:rsidRPr="000D0663" w:rsidRDefault="009D7BAD" w:rsidP="00222AC6">
            <w:pPr>
              <w:spacing w:after="0" w:line="240" w:lineRule="auto"/>
              <w:rPr>
                <w:color w:val="EE0000"/>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2954A8B0" w14:textId="77777777" w:rsidR="009D7BAD" w:rsidRPr="000D0663" w:rsidRDefault="009D7BAD" w:rsidP="00222AC6">
            <w:pPr>
              <w:spacing w:after="0" w:line="240" w:lineRule="auto"/>
              <w:rPr>
                <w:sz w:val="24"/>
                <w:szCs w:val="24"/>
              </w:rPr>
            </w:pPr>
          </w:p>
        </w:tc>
      </w:tr>
    </w:tbl>
    <w:p w14:paraId="135823E3" w14:textId="77777777" w:rsidR="009D7BAD" w:rsidRPr="000D0663" w:rsidRDefault="009D7BAD" w:rsidP="00222AC6">
      <w:pPr>
        <w:spacing w:after="0" w:line="240" w:lineRule="auto"/>
        <w:rPr>
          <w:sz w:val="24"/>
          <w:szCs w:val="24"/>
        </w:rPr>
        <w:sectPr w:rsidR="009D7BAD" w:rsidRPr="000D0663" w:rsidSect="009D7BAD">
          <w:headerReference w:type="even" r:id="rId22"/>
          <w:headerReference w:type="default" r:id="rId23"/>
          <w:footerReference w:type="even" r:id="rId24"/>
          <w:footerReference w:type="default" r:id="rId25"/>
          <w:pgSz w:w="16840" w:h="11900" w:orient="landscape"/>
          <w:pgMar w:top="1414" w:right="845" w:bottom="1414" w:left="850" w:header="0" w:footer="3" w:gutter="0"/>
          <w:cols w:space="720"/>
          <w:noEndnote/>
          <w:docGrid w:linePitch="360"/>
        </w:sectPr>
      </w:pPr>
    </w:p>
    <w:tbl>
      <w:tblPr>
        <w:tblOverlap w:val="never"/>
        <w:tblW w:w="15143" w:type="dxa"/>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1AF19A7F" w14:textId="77777777" w:rsidTr="00C81ECF">
        <w:trPr>
          <w:trHeight w:hRule="exact" w:val="461"/>
        </w:trPr>
        <w:tc>
          <w:tcPr>
            <w:tcW w:w="432" w:type="dxa"/>
            <w:vMerge w:val="restart"/>
            <w:tcBorders>
              <w:left w:val="single" w:sz="4" w:space="0" w:color="auto"/>
            </w:tcBorders>
            <w:shd w:val="clear" w:color="auto" w:fill="FFFFFF"/>
          </w:tcPr>
          <w:p w14:paraId="37656EA4"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lang w:val="en-US" w:bidi="en-US"/>
              </w:rPr>
              <w:lastRenderedPageBreak/>
              <w:t xml:space="preserve">N </w:t>
            </w:r>
            <w:r w:rsidRPr="000D0663">
              <w:rPr>
                <w:sz w:val="24"/>
                <w:szCs w:val="24"/>
              </w:rPr>
              <w:t>п/ п</w:t>
            </w:r>
          </w:p>
        </w:tc>
        <w:tc>
          <w:tcPr>
            <w:tcW w:w="4282" w:type="dxa"/>
            <w:vMerge w:val="restart"/>
            <w:tcBorders>
              <w:left w:val="single" w:sz="4" w:space="0" w:color="auto"/>
            </w:tcBorders>
            <w:shd w:val="clear" w:color="auto" w:fill="FFFFFF"/>
          </w:tcPr>
          <w:p w14:paraId="495265BD"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Наименование мероприятия программы</w:t>
            </w:r>
          </w:p>
        </w:tc>
        <w:tc>
          <w:tcPr>
            <w:tcW w:w="3738" w:type="dxa"/>
            <w:gridSpan w:val="4"/>
            <w:tcBorders>
              <w:left w:val="single" w:sz="4" w:space="0" w:color="auto"/>
            </w:tcBorders>
            <w:shd w:val="clear" w:color="auto" w:fill="FFFFFF"/>
            <w:vAlign w:val="center"/>
          </w:tcPr>
          <w:p w14:paraId="7915ED88"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мероприятий</w:t>
            </w:r>
          </w:p>
        </w:tc>
        <w:tc>
          <w:tcPr>
            <w:tcW w:w="3389" w:type="dxa"/>
            <w:gridSpan w:val="4"/>
            <w:tcBorders>
              <w:top w:val="single" w:sz="4" w:space="0" w:color="auto"/>
              <w:left w:val="single" w:sz="4" w:space="0" w:color="auto"/>
            </w:tcBorders>
            <w:shd w:val="clear" w:color="auto" w:fill="FFFFFF"/>
            <w:vAlign w:val="bottom"/>
          </w:tcPr>
          <w:p w14:paraId="59466D7F"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bottom"/>
          </w:tcPr>
          <w:p w14:paraId="7DE37AF9"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в стоимостном выражении, тыс. руб.</w:t>
            </w:r>
          </w:p>
        </w:tc>
      </w:tr>
      <w:tr w:rsidR="009D7BAD" w:rsidRPr="000D0663" w14:paraId="7B98EA68" w14:textId="77777777" w:rsidTr="00C81ECF">
        <w:trPr>
          <w:trHeight w:hRule="exact" w:val="456"/>
        </w:trPr>
        <w:tc>
          <w:tcPr>
            <w:tcW w:w="432" w:type="dxa"/>
            <w:vMerge/>
            <w:tcBorders>
              <w:left w:val="single" w:sz="4" w:space="0" w:color="auto"/>
            </w:tcBorders>
            <w:shd w:val="clear" w:color="auto" w:fill="FFFFFF"/>
          </w:tcPr>
          <w:p w14:paraId="41C0AD50" w14:textId="77777777" w:rsidR="009D7BAD" w:rsidRPr="000D0663" w:rsidRDefault="009D7BAD" w:rsidP="00222AC6">
            <w:pPr>
              <w:framePr w:w="15144" w:h="8146" w:vSpace="360" w:wrap="notBeside" w:vAnchor="text" w:hAnchor="text" w:y="361"/>
              <w:spacing w:after="0" w:line="240" w:lineRule="auto"/>
              <w:rPr>
                <w:sz w:val="24"/>
                <w:szCs w:val="24"/>
              </w:rPr>
            </w:pPr>
          </w:p>
        </w:tc>
        <w:tc>
          <w:tcPr>
            <w:tcW w:w="4282" w:type="dxa"/>
            <w:vMerge/>
            <w:tcBorders>
              <w:left w:val="single" w:sz="4" w:space="0" w:color="auto"/>
            </w:tcBorders>
            <w:shd w:val="clear" w:color="auto" w:fill="FFFFFF"/>
          </w:tcPr>
          <w:p w14:paraId="17C5B23A" w14:textId="77777777" w:rsidR="009D7BAD" w:rsidRPr="000D0663" w:rsidRDefault="009D7BAD" w:rsidP="00222AC6">
            <w:pPr>
              <w:framePr w:w="15144" w:h="8146" w:vSpace="360" w:wrap="notBeside" w:vAnchor="text" w:hAnchor="text" w:y="361"/>
              <w:spacing w:after="0" w:line="240" w:lineRule="auto"/>
              <w:rPr>
                <w:sz w:val="24"/>
                <w:szCs w:val="24"/>
              </w:rPr>
            </w:pPr>
          </w:p>
        </w:tc>
        <w:tc>
          <w:tcPr>
            <w:tcW w:w="984" w:type="dxa"/>
            <w:vMerge w:val="restart"/>
            <w:tcBorders>
              <w:top w:val="single" w:sz="4" w:space="0" w:color="auto"/>
              <w:left w:val="single" w:sz="4" w:space="0" w:color="auto"/>
            </w:tcBorders>
            <w:shd w:val="clear" w:color="auto" w:fill="FFFFFF"/>
            <w:vAlign w:val="center"/>
          </w:tcPr>
          <w:p w14:paraId="16531E95"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источник</w:t>
            </w:r>
          </w:p>
        </w:tc>
        <w:tc>
          <w:tcPr>
            <w:tcW w:w="2754" w:type="dxa"/>
            <w:gridSpan w:val="3"/>
            <w:tcBorders>
              <w:top w:val="single" w:sz="4" w:space="0" w:color="auto"/>
              <w:left w:val="single" w:sz="4" w:space="0" w:color="auto"/>
            </w:tcBorders>
            <w:shd w:val="clear" w:color="auto" w:fill="FFFFFF"/>
            <w:vAlign w:val="bottom"/>
          </w:tcPr>
          <w:p w14:paraId="0DC906DC"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объем, тыс. руб.</w:t>
            </w:r>
          </w:p>
        </w:tc>
        <w:tc>
          <w:tcPr>
            <w:tcW w:w="2799" w:type="dxa"/>
            <w:gridSpan w:val="3"/>
            <w:tcBorders>
              <w:top w:val="single" w:sz="4" w:space="0" w:color="auto"/>
              <w:left w:val="single" w:sz="4" w:space="0" w:color="auto"/>
            </w:tcBorders>
            <w:shd w:val="clear" w:color="auto" w:fill="FFFFFF"/>
            <w:vAlign w:val="bottom"/>
          </w:tcPr>
          <w:p w14:paraId="7418D96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кол-во</w:t>
            </w:r>
          </w:p>
        </w:tc>
        <w:tc>
          <w:tcPr>
            <w:tcW w:w="590" w:type="dxa"/>
            <w:vMerge w:val="restart"/>
            <w:tcBorders>
              <w:top w:val="single" w:sz="4" w:space="0" w:color="auto"/>
              <w:left w:val="single" w:sz="4" w:space="0" w:color="auto"/>
            </w:tcBorders>
            <w:shd w:val="clear" w:color="auto" w:fill="FFFFFF"/>
            <w:vAlign w:val="center"/>
          </w:tcPr>
          <w:p w14:paraId="7858EFB9"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ед. изм.</w:t>
            </w:r>
          </w:p>
        </w:tc>
        <w:tc>
          <w:tcPr>
            <w:tcW w:w="3302" w:type="dxa"/>
            <w:gridSpan w:val="3"/>
            <w:vMerge/>
            <w:tcBorders>
              <w:left w:val="single" w:sz="4" w:space="0" w:color="auto"/>
              <w:right w:val="single" w:sz="4" w:space="0" w:color="auto"/>
            </w:tcBorders>
            <w:shd w:val="clear" w:color="auto" w:fill="FFFFFF"/>
            <w:vAlign w:val="bottom"/>
          </w:tcPr>
          <w:p w14:paraId="06F18C1D"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031C5B4" w14:textId="77777777" w:rsidTr="00C81ECF">
        <w:trPr>
          <w:trHeight w:hRule="exact" w:val="701"/>
        </w:trPr>
        <w:tc>
          <w:tcPr>
            <w:tcW w:w="432" w:type="dxa"/>
            <w:vMerge/>
            <w:tcBorders>
              <w:left w:val="single" w:sz="4" w:space="0" w:color="auto"/>
            </w:tcBorders>
            <w:shd w:val="clear" w:color="auto" w:fill="FFFFFF"/>
          </w:tcPr>
          <w:p w14:paraId="346588A0" w14:textId="77777777" w:rsidR="009D7BAD" w:rsidRPr="000D0663" w:rsidRDefault="009D7BAD" w:rsidP="00222AC6">
            <w:pPr>
              <w:framePr w:w="15144" w:h="8146" w:vSpace="360" w:wrap="notBeside" w:vAnchor="text" w:hAnchor="text" w:y="361"/>
              <w:spacing w:after="0" w:line="240" w:lineRule="auto"/>
              <w:rPr>
                <w:sz w:val="24"/>
                <w:szCs w:val="24"/>
              </w:rPr>
            </w:pPr>
          </w:p>
        </w:tc>
        <w:tc>
          <w:tcPr>
            <w:tcW w:w="4282" w:type="dxa"/>
            <w:vMerge/>
            <w:tcBorders>
              <w:left w:val="single" w:sz="4" w:space="0" w:color="auto"/>
            </w:tcBorders>
            <w:shd w:val="clear" w:color="auto" w:fill="FFFFFF"/>
          </w:tcPr>
          <w:p w14:paraId="36372AE2" w14:textId="77777777" w:rsidR="009D7BAD" w:rsidRPr="000D0663" w:rsidRDefault="009D7BAD" w:rsidP="00222AC6">
            <w:pPr>
              <w:framePr w:w="15144" w:h="8146" w:vSpace="360" w:wrap="notBeside" w:vAnchor="text" w:hAnchor="text" w:y="361"/>
              <w:spacing w:after="0" w:line="240" w:lineRule="auto"/>
              <w:rPr>
                <w:sz w:val="24"/>
                <w:szCs w:val="24"/>
              </w:rPr>
            </w:pPr>
          </w:p>
        </w:tc>
        <w:tc>
          <w:tcPr>
            <w:tcW w:w="984" w:type="dxa"/>
            <w:vMerge/>
            <w:tcBorders>
              <w:left w:val="single" w:sz="4" w:space="0" w:color="auto"/>
            </w:tcBorders>
            <w:shd w:val="clear" w:color="auto" w:fill="FFFFFF"/>
            <w:vAlign w:val="center"/>
          </w:tcPr>
          <w:p w14:paraId="7D74E1E3"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vAlign w:val="center"/>
          </w:tcPr>
          <w:p w14:paraId="080AADBD"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806" w:type="dxa"/>
            <w:tcBorders>
              <w:top w:val="single" w:sz="4" w:space="0" w:color="auto"/>
              <w:left w:val="single" w:sz="4" w:space="0" w:color="auto"/>
            </w:tcBorders>
            <w:shd w:val="clear" w:color="auto" w:fill="FFFFFF"/>
            <w:vAlign w:val="center"/>
          </w:tcPr>
          <w:p w14:paraId="1CB7F14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142" w:type="dxa"/>
            <w:tcBorders>
              <w:top w:val="single" w:sz="4" w:space="0" w:color="auto"/>
              <w:left w:val="single" w:sz="4" w:space="0" w:color="auto"/>
            </w:tcBorders>
            <w:shd w:val="clear" w:color="auto" w:fill="FFFFFF"/>
            <w:vAlign w:val="bottom"/>
          </w:tcPr>
          <w:p w14:paraId="57AFB417" w14:textId="1E9B73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c>
          <w:tcPr>
            <w:tcW w:w="883" w:type="dxa"/>
            <w:tcBorders>
              <w:top w:val="single" w:sz="4" w:space="0" w:color="auto"/>
              <w:left w:val="single" w:sz="4" w:space="0" w:color="auto"/>
            </w:tcBorders>
            <w:shd w:val="clear" w:color="auto" w:fill="FFFFFF"/>
            <w:vAlign w:val="center"/>
          </w:tcPr>
          <w:p w14:paraId="0A9CAFE6"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586" w:type="dxa"/>
            <w:tcBorders>
              <w:top w:val="single" w:sz="4" w:space="0" w:color="auto"/>
              <w:left w:val="single" w:sz="4" w:space="0" w:color="auto"/>
            </w:tcBorders>
            <w:shd w:val="clear" w:color="auto" w:fill="FFFFFF"/>
            <w:vAlign w:val="center"/>
          </w:tcPr>
          <w:p w14:paraId="3814C05B"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330" w:type="dxa"/>
            <w:tcBorders>
              <w:top w:val="single" w:sz="4" w:space="0" w:color="auto"/>
              <w:left w:val="single" w:sz="4" w:space="0" w:color="auto"/>
            </w:tcBorders>
            <w:shd w:val="clear" w:color="auto" w:fill="FFFFFF"/>
            <w:vAlign w:val="center"/>
          </w:tcPr>
          <w:p w14:paraId="0F242693"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c>
          <w:tcPr>
            <w:tcW w:w="590" w:type="dxa"/>
            <w:vMerge/>
            <w:tcBorders>
              <w:left w:val="single" w:sz="4" w:space="0" w:color="auto"/>
            </w:tcBorders>
            <w:shd w:val="clear" w:color="auto" w:fill="FFFFFF"/>
            <w:vAlign w:val="center"/>
          </w:tcPr>
          <w:p w14:paraId="78E87BC3"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vAlign w:val="center"/>
          </w:tcPr>
          <w:p w14:paraId="09E0E80C"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План</w:t>
            </w:r>
          </w:p>
        </w:tc>
        <w:tc>
          <w:tcPr>
            <w:tcW w:w="1027" w:type="dxa"/>
            <w:tcBorders>
              <w:top w:val="single" w:sz="4" w:space="0" w:color="auto"/>
              <w:left w:val="single" w:sz="4" w:space="0" w:color="auto"/>
            </w:tcBorders>
            <w:shd w:val="clear" w:color="auto" w:fill="FFFFFF"/>
            <w:vAlign w:val="center"/>
          </w:tcPr>
          <w:p w14:paraId="1432BFBF"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79F2BC61"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Отклонение</w:t>
            </w:r>
          </w:p>
        </w:tc>
      </w:tr>
      <w:tr w:rsidR="009D7BAD" w:rsidRPr="000D0663" w14:paraId="3D4CD84F" w14:textId="77777777" w:rsidTr="00C81ECF">
        <w:trPr>
          <w:trHeight w:hRule="exact" w:val="1598"/>
        </w:trPr>
        <w:tc>
          <w:tcPr>
            <w:tcW w:w="432" w:type="dxa"/>
            <w:tcBorders>
              <w:top w:val="single" w:sz="4" w:space="0" w:color="auto"/>
              <w:left w:val="single" w:sz="4" w:space="0" w:color="auto"/>
            </w:tcBorders>
            <w:shd w:val="clear" w:color="auto" w:fill="FFFFFF"/>
            <w:vAlign w:val="center"/>
          </w:tcPr>
          <w:p w14:paraId="407A7CF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1</w:t>
            </w:r>
          </w:p>
        </w:tc>
        <w:tc>
          <w:tcPr>
            <w:tcW w:w="4282" w:type="dxa"/>
            <w:tcBorders>
              <w:top w:val="single" w:sz="4" w:space="0" w:color="auto"/>
              <w:left w:val="single" w:sz="4" w:space="0" w:color="auto"/>
            </w:tcBorders>
            <w:shd w:val="clear" w:color="auto" w:fill="FFFFFF"/>
            <w:vAlign w:val="bottom"/>
          </w:tcPr>
          <w:p w14:paraId="36189281"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67B92DFC"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4626158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3E15CFD6"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65D32A1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7103B7E2"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36B24406"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6FE87BCF"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44E2A80A"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46555A94"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5380BC8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0CCD5BF1"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12CB371E"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48132B89"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2</w:t>
            </w:r>
          </w:p>
        </w:tc>
        <w:tc>
          <w:tcPr>
            <w:tcW w:w="4282" w:type="dxa"/>
            <w:tcBorders>
              <w:top w:val="single" w:sz="4" w:space="0" w:color="auto"/>
              <w:left w:val="single" w:sz="4" w:space="0" w:color="auto"/>
            </w:tcBorders>
            <w:shd w:val="clear" w:color="auto" w:fill="FFFFFF"/>
            <w:vAlign w:val="bottom"/>
          </w:tcPr>
          <w:p w14:paraId="227A02A2"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Оптимизация времени использования оргтехники</w:t>
            </w:r>
          </w:p>
        </w:tc>
        <w:tc>
          <w:tcPr>
            <w:tcW w:w="984" w:type="dxa"/>
            <w:tcBorders>
              <w:top w:val="single" w:sz="4" w:space="0" w:color="auto"/>
              <w:left w:val="single" w:sz="4" w:space="0" w:color="auto"/>
            </w:tcBorders>
            <w:shd w:val="clear" w:color="auto" w:fill="FFFFFF"/>
          </w:tcPr>
          <w:p w14:paraId="3DC3CEDA"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1BE35E69"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7CA9941E"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10A44906"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0992240E"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467DDB64"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65566EE8"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3FE9A37B"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0131806D"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631887CC"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3F1E91C6"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3742DC51"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90E39BD"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3</w:t>
            </w:r>
          </w:p>
        </w:tc>
        <w:tc>
          <w:tcPr>
            <w:tcW w:w="4282" w:type="dxa"/>
            <w:tcBorders>
              <w:top w:val="single" w:sz="4" w:space="0" w:color="auto"/>
              <w:left w:val="single" w:sz="4" w:space="0" w:color="auto"/>
            </w:tcBorders>
            <w:shd w:val="clear" w:color="auto" w:fill="FFFFFF"/>
            <w:vAlign w:val="bottom"/>
          </w:tcPr>
          <w:p w14:paraId="51C9D835"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47784D35"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D36CFE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AD3C9F4"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59F79671"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0A53502F"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3937DA7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2EC4D455"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50129732"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743F3C9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39046E7B"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7A0F47CF"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F0702E8"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B0ADCAE"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4</w:t>
            </w:r>
          </w:p>
        </w:tc>
        <w:tc>
          <w:tcPr>
            <w:tcW w:w="4282" w:type="dxa"/>
            <w:tcBorders>
              <w:top w:val="single" w:sz="4" w:space="0" w:color="auto"/>
              <w:left w:val="single" w:sz="4" w:space="0" w:color="auto"/>
            </w:tcBorders>
            <w:shd w:val="clear" w:color="auto" w:fill="FFFFFF"/>
            <w:vAlign w:val="bottom"/>
          </w:tcPr>
          <w:p w14:paraId="0AC0BD1B"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1F2369A3"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2C9847DD"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909C538"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36DFF0AD"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4820F5F0"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3387D0E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7C660A27"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71A06B02"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32361AD9"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60B0B8B1"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76AA518A"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33032473" w14:textId="77777777" w:rsidTr="00C81ECF">
        <w:trPr>
          <w:trHeight w:hRule="exact" w:val="456"/>
        </w:trPr>
        <w:tc>
          <w:tcPr>
            <w:tcW w:w="432" w:type="dxa"/>
            <w:tcBorders>
              <w:top w:val="single" w:sz="4" w:space="0" w:color="auto"/>
              <w:left w:val="single" w:sz="4" w:space="0" w:color="auto"/>
            </w:tcBorders>
            <w:shd w:val="clear" w:color="auto" w:fill="FFFFFF"/>
            <w:vAlign w:val="bottom"/>
          </w:tcPr>
          <w:p w14:paraId="4B076E26"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5</w:t>
            </w:r>
          </w:p>
        </w:tc>
        <w:tc>
          <w:tcPr>
            <w:tcW w:w="4282" w:type="dxa"/>
            <w:tcBorders>
              <w:top w:val="single" w:sz="4" w:space="0" w:color="auto"/>
              <w:left w:val="single" w:sz="4" w:space="0" w:color="auto"/>
            </w:tcBorders>
            <w:shd w:val="clear" w:color="auto" w:fill="FFFFFF"/>
            <w:vAlign w:val="bottom"/>
          </w:tcPr>
          <w:p w14:paraId="771988FC"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29A91BF1"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57A1B1B5"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712B5FB1"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2802FB91"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1579C3AB"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7B54305D"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67D0574B"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3EB1CDA9"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462B9812"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1175D5EA"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709C30A5"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70A09E71"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A9A290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6</w:t>
            </w:r>
          </w:p>
        </w:tc>
        <w:tc>
          <w:tcPr>
            <w:tcW w:w="4282" w:type="dxa"/>
            <w:tcBorders>
              <w:top w:val="single" w:sz="4" w:space="0" w:color="auto"/>
              <w:left w:val="single" w:sz="4" w:space="0" w:color="auto"/>
            </w:tcBorders>
            <w:shd w:val="clear" w:color="auto" w:fill="FFFFFF"/>
            <w:vAlign w:val="bottom"/>
          </w:tcPr>
          <w:p w14:paraId="2724651B"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3A4790CE"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668AFA10" w14:textId="77777777" w:rsidR="009D7BAD" w:rsidRPr="000D0663" w:rsidRDefault="009D7BAD" w:rsidP="00222AC6">
            <w:pPr>
              <w:framePr w:w="15144" w:h="8146" w:vSpace="360" w:wrap="notBeside" w:vAnchor="text" w:hAnchor="text" w:y="361"/>
              <w:spacing w:after="0" w:line="240" w:lineRule="auto"/>
              <w:rPr>
                <w:sz w:val="24"/>
                <w:szCs w:val="24"/>
              </w:rPr>
            </w:pPr>
          </w:p>
        </w:tc>
        <w:tc>
          <w:tcPr>
            <w:tcW w:w="806" w:type="dxa"/>
            <w:tcBorders>
              <w:top w:val="single" w:sz="4" w:space="0" w:color="auto"/>
              <w:left w:val="single" w:sz="4" w:space="0" w:color="auto"/>
            </w:tcBorders>
            <w:shd w:val="clear" w:color="auto" w:fill="FFFFFF"/>
          </w:tcPr>
          <w:p w14:paraId="7CA81FBC"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tcBorders>
            <w:shd w:val="clear" w:color="auto" w:fill="FFFFFF"/>
          </w:tcPr>
          <w:p w14:paraId="58D66D06"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tcBorders>
            <w:shd w:val="clear" w:color="auto" w:fill="FFFFFF"/>
          </w:tcPr>
          <w:p w14:paraId="35217797"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tcBorders>
            <w:shd w:val="clear" w:color="auto" w:fill="FFFFFF"/>
          </w:tcPr>
          <w:p w14:paraId="5FF5B1B9"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tcBorders>
            <w:shd w:val="clear" w:color="auto" w:fill="FFFFFF"/>
          </w:tcPr>
          <w:p w14:paraId="6FAFE630"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tcBorders>
            <w:shd w:val="clear" w:color="auto" w:fill="FFFFFF"/>
          </w:tcPr>
          <w:p w14:paraId="4A1EB36D"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tcBorders>
            <w:shd w:val="clear" w:color="auto" w:fill="FFFFFF"/>
          </w:tcPr>
          <w:p w14:paraId="16D63D55"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tcBorders>
            <w:shd w:val="clear" w:color="auto" w:fill="FFFFFF"/>
          </w:tcPr>
          <w:p w14:paraId="33FBAC76"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591408C0" w14:textId="77777777" w:rsidR="009D7BAD" w:rsidRPr="000D0663" w:rsidRDefault="009D7BAD" w:rsidP="00222AC6">
            <w:pPr>
              <w:framePr w:w="15144" w:h="8146" w:vSpace="360" w:wrap="notBeside" w:vAnchor="text" w:hAnchor="text" w:y="361"/>
              <w:spacing w:after="0" w:line="240" w:lineRule="auto"/>
              <w:rPr>
                <w:sz w:val="24"/>
                <w:szCs w:val="24"/>
              </w:rPr>
            </w:pPr>
          </w:p>
        </w:tc>
      </w:tr>
      <w:tr w:rsidR="009D7BAD" w:rsidRPr="000D0663" w14:paraId="103AAE5D" w14:textId="77777777" w:rsidTr="00C81ECF">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5CEB3615" w14:textId="77777777"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r w:rsidRPr="000D0663">
              <w:rPr>
                <w:sz w:val="24"/>
                <w:szCs w:val="24"/>
              </w:rPr>
              <w:t>7</w:t>
            </w:r>
          </w:p>
        </w:tc>
        <w:tc>
          <w:tcPr>
            <w:tcW w:w="4282" w:type="dxa"/>
            <w:tcBorders>
              <w:top w:val="single" w:sz="4" w:space="0" w:color="auto"/>
              <w:left w:val="single" w:sz="4" w:space="0" w:color="auto"/>
              <w:bottom w:val="single" w:sz="4" w:space="0" w:color="auto"/>
            </w:tcBorders>
            <w:shd w:val="clear" w:color="auto" w:fill="FFFFFF"/>
            <w:vAlign w:val="bottom"/>
          </w:tcPr>
          <w:p w14:paraId="0745AF24" w14:textId="77777777" w:rsidR="009D7BAD" w:rsidRPr="000D0663" w:rsidRDefault="009D7BAD" w:rsidP="00222AC6">
            <w:pPr>
              <w:pStyle w:val="af"/>
              <w:framePr w:w="15144" w:h="8146" w:vSpace="360" w:wrap="notBeside" w:vAnchor="text" w:hAnchor="text" w:y="361"/>
              <w:shd w:val="clear" w:color="auto" w:fill="auto"/>
              <w:spacing w:line="240" w:lineRule="auto"/>
              <w:ind w:firstLine="0"/>
              <w:rPr>
                <w:sz w:val="24"/>
                <w:szCs w:val="24"/>
              </w:rPr>
            </w:pPr>
            <w:r w:rsidRPr="000D0663">
              <w:rPr>
                <w:sz w:val="24"/>
                <w:szCs w:val="24"/>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p w14:paraId="58DADC02"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p w14:paraId="5F686F7E"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p w14:paraId="01117B2F"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p w14:paraId="61B47B49"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p w14:paraId="35A77B56"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p w14:paraId="4686A629"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tc>
        <w:tc>
          <w:tcPr>
            <w:tcW w:w="984" w:type="dxa"/>
            <w:tcBorders>
              <w:top w:val="single" w:sz="4" w:space="0" w:color="auto"/>
              <w:left w:val="single" w:sz="4" w:space="0" w:color="auto"/>
              <w:bottom w:val="single" w:sz="4" w:space="0" w:color="auto"/>
            </w:tcBorders>
            <w:shd w:val="clear" w:color="auto" w:fill="FFFFFF"/>
            <w:vAlign w:val="center"/>
          </w:tcPr>
          <w:p w14:paraId="36A14744" w14:textId="00E23E0A"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vAlign w:val="center"/>
          </w:tcPr>
          <w:p w14:paraId="6437C368" w14:textId="1E5368A5" w:rsidR="009D7BAD" w:rsidRPr="000D0663" w:rsidRDefault="009D7BAD"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tcPr>
          <w:p w14:paraId="4A506677" w14:textId="77777777" w:rsidR="009D7BAD" w:rsidRPr="000D0663" w:rsidRDefault="009D7BAD"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bottom w:val="single" w:sz="4" w:space="0" w:color="auto"/>
            </w:tcBorders>
            <w:shd w:val="clear" w:color="auto" w:fill="FFFFFF"/>
          </w:tcPr>
          <w:p w14:paraId="0977BC79" w14:textId="77777777" w:rsidR="009D7BAD" w:rsidRPr="000D0663" w:rsidRDefault="009D7BAD"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bottom w:val="single" w:sz="4" w:space="0" w:color="auto"/>
            </w:tcBorders>
            <w:shd w:val="clear" w:color="auto" w:fill="FFFFFF"/>
          </w:tcPr>
          <w:p w14:paraId="51862E3F" w14:textId="77777777" w:rsidR="009D7BAD" w:rsidRPr="000D0663" w:rsidRDefault="009D7BAD"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bottom w:val="single" w:sz="4" w:space="0" w:color="auto"/>
            </w:tcBorders>
            <w:shd w:val="clear" w:color="auto" w:fill="FFFFFF"/>
          </w:tcPr>
          <w:p w14:paraId="23A8FAE2"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bottom w:val="single" w:sz="4" w:space="0" w:color="auto"/>
            </w:tcBorders>
            <w:shd w:val="clear" w:color="auto" w:fill="FFFFFF"/>
          </w:tcPr>
          <w:p w14:paraId="24AD7B55" w14:textId="77777777" w:rsidR="009D7BAD" w:rsidRPr="000D0663" w:rsidRDefault="009D7BAD"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bottom w:val="single" w:sz="4" w:space="0" w:color="auto"/>
            </w:tcBorders>
            <w:shd w:val="clear" w:color="auto" w:fill="FFFFFF"/>
          </w:tcPr>
          <w:p w14:paraId="2E612D71" w14:textId="77777777" w:rsidR="009D7BAD" w:rsidRPr="000D0663" w:rsidRDefault="009D7BAD"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bottom w:val="single" w:sz="4" w:space="0" w:color="auto"/>
            </w:tcBorders>
            <w:shd w:val="clear" w:color="auto" w:fill="FFFFFF"/>
          </w:tcPr>
          <w:p w14:paraId="61191F6A" w14:textId="77777777" w:rsidR="009D7BAD" w:rsidRPr="000D0663" w:rsidRDefault="009D7BAD"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bottom w:val="single" w:sz="4" w:space="0" w:color="auto"/>
            </w:tcBorders>
            <w:shd w:val="clear" w:color="auto" w:fill="FFFFFF"/>
          </w:tcPr>
          <w:p w14:paraId="1BD71DC5" w14:textId="77777777" w:rsidR="009D7BAD" w:rsidRPr="000D0663" w:rsidRDefault="009D7BAD"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269DD680" w14:textId="77777777" w:rsidR="009D7BAD" w:rsidRPr="000D0663" w:rsidRDefault="009D7BAD" w:rsidP="00222AC6">
            <w:pPr>
              <w:framePr w:w="15144" w:h="8146" w:vSpace="360" w:wrap="notBeside" w:vAnchor="text" w:hAnchor="text" w:y="361"/>
              <w:spacing w:after="0" w:line="240" w:lineRule="auto"/>
              <w:rPr>
                <w:sz w:val="24"/>
                <w:szCs w:val="24"/>
              </w:rPr>
            </w:pPr>
          </w:p>
        </w:tc>
      </w:tr>
      <w:tr w:rsidR="00C81ECF" w:rsidRPr="000D0663" w14:paraId="3ADC95DD" w14:textId="77777777" w:rsidTr="00C81ECF">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13672BAE" w14:textId="77777777" w:rsidR="00C81ECF" w:rsidRPr="000D0663" w:rsidRDefault="00C81ECF"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4282" w:type="dxa"/>
            <w:tcBorders>
              <w:top w:val="single" w:sz="4" w:space="0" w:color="auto"/>
              <w:left w:val="single" w:sz="4" w:space="0" w:color="auto"/>
              <w:bottom w:val="single" w:sz="4" w:space="0" w:color="auto"/>
            </w:tcBorders>
            <w:shd w:val="clear" w:color="auto" w:fill="FFFFFF"/>
            <w:vAlign w:val="bottom"/>
          </w:tcPr>
          <w:p w14:paraId="78035FEA" w14:textId="77777777" w:rsidR="00C81ECF" w:rsidRPr="000D0663" w:rsidRDefault="00C81ECF" w:rsidP="00222AC6">
            <w:pPr>
              <w:pStyle w:val="af"/>
              <w:framePr w:w="15144" w:h="8146" w:vSpace="360" w:wrap="notBeside" w:vAnchor="text" w:hAnchor="text" w:y="361"/>
              <w:shd w:val="clear" w:color="auto" w:fill="auto"/>
              <w:spacing w:line="240" w:lineRule="auto"/>
              <w:ind w:firstLine="0"/>
              <w:rPr>
                <w:sz w:val="24"/>
                <w:szCs w:val="24"/>
              </w:rPr>
            </w:pPr>
          </w:p>
        </w:tc>
        <w:tc>
          <w:tcPr>
            <w:tcW w:w="984" w:type="dxa"/>
            <w:tcBorders>
              <w:top w:val="single" w:sz="4" w:space="0" w:color="auto"/>
              <w:left w:val="single" w:sz="4" w:space="0" w:color="auto"/>
              <w:bottom w:val="single" w:sz="4" w:space="0" w:color="auto"/>
            </w:tcBorders>
            <w:shd w:val="clear" w:color="auto" w:fill="FFFFFF"/>
            <w:vAlign w:val="center"/>
          </w:tcPr>
          <w:p w14:paraId="34838C92" w14:textId="77777777" w:rsidR="00C81ECF" w:rsidRPr="000D0663" w:rsidRDefault="00C81ECF"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vAlign w:val="center"/>
          </w:tcPr>
          <w:p w14:paraId="35B47A8E" w14:textId="77777777" w:rsidR="00C81ECF" w:rsidRPr="000D0663" w:rsidRDefault="00C81ECF" w:rsidP="00222AC6">
            <w:pPr>
              <w:pStyle w:val="af"/>
              <w:framePr w:w="15144" w:h="8146" w:vSpace="360" w:wrap="notBeside" w:vAnchor="text" w:hAnchor="text" w:y="361"/>
              <w:shd w:val="clear" w:color="auto" w:fill="auto"/>
              <w:spacing w:line="240" w:lineRule="auto"/>
              <w:ind w:firstLine="0"/>
              <w:jc w:val="center"/>
              <w:rPr>
                <w:sz w:val="24"/>
                <w:szCs w:val="24"/>
              </w:rPr>
            </w:pPr>
          </w:p>
        </w:tc>
        <w:tc>
          <w:tcPr>
            <w:tcW w:w="806" w:type="dxa"/>
            <w:tcBorders>
              <w:top w:val="single" w:sz="4" w:space="0" w:color="auto"/>
              <w:left w:val="single" w:sz="4" w:space="0" w:color="auto"/>
              <w:bottom w:val="single" w:sz="4" w:space="0" w:color="auto"/>
            </w:tcBorders>
            <w:shd w:val="clear" w:color="auto" w:fill="FFFFFF"/>
          </w:tcPr>
          <w:p w14:paraId="67CE784B" w14:textId="77777777" w:rsidR="00C81ECF" w:rsidRPr="000D0663" w:rsidRDefault="00C81ECF" w:rsidP="00222AC6">
            <w:pPr>
              <w:framePr w:w="15144" w:h="8146" w:vSpace="360" w:wrap="notBeside" w:vAnchor="text" w:hAnchor="text" w:y="361"/>
              <w:spacing w:after="0" w:line="240" w:lineRule="auto"/>
              <w:rPr>
                <w:sz w:val="24"/>
                <w:szCs w:val="24"/>
              </w:rPr>
            </w:pPr>
          </w:p>
        </w:tc>
        <w:tc>
          <w:tcPr>
            <w:tcW w:w="1142" w:type="dxa"/>
            <w:tcBorders>
              <w:top w:val="single" w:sz="4" w:space="0" w:color="auto"/>
              <w:left w:val="single" w:sz="4" w:space="0" w:color="auto"/>
              <w:bottom w:val="single" w:sz="4" w:space="0" w:color="auto"/>
            </w:tcBorders>
            <w:shd w:val="clear" w:color="auto" w:fill="FFFFFF"/>
          </w:tcPr>
          <w:p w14:paraId="76E9C5DC" w14:textId="77777777" w:rsidR="00C81ECF" w:rsidRPr="000D0663" w:rsidRDefault="00C81ECF" w:rsidP="00222AC6">
            <w:pPr>
              <w:framePr w:w="15144" w:h="8146" w:vSpace="360" w:wrap="notBeside" w:vAnchor="text" w:hAnchor="text" w:y="361"/>
              <w:spacing w:after="0" w:line="240" w:lineRule="auto"/>
              <w:rPr>
                <w:sz w:val="24"/>
                <w:szCs w:val="24"/>
              </w:rPr>
            </w:pPr>
          </w:p>
        </w:tc>
        <w:tc>
          <w:tcPr>
            <w:tcW w:w="883" w:type="dxa"/>
            <w:tcBorders>
              <w:top w:val="single" w:sz="4" w:space="0" w:color="auto"/>
              <w:left w:val="single" w:sz="4" w:space="0" w:color="auto"/>
              <w:bottom w:val="single" w:sz="4" w:space="0" w:color="auto"/>
            </w:tcBorders>
            <w:shd w:val="clear" w:color="auto" w:fill="FFFFFF"/>
          </w:tcPr>
          <w:p w14:paraId="0158895A" w14:textId="77777777" w:rsidR="00C81ECF" w:rsidRPr="000D0663" w:rsidRDefault="00C81ECF" w:rsidP="00222AC6">
            <w:pPr>
              <w:framePr w:w="15144" w:h="8146" w:vSpace="360" w:wrap="notBeside" w:vAnchor="text" w:hAnchor="text" w:y="361"/>
              <w:spacing w:after="0" w:line="240" w:lineRule="auto"/>
              <w:rPr>
                <w:sz w:val="24"/>
                <w:szCs w:val="24"/>
              </w:rPr>
            </w:pPr>
          </w:p>
        </w:tc>
        <w:tc>
          <w:tcPr>
            <w:tcW w:w="586" w:type="dxa"/>
            <w:tcBorders>
              <w:top w:val="single" w:sz="4" w:space="0" w:color="auto"/>
              <w:left w:val="single" w:sz="4" w:space="0" w:color="auto"/>
              <w:bottom w:val="single" w:sz="4" w:space="0" w:color="auto"/>
            </w:tcBorders>
            <w:shd w:val="clear" w:color="auto" w:fill="FFFFFF"/>
          </w:tcPr>
          <w:p w14:paraId="3C9A020F" w14:textId="77777777" w:rsidR="00C81ECF" w:rsidRPr="000D0663" w:rsidRDefault="00C81ECF" w:rsidP="00222AC6">
            <w:pPr>
              <w:framePr w:w="15144" w:h="8146" w:vSpace="360" w:wrap="notBeside" w:vAnchor="text" w:hAnchor="text" w:y="361"/>
              <w:spacing w:after="0" w:line="240" w:lineRule="auto"/>
              <w:rPr>
                <w:sz w:val="24"/>
                <w:szCs w:val="24"/>
              </w:rPr>
            </w:pPr>
          </w:p>
        </w:tc>
        <w:tc>
          <w:tcPr>
            <w:tcW w:w="1330" w:type="dxa"/>
            <w:tcBorders>
              <w:top w:val="single" w:sz="4" w:space="0" w:color="auto"/>
              <w:left w:val="single" w:sz="4" w:space="0" w:color="auto"/>
              <w:bottom w:val="single" w:sz="4" w:space="0" w:color="auto"/>
            </w:tcBorders>
            <w:shd w:val="clear" w:color="auto" w:fill="FFFFFF"/>
          </w:tcPr>
          <w:p w14:paraId="7B4DD469" w14:textId="77777777" w:rsidR="00C81ECF" w:rsidRPr="000D0663" w:rsidRDefault="00C81ECF" w:rsidP="00222AC6">
            <w:pPr>
              <w:framePr w:w="15144" w:h="8146" w:vSpace="360" w:wrap="notBeside" w:vAnchor="text" w:hAnchor="text" w:y="361"/>
              <w:spacing w:after="0" w:line="240" w:lineRule="auto"/>
              <w:rPr>
                <w:sz w:val="24"/>
                <w:szCs w:val="24"/>
              </w:rPr>
            </w:pPr>
          </w:p>
        </w:tc>
        <w:tc>
          <w:tcPr>
            <w:tcW w:w="590" w:type="dxa"/>
            <w:tcBorders>
              <w:top w:val="single" w:sz="4" w:space="0" w:color="auto"/>
              <w:left w:val="single" w:sz="4" w:space="0" w:color="auto"/>
              <w:bottom w:val="single" w:sz="4" w:space="0" w:color="auto"/>
            </w:tcBorders>
            <w:shd w:val="clear" w:color="auto" w:fill="FFFFFF"/>
          </w:tcPr>
          <w:p w14:paraId="73DAB913" w14:textId="77777777" w:rsidR="00C81ECF" w:rsidRPr="000D0663" w:rsidRDefault="00C81ECF" w:rsidP="00222AC6">
            <w:pPr>
              <w:framePr w:w="15144" w:h="8146" w:vSpace="360" w:wrap="notBeside" w:vAnchor="text" w:hAnchor="text" w:y="361"/>
              <w:spacing w:after="0" w:line="240" w:lineRule="auto"/>
              <w:rPr>
                <w:sz w:val="24"/>
                <w:szCs w:val="24"/>
              </w:rPr>
            </w:pPr>
          </w:p>
        </w:tc>
        <w:tc>
          <w:tcPr>
            <w:tcW w:w="960" w:type="dxa"/>
            <w:tcBorders>
              <w:top w:val="single" w:sz="4" w:space="0" w:color="auto"/>
              <w:left w:val="single" w:sz="4" w:space="0" w:color="auto"/>
              <w:bottom w:val="single" w:sz="4" w:space="0" w:color="auto"/>
            </w:tcBorders>
            <w:shd w:val="clear" w:color="auto" w:fill="FFFFFF"/>
          </w:tcPr>
          <w:p w14:paraId="28FB14B3" w14:textId="77777777" w:rsidR="00C81ECF" w:rsidRPr="000D0663" w:rsidRDefault="00C81ECF" w:rsidP="00222AC6">
            <w:pPr>
              <w:framePr w:w="15144" w:h="8146" w:vSpace="360" w:wrap="notBeside" w:vAnchor="text" w:hAnchor="text" w:y="361"/>
              <w:spacing w:after="0" w:line="240" w:lineRule="auto"/>
              <w:rPr>
                <w:sz w:val="24"/>
                <w:szCs w:val="24"/>
              </w:rPr>
            </w:pPr>
          </w:p>
        </w:tc>
        <w:tc>
          <w:tcPr>
            <w:tcW w:w="1027" w:type="dxa"/>
            <w:tcBorders>
              <w:top w:val="single" w:sz="4" w:space="0" w:color="auto"/>
              <w:left w:val="single" w:sz="4" w:space="0" w:color="auto"/>
              <w:bottom w:val="single" w:sz="4" w:space="0" w:color="auto"/>
            </w:tcBorders>
            <w:shd w:val="clear" w:color="auto" w:fill="FFFFFF"/>
          </w:tcPr>
          <w:p w14:paraId="4355E82D" w14:textId="77777777" w:rsidR="00C81ECF" w:rsidRPr="000D0663" w:rsidRDefault="00C81ECF" w:rsidP="00222AC6">
            <w:pPr>
              <w:framePr w:w="15144" w:h="8146" w:vSpace="360" w:wrap="notBeside" w:vAnchor="text" w:hAnchor="text" w:y="361"/>
              <w:spacing w:after="0" w:line="240" w:lineRule="auto"/>
              <w:rPr>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51B8D552" w14:textId="77777777" w:rsidR="00C81ECF" w:rsidRPr="000D0663" w:rsidRDefault="00C81ECF" w:rsidP="00222AC6">
            <w:pPr>
              <w:framePr w:w="15144" w:h="8146" w:vSpace="360" w:wrap="notBeside" w:vAnchor="text" w:hAnchor="text" w:y="361"/>
              <w:spacing w:after="0" w:line="240" w:lineRule="auto"/>
              <w:rPr>
                <w:sz w:val="24"/>
                <w:szCs w:val="24"/>
              </w:rPr>
            </w:pPr>
          </w:p>
        </w:tc>
      </w:tr>
    </w:tbl>
    <w:p w14:paraId="363FF2AA" w14:textId="77777777" w:rsidR="009D7BAD" w:rsidRPr="000D0663" w:rsidRDefault="009D7BAD" w:rsidP="00222AC6">
      <w:pPr>
        <w:pStyle w:val="af7"/>
        <w:framePr w:w="3994" w:h="288" w:hSpace="11150" w:wrap="notBeside" w:vAnchor="text" w:hAnchor="text" w:x="9798" w:y="1"/>
        <w:shd w:val="clear" w:color="auto" w:fill="auto"/>
        <w:rPr>
          <w:sz w:val="24"/>
          <w:szCs w:val="24"/>
        </w:rPr>
      </w:pPr>
      <w:r w:rsidRPr="000D0663">
        <w:rPr>
          <w:sz w:val="24"/>
          <w:szCs w:val="24"/>
        </w:rPr>
        <w:t>Экономия топливно-энергетических ресурсов</w:t>
      </w:r>
    </w:p>
    <w:p w14:paraId="4E4D252B" w14:textId="77777777" w:rsidR="009D7BAD" w:rsidRPr="000D0663" w:rsidRDefault="009D7BAD" w:rsidP="00222AC6">
      <w:pPr>
        <w:pStyle w:val="af7"/>
        <w:framePr w:w="3254" w:h="288" w:hSpace="11890" w:wrap="notBeside" w:vAnchor="text" w:hAnchor="text" w:x="4979" w:y="107"/>
        <w:shd w:val="clear" w:color="auto" w:fill="auto"/>
        <w:rPr>
          <w:sz w:val="24"/>
          <w:szCs w:val="24"/>
        </w:rPr>
      </w:pPr>
      <w:r w:rsidRPr="000D0663">
        <w:rPr>
          <w:sz w:val="24"/>
          <w:szCs w:val="24"/>
        </w:rPr>
        <w:t>Финансовое обеспечение реализации</w:t>
      </w:r>
    </w:p>
    <w:p w14:paraId="0097D26B" w14:textId="77777777" w:rsidR="009D7BAD" w:rsidRPr="000D0663" w:rsidRDefault="009D7BAD" w:rsidP="00222AC6">
      <w:pPr>
        <w:spacing w:after="0" w:line="240" w:lineRule="auto"/>
        <w:rPr>
          <w:sz w:val="24"/>
          <w:szCs w:val="24"/>
        </w:rPr>
        <w:sectPr w:rsidR="009D7BAD" w:rsidRPr="000D0663" w:rsidSect="009D7BAD">
          <w:pgSz w:w="16840" w:h="11900" w:orient="landscape"/>
          <w:pgMar w:top="1966" w:right="845" w:bottom="1429" w:left="850" w:header="0" w:footer="3" w:gutter="0"/>
          <w:cols w:space="720"/>
          <w:noEndnote/>
          <w:docGrid w:linePitch="360"/>
        </w:sectPr>
      </w:pPr>
    </w:p>
    <w:tbl>
      <w:tblPr>
        <w:tblOverlap w:val="never"/>
        <w:tblW w:w="15143" w:type="dxa"/>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rsidRPr="000D0663" w14:paraId="2382BCBB" w14:textId="77777777" w:rsidTr="00AD34FF">
        <w:trPr>
          <w:trHeight w:hRule="exact" w:val="917"/>
          <w:jc w:val="center"/>
        </w:trPr>
        <w:tc>
          <w:tcPr>
            <w:tcW w:w="432" w:type="dxa"/>
            <w:tcBorders>
              <w:top w:val="single" w:sz="4" w:space="0" w:color="auto"/>
              <w:left w:val="single" w:sz="4" w:space="0" w:color="auto"/>
            </w:tcBorders>
            <w:shd w:val="clear" w:color="auto" w:fill="FFFFFF"/>
            <w:vAlign w:val="center"/>
          </w:tcPr>
          <w:p w14:paraId="5B7006A5"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lastRenderedPageBreak/>
              <w:t>8</w:t>
            </w:r>
          </w:p>
        </w:tc>
        <w:tc>
          <w:tcPr>
            <w:tcW w:w="4282" w:type="dxa"/>
            <w:tcBorders>
              <w:top w:val="single" w:sz="4" w:space="0" w:color="auto"/>
              <w:left w:val="single" w:sz="4" w:space="0" w:color="auto"/>
            </w:tcBorders>
            <w:shd w:val="clear" w:color="auto" w:fill="FFFFFF"/>
            <w:vAlign w:val="bottom"/>
          </w:tcPr>
          <w:p w14:paraId="73BBD57C"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07F9F0C8" w14:textId="77777777" w:rsidR="009D7BAD" w:rsidRPr="000D0663" w:rsidRDefault="009D7BAD" w:rsidP="00222AC6">
            <w:pPr>
              <w:pStyle w:val="af"/>
              <w:shd w:val="clear" w:color="auto" w:fill="auto"/>
              <w:spacing w:line="240" w:lineRule="auto"/>
              <w:ind w:firstLine="0"/>
              <w:jc w:val="center"/>
              <w:rPr>
                <w:sz w:val="24"/>
                <w:szCs w:val="24"/>
              </w:rPr>
            </w:pPr>
            <w:r w:rsidRPr="000D0663">
              <w:rPr>
                <w:sz w:val="24"/>
                <w:szCs w:val="24"/>
              </w:rPr>
              <w:t>Средства бюджета</w:t>
            </w:r>
          </w:p>
        </w:tc>
        <w:tc>
          <w:tcPr>
            <w:tcW w:w="806" w:type="dxa"/>
            <w:tcBorders>
              <w:top w:val="single" w:sz="4" w:space="0" w:color="auto"/>
              <w:left w:val="single" w:sz="4" w:space="0" w:color="auto"/>
            </w:tcBorders>
            <w:shd w:val="clear" w:color="auto" w:fill="FFFFFF"/>
            <w:vAlign w:val="center"/>
          </w:tcPr>
          <w:p w14:paraId="1A96F084" w14:textId="4359DCA5"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2B95B2D9"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28FAFFD5"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vAlign w:val="center"/>
          </w:tcPr>
          <w:p w14:paraId="40354F6B" w14:textId="1ACCF183" w:rsidR="009D7BAD" w:rsidRPr="000D0663" w:rsidRDefault="009D7BAD" w:rsidP="00222AC6">
            <w:pPr>
              <w:pStyle w:val="af"/>
              <w:shd w:val="clear" w:color="auto" w:fill="auto"/>
              <w:spacing w:line="240" w:lineRule="auto"/>
              <w:ind w:firstLine="0"/>
              <w:jc w:val="center"/>
              <w:rPr>
                <w:color w:val="EE0000"/>
                <w:sz w:val="24"/>
                <w:szCs w:val="24"/>
              </w:rPr>
            </w:pPr>
          </w:p>
        </w:tc>
        <w:tc>
          <w:tcPr>
            <w:tcW w:w="586" w:type="dxa"/>
            <w:tcBorders>
              <w:top w:val="single" w:sz="4" w:space="0" w:color="auto"/>
              <w:left w:val="single" w:sz="4" w:space="0" w:color="auto"/>
            </w:tcBorders>
            <w:shd w:val="clear" w:color="auto" w:fill="FFFFFF"/>
          </w:tcPr>
          <w:p w14:paraId="583488D2"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7271CF08"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vAlign w:val="center"/>
          </w:tcPr>
          <w:p w14:paraId="13205195" w14:textId="04570E51" w:rsidR="009D7BAD" w:rsidRPr="000D0663" w:rsidRDefault="009D7BAD" w:rsidP="00222AC6">
            <w:pPr>
              <w:pStyle w:val="af"/>
              <w:shd w:val="clear" w:color="auto" w:fill="auto"/>
              <w:spacing w:line="240" w:lineRule="auto"/>
              <w:ind w:firstLine="0"/>
              <w:jc w:val="center"/>
              <w:rPr>
                <w:color w:val="EE0000"/>
                <w:sz w:val="24"/>
                <w:szCs w:val="24"/>
              </w:rPr>
            </w:pPr>
          </w:p>
        </w:tc>
        <w:tc>
          <w:tcPr>
            <w:tcW w:w="960" w:type="dxa"/>
            <w:tcBorders>
              <w:top w:val="single" w:sz="4" w:space="0" w:color="auto"/>
              <w:left w:val="single" w:sz="4" w:space="0" w:color="auto"/>
            </w:tcBorders>
            <w:shd w:val="clear" w:color="auto" w:fill="FFFFFF"/>
            <w:vAlign w:val="center"/>
          </w:tcPr>
          <w:p w14:paraId="59E6755A" w14:textId="0272ACAD"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tcBorders>
            <w:shd w:val="clear" w:color="auto" w:fill="FFFFFF"/>
          </w:tcPr>
          <w:p w14:paraId="7930EEAF"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6541AC7A" w14:textId="77777777" w:rsidR="009D7BAD" w:rsidRPr="000D0663" w:rsidRDefault="009D7BAD" w:rsidP="00222AC6">
            <w:pPr>
              <w:spacing w:after="0" w:line="240" w:lineRule="auto"/>
              <w:rPr>
                <w:sz w:val="24"/>
                <w:szCs w:val="24"/>
              </w:rPr>
            </w:pPr>
          </w:p>
        </w:tc>
      </w:tr>
      <w:tr w:rsidR="009D7BAD" w:rsidRPr="000D0663" w14:paraId="7B0B11AA" w14:textId="77777777" w:rsidTr="00AD34FF">
        <w:trPr>
          <w:trHeight w:hRule="exact" w:val="461"/>
          <w:jc w:val="center"/>
        </w:trPr>
        <w:tc>
          <w:tcPr>
            <w:tcW w:w="4714" w:type="dxa"/>
            <w:gridSpan w:val="2"/>
            <w:tcBorders>
              <w:top w:val="single" w:sz="4" w:space="0" w:color="auto"/>
              <w:left w:val="single" w:sz="4" w:space="0" w:color="auto"/>
            </w:tcBorders>
            <w:shd w:val="clear" w:color="auto" w:fill="FFFFFF"/>
            <w:vAlign w:val="bottom"/>
          </w:tcPr>
          <w:p w14:paraId="5C0059ED"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Всего по мероприятиям:</w:t>
            </w:r>
          </w:p>
        </w:tc>
        <w:tc>
          <w:tcPr>
            <w:tcW w:w="984" w:type="dxa"/>
            <w:tcBorders>
              <w:top w:val="single" w:sz="4" w:space="0" w:color="auto"/>
              <w:left w:val="single" w:sz="4" w:space="0" w:color="auto"/>
            </w:tcBorders>
            <w:shd w:val="clear" w:color="auto" w:fill="FFFFFF"/>
          </w:tcPr>
          <w:p w14:paraId="1486CF0A"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tcBorders>
            <w:shd w:val="clear" w:color="auto" w:fill="FFFFFF"/>
            <w:vAlign w:val="bottom"/>
          </w:tcPr>
          <w:p w14:paraId="12C1625D" w14:textId="65D40D66"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tcBorders>
            <w:shd w:val="clear" w:color="auto" w:fill="FFFFFF"/>
          </w:tcPr>
          <w:p w14:paraId="1FE75850"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tcBorders>
            <w:shd w:val="clear" w:color="auto" w:fill="FFFFFF"/>
          </w:tcPr>
          <w:p w14:paraId="0933B654"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tcBorders>
            <w:shd w:val="clear" w:color="auto" w:fill="FFFFFF"/>
          </w:tcPr>
          <w:p w14:paraId="1FE67003"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tcBorders>
            <w:shd w:val="clear" w:color="auto" w:fill="FFFFFF"/>
          </w:tcPr>
          <w:p w14:paraId="6663DF1B"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tcBorders>
            <w:shd w:val="clear" w:color="auto" w:fill="FFFFFF"/>
          </w:tcPr>
          <w:p w14:paraId="2072FB9B"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tcBorders>
            <w:shd w:val="clear" w:color="auto" w:fill="FFFFFF"/>
          </w:tcPr>
          <w:p w14:paraId="762B3941"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tcBorders>
            <w:shd w:val="clear" w:color="auto" w:fill="FFFFFF"/>
            <w:vAlign w:val="bottom"/>
          </w:tcPr>
          <w:p w14:paraId="73406B8B" w14:textId="69726D32"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tcBorders>
            <w:shd w:val="clear" w:color="auto" w:fill="FFFFFF"/>
          </w:tcPr>
          <w:p w14:paraId="096ABA4C"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right w:val="single" w:sz="4" w:space="0" w:color="auto"/>
            </w:tcBorders>
            <w:shd w:val="clear" w:color="auto" w:fill="FFFFFF"/>
          </w:tcPr>
          <w:p w14:paraId="5E79A064" w14:textId="77777777" w:rsidR="009D7BAD" w:rsidRPr="000D0663" w:rsidRDefault="009D7BAD" w:rsidP="00222AC6">
            <w:pPr>
              <w:spacing w:after="0" w:line="240" w:lineRule="auto"/>
              <w:rPr>
                <w:sz w:val="24"/>
                <w:szCs w:val="24"/>
              </w:rPr>
            </w:pPr>
          </w:p>
        </w:tc>
      </w:tr>
      <w:tr w:rsidR="009D7BAD" w:rsidRPr="000D0663" w14:paraId="43655204" w14:textId="77777777" w:rsidTr="00AD34FF">
        <w:trPr>
          <w:trHeight w:hRule="exact" w:val="461"/>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72B191D4" w14:textId="77777777" w:rsidR="009D7BAD" w:rsidRPr="000D0663" w:rsidRDefault="009D7BAD" w:rsidP="00222AC6">
            <w:pPr>
              <w:pStyle w:val="af"/>
              <w:shd w:val="clear" w:color="auto" w:fill="auto"/>
              <w:spacing w:line="240" w:lineRule="auto"/>
              <w:ind w:firstLine="0"/>
              <w:rPr>
                <w:sz w:val="24"/>
                <w:szCs w:val="24"/>
              </w:rPr>
            </w:pPr>
            <w:r w:rsidRPr="000D0663">
              <w:rPr>
                <w:sz w:val="24"/>
                <w:szCs w:val="24"/>
              </w:rPr>
              <w:t>Всего с начала года реализации программы:</w:t>
            </w:r>
          </w:p>
        </w:tc>
        <w:tc>
          <w:tcPr>
            <w:tcW w:w="984" w:type="dxa"/>
            <w:tcBorders>
              <w:top w:val="single" w:sz="4" w:space="0" w:color="auto"/>
              <w:left w:val="single" w:sz="4" w:space="0" w:color="auto"/>
              <w:bottom w:val="single" w:sz="4" w:space="0" w:color="auto"/>
            </w:tcBorders>
            <w:shd w:val="clear" w:color="auto" w:fill="FFFFFF"/>
          </w:tcPr>
          <w:p w14:paraId="21346196" w14:textId="77777777" w:rsidR="009D7BAD" w:rsidRPr="000D0663" w:rsidRDefault="009D7BAD" w:rsidP="00222AC6">
            <w:pPr>
              <w:spacing w:after="0" w:line="240" w:lineRule="auto"/>
              <w:rPr>
                <w:sz w:val="24"/>
                <w:szCs w:val="24"/>
              </w:rPr>
            </w:pPr>
          </w:p>
        </w:tc>
        <w:tc>
          <w:tcPr>
            <w:tcW w:w="806" w:type="dxa"/>
            <w:tcBorders>
              <w:top w:val="single" w:sz="4" w:space="0" w:color="auto"/>
              <w:left w:val="single" w:sz="4" w:space="0" w:color="auto"/>
              <w:bottom w:val="single" w:sz="4" w:space="0" w:color="auto"/>
            </w:tcBorders>
            <w:shd w:val="clear" w:color="auto" w:fill="FFFFFF"/>
            <w:vAlign w:val="bottom"/>
          </w:tcPr>
          <w:p w14:paraId="71907CCC" w14:textId="59284838" w:rsidR="009D7BAD" w:rsidRPr="000D0663" w:rsidRDefault="009D7BAD" w:rsidP="00222AC6">
            <w:pPr>
              <w:pStyle w:val="af"/>
              <w:shd w:val="clear" w:color="auto" w:fill="auto"/>
              <w:spacing w:line="240" w:lineRule="auto"/>
              <w:ind w:firstLine="0"/>
              <w:jc w:val="center"/>
              <w:rPr>
                <w:color w:val="EE0000"/>
                <w:sz w:val="24"/>
                <w:szCs w:val="24"/>
              </w:rPr>
            </w:pPr>
          </w:p>
        </w:tc>
        <w:tc>
          <w:tcPr>
            <w:tcW w:w="806" w:type="dxa"/>
            <w:tcBorders>
              <w:top w:val="single" w:sz="4" w:space="0" w:color="auto"/>
              <w:left w:val="single" w:sz="4" w:space="0" w:color="auto"/>
              <w:bottom w:val="single" w:sz="4" w:space="0" w:color="auto"/>
            </w:tcBorders>
            <w:shd w:val="clear" w:color="auto" w:fill="FFFFFF"/>
          </w:tcPr>
          <w:p w14:paraId="4F109EFC" w14:textId="77777777" w:rsidR="009D7BAD" w:rsidRPr="000D0663" w:rsidRDefault="009D7BAD" w:rsidP="00222AC6">
            <w:pPr>
              <w:spacing w:after="0" w:line="240" w:lineRule="auto"/>
              <w:rPr>
                <w:color w:val="EE0000"/>
                <w:sz w:val="24"/>
                <w:szCs w:val="24"/>
              </w:rPr>
            </w:pPr>
          </w:p>
        </w:tc>
        <w:tc>
          <w:tcPr>
            <w:tcW w:w="1142" w:type="dxa"/>
            <w:tcBorders>
              <w:top w:val="single" w:sz="4" w:space="0" w:color="auto"/>
              <w:left w:val="single" w:sz="4" w:space="0" w:color="auto"/>
              <w:bottom w:val="single" w:sz="4" w:space="0" w:color="auto"/>
            </w:tcBorders>
            <w:shd w:val="clear" w:color="auto" w:fill="FFFFFF"/>
          </w:tcPr>
          <w:p w14:paraId="4BB01392" w14:textId="77777777" w:rsidR="009D7BAD" w:rsidRPr="000D0663" w:rsidRDefault="009D7BAD" w:rsidP="00222AC6">
            <w:pPr>
              <w:spacing w:after="0" w:line="240" w:lineRule="auto"/>
              <w:rPr>
                <w:color w:val="EE0000"/>
                <w:sz w:val="24"/>
                <w:szCs w:val="24"/>
              </w:rPr>
            </w:pPr>
          </w:p>
        </w:tc>
        <w:tc>
          <w:tcPr>
            <w:tcW w:w="883" w:type="dxa"/>
            <w:tcBorders>
              <w:top w:val="single" w:sz="4" w:space="0" w:color="auto"/>
              <w:left w:val="single" w:sz="4" w:space="0" w:color="auto"/>
              <w:bottom w:val="single" w:sz="4" w:space="0" w:color="auto"/>
            </w:tcBorders>
            <w:shd w:val="clear" w:color="auto" w:fill="FFFFFF"/>
          </w:tcPr>
          <w:p w14:paraId="3CEBA2B4" w14:textId="77777777" w:rsidR="009D7BAD" w:rsidRPr="000D0663" w:rsidRDefault="009D7BAD" w:rsidP="00222AC6">
            <w:pPr>
              <w:spacing w:after="0" w:line="240" w:lineRule="auto"/>
              <w:rPr>
                <w:color w:val="EE0000"/>
                <w:sz w:val="24"/>
                <w:szCs w:val="24"/>
              </w:rPr>
            </w:pPr>
          </w:p>
        </w:tc>
        <w:tc>
          <w:tcPr>
            <w:tcW w:w="586" w:type="dxa"/>
            <w:tcBorders>
              <w:top w:val="single" w:sz="4" w:space="0" w:color="auto"/>
              <w:left w:val="single" w:sz="4" w:space="0" w:color="auto"/>
              <w:bottom w:val="single" w:sz="4" w:space="0" w:color="auto"/>
            </w:tcBorders>
            <w:shd w:val="clear" w:color="auto" w:fill="FFFFFF"/>
          </w:tcPr>
          <w:p w14:paraId="36CDA4FD" w14:textId="77777777" w:rsidR="009D7BAD" w:rsidRPr="000D0663" w:rsidRDefault="009D7BAD" w:rsidP="00222AC6">
            <w:pPr>
              <w:spacing w:after="0" w:line="240" w:lineRule="auto"/>
              <w:rPr>
                <w:color w:val="EE0000"/>
                <w:sz w:val="24"/>
                <w:szCs w:val="24"/>
              </w:rPr>
            </w:pPr>
          </w:p>
        </w:tc>
        <w:tc>
          <w:tcPr>
            <w:tcW w:w="1330" w:type="dxa"/>
            <w:tcBorders>
              <w:top w:val="single" w:sz="4" w:space="0" w:color="auto"/>
              <w:left w:val="single" w:sz="4" w:space="0" w:color="auto"/>
              <w:bottom w:val="single" w:sz="4" w:space="0" w:color="auto"/>
            </w:tcBorders>
            <w:shd w:val="clear" w:color="auto" w:fill="FFFFFF"/>
          </w:tcPr>
          <w:p w14:paraId="0A3F5056" w14:textId="77777777" w:rsidR="009D7BAD" w:rsidRPr="000D0663" w:rsidRDefault="009D7BAD" w:rsidP="00222AC6">
            <w:pPr>
              <w:spacing w:after="0" w:line="240" w:lineRule="auto"/>
              <w:rPr>
                <w:color w:val="EE0000"/>
                <w:sz w:val="24"/>
                <w:szCs w:val="24"/>
              </w:rPr>
            </w:pPr>
          </w:p>
        </w:tc>
        <w:tc>
          <w:tcPr>
            <w:tcW w:w="590" w:type="dxa"/>
            <w:tcBorders>
              <w:top w:val="single" w:sz="4" w:space="0" w:color="auto"/>
              <w:left w:val="single" w:sz="4" w:space="0" w:color="auto"/>
              <w:bottom w:val="single" w:sz="4" w:space="0" w:color="auto"/>
            </w:tcBorders>
            <w:shd w:val="clear" w:color="auto" w:fill="FFFFFF"/>
          </w:tcPr>
          <w:p w14:paraId="39F99F3A" w14:textId="77777777" w:rsidR="009D7BAD" w:rsidRPr="000D0663" w:rsidRDefault="009D7BAD" w:rsidP="00222AC6">
            <w:pPr>
              <w:spacing w:after="0" w:line="240" w:lineRule="auto"/>
              <w:rPr>
                <w:color w:val="EE0000"/>
                <w:sz w:val="24"/>
                <w:szCs w:val="24"/>
              </w:rPr>
            </w:pPr>
          </w:p>
        </w:tc>
        <w:tc>
          <w:tcPr>
            <w:tcW w:w="960" w:type="dxa"/>
            <w:tcBorders>
              <w:top w:val="single" w:sz="4" w:space="0" w:color="auto"/>
              <w:left w:val="single" w:sz="4" w:space="0" w:color="auto"/>
              <w:bottom w:val="single" w:sz="4" w:space="0" w:color="auto"/>
            </w:tcBorders>
            <w:shd w:val="clear" w:color="auto" w:fill="FFFFFF"/>
            <w:vAlign w:val="bottom"/>
          </w:tcPr>
          <w:p w14:paraId="385E3F73" w14:textId="1312F406" w:rsidR="009D7BAD" w:rsidRPr="000D0663" w:rsidRDefault="009D7BAD" w:rsidP="00222AC6">
            <w:pPr>
              <w:pStyle w:val="af"/>
              <w:shd w:val="clear" w:color="auto" w:fill="auto"/>
              <w:spacing w:line="240" w:lineRule="auto"/>
              <w:ind w:firstLine="0"/>
              <w:jc w:val="center"/>
              <w:rPr>
                <w:color w:val="EE0000"/>
                <w:sz w:val="24"/>
                <w:szCs w:val="24"/>
              </w:rPr>
            </w:pPr>
          </w:p>
        </w:tc>
        <w:tc>
          <w:tcPr>
            <w:tcW w:w="1027" w:type="dxa"/>
            <w:tcBorders>
              <w:top w:val="single" w:sz="4" w:space="0" w:color="auto"/>
              <w:left w:val="single" w:sz="4" w:space="0" w:color="auto"/>
              <w:bottom w:val="single" w:sz="4" w:space="0" w:color="auto"/>
            </w:tcBorders>
            <w:shd w:val="clear" w:color="auto" w:fill="FFFFFF"/>
          </w:tcPr>
          <w:p w14:paraId="12B4EE48" w14:textId="77777777" w:rsidR="009D7BAD" w:rsidRPr="000D0663" w:rsidRDefault="009D7BAD" w:rsidP="00222AC6">
            <w:pPr>
              <w:spacing w:after="0" w:line="240" w:lineRule="auto"/>
              <w:rPr>
                <w:sz w:val="24"/>
                <w:szCs w:val="24"/>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4225E8EB" w14:textId="77777777" w:rsidR="009D7BAD" w:rsidRPr="000D0663" w:rsidRDefault="009D7BAD" w:rsidP="00222AC6">
            <w:pPr>
              <w:spacing w:after="0" w:line="240" w:lineRule="auto"/>
              <w:rPr>
                <w:sz w:val="24"/>
                <w:szCs w:val="24"/>
              </w:rPr>
            </w:pPr>
          </w:p>
        </w:tc>
      </w:tr>
    </w:tbl>
    <w:p w14:paraId="21084AB5" w14:textId="77777777" w:rsidR="009D7BAD" w:rsidRPr="000D0663" w:rsidRDefault="009D7BAD" w:rsidP="00222AC6">
      <w:pPr>
        <w:spacing w:after="0" w:line="240" w:lineRule="auto"/>
        <w:rPr>
          <w:sz w:val="24"/>
          <w:szCs w:val="24"/>
        </w:rPr>
      </w:pPr>
    </w:p>
    <w:p w14:paraId="5626C0C4" w14:textId="77777777" w:rsidR="009D7BAD" w:rsidRPr="000D0663" w:rsidRDefault="009D7BAD" w:rsidP="00222AC6">
      <w:pPr>
        <w:pStyle w:val="24"/>
        <w:shd w:val="clear" w:color="auto" w:fill="auto"/>
        <w:spacing w:after="0"/>
        <w:rPr>
          <w:sz w:val="24"/>
          <w:szCs w:val="24"/>
        </w:rPr>
      </w:pPr>
      <w:r w:rsidRPr="000D0663">
        <w:rPr>
          <w:sz w:val="24"/>
          <w:szCs w:val="24"/>
        </w:rPr>
        <w:t>Руководитель</w:t>
      </w:r>
    </w:p>
    <w:p w14:paraId="27BE1631" w14:textId="77777777" w:rsidR="009D7BAD" w:rsidRPr="000D0663" w:rsidRDefault="009D7BAD" w:rsidP="00222AC6">
      <w:pPr>
        <w:pStyle w:val="24"/>
        <w:shd w:val="clear" w:color="auto" w:fill="auto"/>
        <w:tabs>
          <w:tab w:val="left" w:leader="underscore" w:pos="4536"/>
          <w:tab w:val="left" w:leader="underscore" w:pos="6514"/>
        </w:tabs>
        <w:spacing w:after="0"/>
        <w:rPr>
          <w:sz w:val="24"/>
          <w:szCs w:val="24"/>
        </w:rPr>
      </w:pPr>
      <w:r w:rsidRPr="000D0663">
        <w:rPr>
          <w:sz w:val="24"/>
          <w:szCs w:val="24"/>
        </w:rPr>
        <w:t xml:space="preserve">(уполномоченное лицо) </w:t>
      </w:r>
      <w:r w:rsidRPr="000D0663">
        <w:rPr>
          <w:sz w:val="24"/>
          <w:szCs w:val="24"/>
        </w:rPr>
        <w:tab/>
        <w:t xml:space="preserve"> </w:t>
      </w:r>
      <w:r w:rsidRPr="000D0663">
        <w:rPr>
          <w:sz w:val="24"/>
          <w:szCs w:val="24"/>
        </w:rPr>
        <w:tab/>
      </w:r>
    </w:p>
    <w:p w14:paraId="42661A5C" w14:textId="77777777" w:rsidR="009D7BAD" w:rsidRPr="000D0663" w:rsidRDefault="009D7BAD" w:rsidP="00222AC6">
      <w:pPr>
        <w:pStyle w:val="24"/>
        <w:shd w:val="clear" w:color="auto" w:fill="auto"/>
        <w:spacing w:after="0"/>
        <w:rPr>
          <w:sz w:val="24"/>
          <w:szCs w:val="24"/>
        </w:rPr>
      </w:pPr>
      <w:r w:rsidRPr="000D0663">
        <w:rPr>
          <w:sz w:val="24"/>
          <w:szCs w:val="24"/>
        </w:rPr>
        <w:t>(должность) (расшифровка)</w:t>
      </w:r>
    </w:p>
    <w:p w14:paraId="620E1CFA" w14:textId="77777777" w:rsidR="009D7BAD" w:rsidRPr="000D0663" w:rsidRDefault="009D7BAD" w:rsidP="00222AC6">
      <w:pPr>
        <w:pStyle w:val="24"/>
        <w:shd w:val="clear" w:color="auto" w:fill="auto"/>
        <w:tabs>
          <w:tab w:val="left" w:leader="underscore" w:pos="600"/>
          <w:tab w:val="left" w:leader="underscore" w:pos="2472"/>
        </w:tabs>
        <w:spacing w:after="0"/>
        <w:rPr>
          <w:sz w:val="24"/>
          <w:szCs w:val="24"/>
        </w:rPr>
      </w:pPr>
      <w:r w:rsidRPr="000D0663">
        <w:rPr>
          <w:sz w:val="24"/>
          <w:szCs w:val="24"/>
        </w:rPr>
        <w:t>«</w:t>
      </w:r>
      <w:r w:rsidRPr="000D0663">
        <w:rPr>
          <w:sz w:val="24"/>
          <w:szCs w:val="24"/>
        </w:rPr>
        <w:tab/>
        <w:t xml:space="preserve">» </w:t>
      </w:r>
      <w:r w:rsidRPr="000D0663">
        <w:rPr>
          <w:sz w:val="24"/>
          <w:szCs w:val="24"/>
        </w:rPr>
        <w:tab/>
        <w:t xml:space="preserve"> 20__ г.</w:t>
      </w:r>
    </w:p>
    <w:p w14:paraId="7F0D03C4" w14:textId="77777777" w:rsidR="006B1B15" w:rsidRPr="000D0663" w:rsidRDefault="006B1B15" w:rsidP="00222AC6">
      <w:pPr>
        <w:shd w:val="clear" w:color="auto" w:fill="FFFFFF"/>
        <w:spacing w:after="0" w:line="240" w:lineRule="auto"/>
        <w:ind w:hanging="360"/>
        <w:jc w:val="center"/>
        <w:rPr>
          <w:rFonts w:ascii="Times New Roman" w:eastAsia="Times New Roman" w:hAnsi="Times New Roman" w:cs="Times New Roman"/>
          <w:b/>
          <w:bCs/>
          <w:kern w:val="0"/>
          <w:sz w:val="24"/>
          <w:szCs w:val="24"/>
          <w:lang w:eastAsia="ru-RU"/>
          <w14:ligatures w14:val="none"/>
        </w:rPr>
      </w:pPr>
    </w:p>
    <w:p w14:paraId="1FA9ED7B" w14:textId="77777777" w:rsidR="00C81ECF" w:rsidRPr="000D0663" w:rsidRDefault="00C81ECF" w:rsidP="00222AC6">
      <w:pPr>
        <w:spacing w:after="0" w:line="240" w:lineRule="auto"/>
        <w:jc w:val="center"/>
        <w:rPr>
          <w:rFonts w:ascii="Times New Roman" w:hAnsi="Times New Roman"/>
          <w:caps/>
          <w:sz w:val="24"/>
          <w:szCs w:val="24"/>
        </w:rPr>
      </w:pPr>
    </w:p>
    <w:p w14:paraId="3867DED8" w14:textId="77777777" w:rsidR="00C81ECF" w:rsidRPr="000D0663" w:rsidRDefault="00C81ECF" w:rsidP="00222AC6">
      <w:pPr>
        <w:spacing w:after="0" w:line="240" w:lineRule="auto"/>
        <w:jc w:val="center"/>
        <w:rPr>
          <w:rFonts w:ascii="Times New Roman" w:hAnsi="Times New Roman"/>
          <w:caps/>
          <w:sz w:val="24"/>
          <w:szCs w:val="24"/>
        </w:rPr>
      </w:pPr>
    </w:p>
    <w:p w14:paraId="47D9B5F2" w14:textId="77777777" w:rsidR="00C81ECF" w:rsidRPr="000D0663" w:rsidRDefault="00C81ECF" w:rsidP="00222AC6">
      <w:pPr>
        <w:spacing w:after="0" w:line="240" w:lineRule="auto"/>
        <w:jc w:val="center"/>
        <w:rPr>
          <w:rFonts w:ascii="Times New Roman" w:hAnsi="Times New Roman"/>
          <w:caps/>
          <w:sz w:val="24"/>
          <w:szCs w:val="24"/>
        </w:rPr>
      </w:pPr>
    </w:p>
    <w:p w14:paraId="75106D18" w14:textId="77777777" w:rsidR="00C81ECF" w:rsidRPr="000D0663" w:rsidRDefault="00C81ECF" w:rsidP="00222AC6">
      <w:pPr>
        <w:spacing w:after="0" w:line="240" w:lineRule="auto"/>
        <w:jc w:val="center"/>
        <w:rPr>
          <w:rFonts w:ascii="Times New Roman" w:hAnsi="Times New Roman"/>
          <w:caps/>
          <w:sz w:val="24"/>
          <w:szCs w:val="24"/>
        </w:rPr>
      </w:pPr>
    </w:p>
    <w:p w14:paraId="428DCED8" w14:textId="77777777" w:rsidR="00C81ECF" w:rsidRPr="000D0663" w:rsidRDefault="00C81ECF" w:rsidP="00222AC6">
      <w:pPr>
        <w:spacing w:after="0" w:line="240" w:lineRule="auto"/>
        <w:jc w:val="center"/>
        <w:rPr>
          <w:rFonts w:ascii="Times New Roman" w:hAnsi="Times New Roman"/>
          <w:caps/>
          <w:sz w:val="24"/>
          <w:szCs w:val="24"/>
        </w:rPr>
      </w:pPr>
    </w:p>
    <w:p w14:paraId="57B2824E" w14:textId="77777777" w:rsidR="00C81ECF" w:rsidRPr="000D0663" w:rsidRDefault="00C81ECF" w:rsidP="00222AC6">
      <w:pPr>
        <w:spacing w:after="0" w:line="240" w:lineRule="auto"/>
        <w:jc w:val="center"/>
        <w:rPr>
          <w:rFonts w:ascii="Times New Roman" w:hAnsi="Times New Roman"/>
          <w:caps/>
          <w:sz w:val="24"/>
          <w:szCs w:val="24"/>
        </w:rPr>
      </w:pPr>
    </w:p>
    <w:p w14:paraId="3E813725" w14:textId="77777777" w:rsidR="00C81ECF" w:rsidRPr="000D0663" w:rsidRDefault="00C81ECF" w:rsidP="00222AC6">
      <w:pPr>
        <w:spacing w:after="0" w:line="240" w:lineRule="auto"/>
        <w:jc w:val="center"/>
        <w:rPr>
          <w:rFonts w:ascii="Times New Roman" w:hAnsi="Times New Roman"/>
          <w:caps/>
          <w:sz w:val="24"/>
          <w:szCs w:val="24"/>
        </w:rPr>
      </w:pPr>
    </w:p>
    <w:p w14:paraId="2C2FCEB6" w14:textId="77777777" w:rsidR="00C81ECF" w:rsidRPr="000D0663" w:rsidRDefault="00C81ECF" w:rsidP="00222AC6">
      <w:pPr>
        <w:spacing w:after="0" w:line="240" w:lineRule="auto"/>
        <w:jc w:val="center"/>
        <w:rPr>
          <w:rFonts w:ascii="Times New Roman" w:hAnsi="Times New Roman"/>
          <w:caps/>
          <w:sz w:val="24"/>
          <w:szCs w:val="24"/>
        </w:rPr>
      </w:pPr>
    </w:p>
    <w:p w14:paraId="1A1A9F68" w14:textId="77777777" w:rsidR="00C81ECF" w:rsidRPr="000D0663" w:rsidRDefault="00C81ECF" w:rsidP="00222AC6">
      <w:pPr>
        <w:spacing w:after="0" w:line="240" w:lineRule="auto"/>
        <w:jc w:val="center"/>
        <w:rPr>
          <w:rFonts w:ascii="Times New Roman" w:hAnsi="Times New Roman"/>
          <w:caps/>
          <w:sz w:val="24"/>
          <w:szCs w:val="24"/>
        </w:rPr>
      </w:pPr>
    </w:p>
    <w:p w14:paraId="6EB0CF51" w14:textId="77777777" w:rsidR="00C81ECF" w:rsidRPr="000D0663" w:rsidRDefault="00C81ECF" w:rsidP="00222AC6">
      <w:pPr>
        <w:spacing w:after="0" w:line="240" w:lineRule="auto"/>
        <w:jc w:val="center"/>
        <w:rPr>
          <w:rFonts w:ascii="Times New Roman" w:hAnsi="Times New Roman"/>
          <w:caps/>
          <w:sz w:val="24"/>
          <w:szCs w:val="24"/>
        </w:rPr>
      </w:pPr>
    </w:p>
    <w:p w14:paraId="116EAC9E" w14:textId="77777777" w:rsidR="00C81ECF" w:rsidRPr="000D0663" w:rsidRDefault="00C81ECF" w:rsidP="00222AC6">
      <w:pPr>
        <w:spacing w:after="0" w:line="240" w:lineRule="auto"/>
        <w:jc w:val="center"/>
        <w:rPr>
          <w:rFonts w:ascii="Times New Roman" w:hAnsi="Times New Roman"/>
          <w:caps/>
          <w:sz w:val="24"/>
          <w:szCs w:val="24"/>
        </w:rPr>
      </w:pPr>
    </w:p>
    <w:p w14:paraId="1774E451" w14:textId="77777777" w:rsidR="00C81ECF" w:rsidRPr="000D0663" w:rsidRDefault="00C81ECF" w:rsidP="00222AC6">
      <w:pPr>
        <w:spacing w:after="0" w:line="240" w:lineRule="auto"/>
        <w:jc w:val="center"/>
        <w:rPr>
          <w:rFonts w:ascii="Times New Roman" w:hAnsi="Times New Roman"/>
          <w:caps/>
          <w:sz w:val="24"/>
          <w:szCs w:val="24"/>
        </w:rPr>
      </w:pPr>
    </w:p>
    <w:p w14:paraId="767E8CCD" w14:textId="77777777" w:rsidR="00C81ECF" w:rsidRPr="000D0663" w:rsidRDefault="00C81ECF" w:rsidP="00222AC6">
      <w:pPr>
        <w:spacing w:after="0" w:line="240" w:lineRule="auto"/>
        <w:jc w:val="center"/>
        <w:rPr>
          <w:rFonts w:ascii="Times New Roman" w:hAnsi="Times New Roman"/>
          <w:caps/>
          <w:sz w:val="24"/>
          <w:szCs w:val="24"/>
        </w:rPr>
      </w:pPr>
    </w:p>
    <w:p w14:paraId="6227818F" w14:textId="77777777" w:rsidR="00C81ECF" w:rsidRPr="000D0663" w:rsidRDefault="00C81ECF" w:rsidP="00222AC6">
      <w:pPr>
        <w:spacing w:after="0" w:line="240" w:lineRule="auto"/>
        <w:jc w:val="center"/>
        <w:rPr>
          <w:rFonts w:ascii="Times New Roman" w:hAnsi="Times New Roman"/>
          <w:caps/>
          <w:sz w:val="24"/>
          <w:szCs w:val="24"/>
        </w:rPr>
      </w:pPr>
    </w:p>
    <w:p w14:paraId="0936165E" w14:textId="77777777" w:rsidR="00C81ECF" w:rsidRPr="000D0663" w:rsidRDefault="00C81ECF" w:rsidP="00222AC6">
      <w:pPr>
        <w:spacing w:after="0" w:line="240" w:lineRule="auto"/>
        <w:jc w:val="center"/>
        <w:rPr>
          <w:rFonts w:ascii="Times New Roman" w:hAnsi="Times New Roman"/>
          <w:caps/>
          <w:sz w:val="24"/>
          <w:szCs w:val="24"/>
        </w:rPr>
      </w:pPr>
    </w:p>
    <w:sectPr w:rsidR="00C81ECF" w:rsidRPr="000D0663" w:rsidSect="00F71D31">
      <w:pgSz w:w="16838" w:h="11905" w:orient="landscape"/>
      <w:pgMar w:top="851" w:right="1134" w:bottom="170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A603" w14:textId="77777777" w:rsidR="00845212" w:rsidRDefault="00845212">
      <w:pPr>
        <w:spacing w:after="0" w:line="240" w:lineRule="auto"/>
      </w:pPr>
      <w:r>
        <w:separator/>
      </w:r>
    </w:p>
  </w:endnote>
  <w:endnote w:type="continuationSeparator" w:id="0">
    <w:p w14:paraId="3F23AF7C" w14:textId="77777777" w:rsidR="00845212" w:rsidRDefault="00845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73C8" w14:textId="77777777" w:rsidR="009D7BAD" w:rsidRDefault="009D7BAD">
    <w:pPr>
      <w:spacing w:line="1" w:lineRule="exact"/>
    </w:pPr>
    <w:r>
      <w:rPr>
        <w:noProof/>
      </w:rPr>
      <mc:AlternateContent>
        <mc:Choice Requires="wps">
          <w:drawing>
            <wp:anchor distT="0" distB="0" distL="0" distR="0" simplePos="0" relativeHeight="251663360" behindDoc="1" locked="0" layoutInCell="1" allowOverlap="1" wp14:anchorId="18491808" wp14:editId="472BB5D6">
              <wp:simplePos x="0" y="0"/>
              <wp:positionH relativeFrom="page">
                <wp:posOffset>10001250</wp:posOffset>
              </wp:positionH>
              <wp:positionV relativeFrom="page">
                <wp:posOffset>6783705</wp:posOffset>
              </wp:positionV>
              <wp:extent cx="152400" cy="137160"/>
              <wp:effectExtent l="0" t="0" r="0" b="0"/>
              <wp:wrapNone/>
              <wp:docPr id="15" name="Shape 15"/>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02EC35C"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18491808" id="_x0000_t202" coordsize="21600,21600" o:spt="202" path="m,l,21600r21600,l21600,xe">
              <v:stroke joinstyle="miter"/>
              <v:path gradientshapeok="t" o:connecttype="rect"/>
            </v:shapetype>
            <v:shape id="Shape 15" o:spid="_x0000_s1030" type="#_x0000_t202" style="position:absolute;margin-left:787.5pt;margin-top:534.15pt;width:12pt;height:10.8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" filled="f" stroked="f">
              <v:textbox style="mso-fit-shape-to-text:t" inset="0,0,0,0">
                <w:txbxContent>
                  <w:p w14:paraId="202EC35C"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CAB6" w14:textId="77777777" w:rsidR="009D7BAD" w:rsidRDefault="009D7BAD">
    <w:pPr>
      <w:spacing w:line="1" w:lineRule="exact"/>
    </w:pPr>
    <w:r>
      <w:rPr>
        <w:noProof/>
      </w:rPr>
      <mc:AlternateContent>
        <mc:Choice Requires="wps">
          <w:drawing>
            <wp:anchor distT="0" distB="0" distL="0" distR="0" simplePos="0" relativeHeight="251675648" behindDoc="1" locked="0" layoutInCell="1" allowOverlap="1" wp14:anchorId="45985BA4" wp14:editId="01006AF7">
              <wp:simplePos x="0" y="0"/>
              <wp:positionH relativeFrom="page">
                <wp:posOffset>10001250</wp:posOffset>
              </wp:positionH>
              <wp:positionV relativeFrom="page">
                <wp:posOffset>6783070</wp:posOffset>
              </wp:positionV>
              <wp:extent cx="152400" cy="137160"/>
              <wp:effectExtent l="0" t="0" r="0" b="0"/>
              <wp:wrapNone/>
              <wp:docPr id="49" name="Shape 4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327D1BE"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45985BA4" id="_x0000_t202" coordsize="21600,21600" o:spt="202" path="m,l,21600r21600,l21600,xe">
              <v:stroke joinstyle="miter"/>
              <v:path gradientshapeok="t" o:connecttype="rect"/>
            </v:shapetype>
            <v:shape id="Shape 49" o:spid="_x0000_s1041" type="#_x0000_t202" style="position:absolute;margin-left:787.5pt;margin-top:534.1pt;width:12pt;height:10.8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6kchA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" filled="f" stroked="f">
              <v:textbox style="mso-fit-shape-to-text:t" inset="0,0,0,0">
                <w:txbxContent>
                  <w:p w14:paraId="2327D1BE"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A4F4" w14:textId="77777777" w:rsidR="009D7BAD" w:rsidRDefault="009D7BAD">
    <w:pPr>
      <w:spacing w:line="1" w:lineRule="exact"/>
    </w:pPr>
    <w:r>
      <w:rPr>
        <w:noProof/>
      </w:rPr>
      <mc:AlternateContent>
        <mc:Choice Requires="wps">
          <w:drawing>
            <wp:anchor distT="0" distB="0" distL="0" distR="0" simplePos="0" relativeHeight="251673600" behindDoc="1" locked="0" layoutInCell="1" allowOverlap="1" wp14:anchorId="081424AE" wp14:editId="07CFDB5E">
              <wp:simplePos x="0" y="0"/>
              <wp:positionH relativeFrom="page">
                <wp:posOffset>10001250</wp:posOffset>
              </wp:positionH>
              <wp:positionV relativeFrom="page">
                <wp:posOffset>6783070</wp:posOffset>
              </wp:positionV>
              <wp:extent cx="152400" cy="137160"/>
              <wp:effectExtent l="0" t="0" r="0" b="0"/>
              <wp:wrapNone/>
              <wp:docPr id="44" name="Shape 44"/>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0718738D"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081424AE" id="_x0000_t202" coordsize="21600,21600" o:spt="202" path="m,l,21600r21600,l21600,xe">
              <v:stroke joinstyle="miter"/>
              <v:path gradientshapeok="t" o:connecttype="rect"/>
            </v:shapetype>
            <v:shape id="Shape 44" o:spid="_x0000_s1042" type="#_x0000_t202" style="position:absolute;margin-left:787.5pt;margin-top:534.1pt;width:12pt;height:10.8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3hQ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" filled="f" stroked="f">
              <v:textbox style="mso-fit-shape-to-text:t" inset="0,0,0,0">
                <w:txbxContent>
                  <w:p w14:paraId="0718738D"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570D" w14:textId="77777777" w:rsidR="009D7BAD" w:rsidRDefault="009D7BAD">
    <w:pPr>
      <w:spacing w:line="1" w:lineRule="exact"/>
    </w:pPr>
    <w:r>
      <w:rPr>
        <w:noProof/>
      </w:rPr>
      <mc:AlternateContent>
        <mc:Choice Requires="wps">
          <w:drawing>
            <wp:anchor distT="0" distB="0" distL="0" distR="0" simplePos="0" relativeHeight="251678720" behindDoc="1" locked="0" layoutInCell="1" allowOverlap="1" wp14:anchorId="5EE8F24B" wp14:editId="29A41ADD">
              <wp:simplePos x="0" y="0"/>
              <wp:positionH relativeFrom="page">
                <wp:posOffset>9878060</wp:posOffset>
              </wp:positionH>
              <wp:positionV relativeFrom="page">
                <wp:posOffset>6939915</wp:posOffset>
              </wp:positionV>
              <wp:extent cx="152400" cy="137160"/>
              <wp:effectExtent l="0" t="0" r="0" b="0"/>
              <wp:wrapNone/>
              <wp:docPr id="56" name="Shape 56"/>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3B7842D"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5EE8F24B" id="_x0000_t202" coordsize="21600,21600" o:spt="202" path="m,l,21600r21600,l21600,xe">
              <v:stroke joinstyle="miter"/>
              <v:path gradientshapeok="t" o:connecttype="rect"/>
            </v:shapetype>
            <v:shape id="Shape 56" o:spid="_x0000_s1044" type="#_x0000_t202" style="position:absolute;margin-left:777.8pt;margin-top:546.45pt;width:12pt;height:10.8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8KghQ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" filled="f" stroked="f">
              <v:textbox style="mso-fit-shape-to-text:t" inset="0,0,0,0">
                <w:txbxContent>
                  <w:p w14:paraId="63B7842D"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5595" w14:textId="77777777" w:rsidR="009D7BAD" w:rsidRDefault="009D7BAD">
    <w:pPr>
      <w:spacing w:line="1" w:lineRule="exact"/>
    </w:pPr>
    <w:r>
      <w:rPr>
        <w:noProof/>
      </w:rPr>
      <mc:AlternateContent>
        <mc:Choice Requires="wps">
          <w:drawing>
            <wp:anchor distT="0" distB="0" distL="0" distR="0" simplePos="0" relativeHeight="251677696" behindDoc="1" locked="0" layoutInCell="1" allowOverlap="1" wp14:anchorId="17A74E2E" wp14:editId="086EEF8A">
              <wp:simplePos x="0" y="0"/>
              <wp:positionH relativeFrom="page">
                <wp:posOffset>10001250</wp:posOffset>
              </wp:positionH>
              <wp:positionV relativeFrom="page">
                <wp:posOffset>6783070</wp:posOffset>
              </wp:positionV>
              <wp:extent cx="152400" cy="137160"/>
              <wp:effectExtent l="0" t="0" r="0" b="0"/>
              <wp:wrapNone/>
              <wp:docPr id="54" name="Shape 54"/>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25A64EA" w14:textId="368E93E9" w:rsidR="009D7BAD" w:rsidRDefault="009D7BAD">
                          <w:pPr>
                            <w:pStyle w:val="22"/>
                            <w:shd w:val="clear" w:color="auto" w:fill="auto"/>
                            <w:jc w:val="left"/>
                          </w:pPr>
                        </w:p>
                      </w:txbxContent>
                    </wps:txbx>
                    <wps:bodyPr wrap="none" lIns="0" tIns="0" rIns="0" bIns="0">
                      <a:spAutoFit/>
                    </wps:bodyPr>
                  </wps:wsp>
                </a:graphicData>
              </a:graphic>
            </wp:anchor>
          </w:drawing>
        </mc:Choice>
        <mc:Fallback>
          <w:pict>
            <v:shapetype w14:anchorId="17A74E2E" id="_x0000_t202" coordsize="21600,21600" o:spt="202" path="m,l,21600r21600,l21600,xe">
              <v:stroke joinstyle="miter"/>
              <v:path gradientshapeok="t" o:connecttype="rect"/>
            </v:shapetype>
            <v:shape id="Shape 54" o:spid="_x0000_s1045" type="#_x0000_t202" style="position:absolute;margin-left:787.5pt;margin-top:534.1pt;width:12pt;height:10.8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3WGhQ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" filled="f" stroked="f">
              <v:textbox style="mso-fit-shape-to-text:t" inset="0,0,0,0">
                <w:txbxContent>
                  <w:p w14:paraId="225A64EA" w14:textId="368E93E9" w:rsidR="009D7BAD" w:rsidRDefault="009D7BAD">
                    <w:pPr>
                      <w:pStyle w:val="22"/>
                      <w:shd w:val="clear" w:color="auto" w:fill="auto"/>
                      <w:jc w:val="lef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A4CE" w14:textId="77777777" w:rsidR="009D7BAD" w:rsidRDefault="009D7BAD">
    <w:pPr>
      <w:spacing w:line="1" w:lineRule="exact"/>
    </w:pPr>
    <w:r>
      <w:rPr>
        <w:noProof/>
      </w:rPr>
      <mc:AlternateContent>
        <mc:Choice Requires="wps">
          <w:drawing>
            <wp:anchor distT="0" distB="0" distL="0" distR="0" simplePos="0" relativeHeight="251662336" behindDoc="1" locked="0" layoutInCell="1" allowOverlap="1" wp14:anchorId="72EB9ECB" wp14:editId="5437B999">
              <wp:simplePos x="0" y="0"/>
              <wp:positionH relativeFrom="page">
                <wp:posOffset>10001250</wp:posOffset>
              </wp:positionH>
              <wp:positionV relativeFrom="page">
                <wp:posOffset>6783705</wp:posOffset>
              </wp:positionV>
              <wp:extent cx="152400" cy="137160"/>
              <wp:effectExtent l="0" t="0" r="0" b="0"/>
              <wp:wrapNone/>
              <wp:docPr id="13" name="Shape 13"/>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D7F26B7"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72EB9ECB" id="_x0000_t202" coordsize="21600,21600" o:spt="202" path="m,l,21600r21600,l21600,xe">
              <v:stroke joinstyle="miter"/>
              <v:path gradientshapeok="t" o:connecttype="rect"/>
            </v:shapetype>
            <v:shape id="Shape 13" o:spid="_x0000_s1031" type="#_x0000_t202" style="position:absolute;margin-left:787.5pt;margin-top:534.15pt;width:12pt;height:10.8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Dgw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" filled="f" stroked="f">
              <v:textbox style="mso-fit-shape-to-text:t" inset="0,0,0,0">
                <w:txbxContent>
                  <w:p w14:paraId="2D7F26B7"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BE03" w14:textId="77777777" w:rsidR="009D7BAD" w:rsidRDefault="009D7BAD">
    <w:pPr>
      <w:spacing w:line="1" w:lineRule="exact"/>
    </w:pPr>
    <w:r>
      <w:rPr>
        <w:noProof/>
      </w:rPr>
      <mc:AlternateContent>
        <mc:Choice Requires="wps">
          <w:drawing>
            <wp:anchor distT="0" distB="0" distL="0" distR="0" simplePos="0" relativeHeight="251665408" behindDoc="1" locked="0" layoutInCell="1" allowOverlap="1" wp14:anchorId="78D7F320" wp14:editId="0F971CF2">
              <wp:simplePos x="0" y="0"/>
              <wp:positionH relativeFrom="page">
                <wp:posOffset>6943725</wp:posOffset>
              </wp:positionH>
              <wp:positionV relativeFrom="page">
                <wp:posOffset>9984740</wp:posOffset>
              </wp:positionV>
              <wp:extent cx="152400" cy="137160"/>
              <wp:effectExtent l="0" t="0" r="0" b="0"/>
              <wp:wrapNone/>
              <wp:docPr id="19" name="Shape 1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22A202E"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78D7F320" id="_x0000_t202" coordsize="21600,21600" o:spt="202" path="m,l,21600r21600,l21600,xe">
              <v:stroke joinstyle="miter"/>
              <v:path gradientshapeok="t" o:connecttype="rect"/>
            </v:shapetype>
            <v:shape id="Shape 19" o:spid="_x0000_s1032" type="#_x0000_t202" style="position:absolute;margin-left:546.75pt;margin-top:786.2pt;width:12pt;height:10.8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Wo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" filled="f" stroked="f">
              <v:textbox style="mso-fit-shape-to-text:t" inset="0,0,0,0">
                <w:txbxContent>
                  <w:p w14:paraId="622A202E"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6D81" w14:textId="77777777" w:rsidR="009D7BAD" w:rsidRDefault="009D7BAD">
    <w:pPr>
      <w:spacing w:line="1" w:lineRule="exact"/>
    </w:pPr>
    <w:r>
      <w:rPr>
        <w:noProof/>
      </w:rPr>
      <mc:AlternateContent>
        <mc:Choice Requires="wps">
          <w:drawing>
            <wp:anchor distT="0" distB="0" distL="0" distR="0" simplePos="0" relativeHeight="251664384" behindDoc="1" locked="0" layoutInCell="1" allowOverlap="1" wp14:anchorId="333E2F61" wp14:editId="73AC704E">
              <wp:simplePos x="0" y="0"/>
              <wp:positionH relativeFrom="page">
                <wp:posOffset>6943725</wp:posOffset>
              </wp:positionH>
              <wp:positionV relativeFrom="page">
                <wp:posOffset>9984740</wp:posOffset>
              </wp:positionV>
              <wp:extent cx="152400" cy="137160"/>
              <wp:effectExtent l="0" t="0" r="0" b="0"/>
              <wp:wrapNone/>
              <wp:docPr id="17" name="Shape 17"/>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D2984E7" w14:textId="3ACA4553" w:rsidR="009D7BAD" w:rsidRDefault="009D7BAD">
                          <w:pPr>
                            <w:rPr>
                              <w:sz w:val="24"/>
                              <w:szCs w:val="24"/>
                            </w:rPr>
                          </w:pPr>
                        </w:p>
                      </w:txbxContent>
                    </wps:txbx>
                    <wps:bodyPr wrap="none" lIns="0" tIns="0" rIns="0" bIns="0">
                      <a:spAutoFit/>
                    </wps:bodyPr>
                  </wps:wsp>
                </a:graphicData>
              </a:graphic>
            </wp:anchor>
          </w:drawing>
        </mc:Choice>
        <mc:Fallback>
          <w:pict>
            <v:shapetype w14:anchorId="333E2F61" id="_x0000_t202" coordsize="21600,21600" o:spt="202" path="m,l,21600r21600,l21600,xe">
              <v:stroke joinstyle="miter"/>
              <v:path gradientshapeok="t" o:connecttype="rect"/>
            </v:shapetype>
            <v:shape id="Shape 17" o:spid="_x0000_s1033" type="#_x0000_t202" style="position:absolute;margin-left:546.75pt;margin-top:786.2pt;width:12pt;height:10.8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" filled="f" stroked="f">
              <v:textbox style="mso-fit-shape-to-text:t" inset="0,0,0,0">
                <w:txbxContent>
                  <w:p w14:paraId="6D2984E7" w14:textId="3ACA4553" w:rsidR="009D7BAD" w:rsidRDefault="009D7BAD">
                    <w:pPr>
                      <w:rPr>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F500" w14:textId="77777777" w:rsidR="000D0663" w:rsidRDefault="000D0663">
    <w:pPr>
      <w:spacing w:line="1" w:lineRule="exact"/>
    </w:pPr>
    <w:r>
      <w:rPr>
        <w:noProof/>
      </w:rPr>
      <mc:AlternateContent>
        <mc:Choice Requires="wps">
          <w:drawing>
            <wp:anchor distT="0" distB="0" distL="0" distR="0" simplePos="0" relativeHeight="251680768" behindDoc="1" locked="0" layoutInCell="1" allowOverlap="1" wp14:anchorId="5A99D1CA" wp14:editId="5A122279">
              <wp:simplePos x="0" y="0"/>
              <wp:positionH relativeFrom="page">
                <wp:posOffset>9934575</wp:posOffset>
              </wp:positionH>
              <wp:positionV relativeFrom="page">
                <wp:posOffset>7279640</wp:posOffset>
              </wp:positionV>
              <wp:extent cx="140335" cy="115570"/>
              <wp:effectExtent l="0" t="0" r="0" b="0"/>
              <wp:wrapNone/>
              <wp:docPr id="7" name="Shape 7"/>
              <wp:cNvGraphicFramePr/>
              <a:graphic xmlns:a="http://schemas.openxmlformats.org/drawingml/2006/main">
                <a:graphicData uri="http://schemas.microsoft.com/office/word/2010/wordprocessingShape">
                  <wps:wsp>
                    <wps:cNvSpPr txBox="1"/>
                    <wps:spPr>
                      <a:xfrm>
                        <a:off x="0" y="0"/>
                        <a:ext cx="140335" cy="115570"/>
                      </a:xfrm>
                      <a:prstGeom prst="rect">
                        <a:avLst/>
                      </a:prstGeom>
                      <a:noFill/>
                    </wps:spPr>
                    <wps:txbx>
                      <w:txbxContent>
                        <w:p w14:paraId="003893D5" w14:textId="77777777" w:rsidR="000D0663" w:rsidRDefault="000D0663">
                          <w:r>
                            <w:fldChar w:fldCharType="begin"/>
                          </w:r>
                          <w:r>
                            <w:instrText xml:space="preserve"> PAGE \* MERGEFORMAT </w:instrText>
                          </w:r>
                          <w:r>
                            <w:fldChar w:fldCharType="separate"/>
                          </w:r>
                          <w:r>
                            <w:rPr>
                              <w:color w:val="000000"/>
                              <w:lang w:eastAsia="ru-RU" w:bidi="ru-RU"/>
                            </w:rPr>
                            <w:t>#</w:t>
                          </w:r>
                          <w:r>
                            <w:fldChar w:fldCharType="end"/>
                          </w:r>
                        </w:p>
                      </w:txbxContent>
                    </wps:txbx>
                    <wps:bodyPr wrap="none" lIns="0" tIns="0" rIns="0" bIns="0">
                      <a:spAutoFit/>
                    </wps:bodyPr>
                  </wps:wsp>
                </a:graphicData>
              </a:graphic>
            </wp:anchor>
          </w:drawing>
        </mc:Choice>
        <mc:Fallback>
          <w:pict>
            <v:shapetype w14:anchorId="5A99D1CA" id="_x0000_t202" coordsize="21600,21600" o:spt="202" path="m,l,21600r21600,l21600,xe">
              <v:stroke joinstyle="miter"/>
              <v:path gradientshapeok="t" o:connecttype="rect"/>
            </v:shapetype>
            <v:shape id="Shape 7" o:spid="_x0000_s1034" type="#_x0000_t202" style="position:absolute;margin-left:782.25pt;margin-top:573.2pt;width:11.05pt;height:9.1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" filled="f" stroked="f">
              <v:textbox style="mso-fit-shape-to-text:t" inset="0,0,0,0">
                <w:txbxContent>
                  <w:p w14:paraId="003893D5" w14:textId="77777777" w:rsidR="000D0663" w:rsidRDefault="000D0663">
                    <w:r>
                      <w:fldChar w:fldCharType="begin"/>
                    </w:r>
                    <w:r>
                      <w:instrText xml:space="preserve"> PAGE \* MERGEFORMAT </w:instrText>
                    </w:r>
                    <w:r>
                      <w:fldChar w:fldCharType="separate"/>
                    </w:r>
                    <w:r>
                      <w:rPr>
                        <w:color w:val="000000"/>
                        <w:lang w:eastAsia="ru-RU" w:bidi="ru-RU"/>
                      </w:rPr>
                      <w:t>#</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EEB2" w14:textId="77777777" w:rsidR="009D7BAD" w:rsidRDefault="009D7BAD">
    <w:pPr>
      <w:spacing w:line="1" w:lineRule="exact"/>
    </w:pPr>
    <w:r>
      <w:rPr>
        <w:noProof/>
      </w:rPr>
      <mc:AlternateContent>
        <mc:Choice Requires="wps">
          <w:drawing>
            <wp:anchor distT="0" distB="0" distL="0" distR="0" simplePos="0" relativeHeight="251667456" behindDoc="1" locked="0" layoutInCell="1" allowOverlap="1" wp14:anchorId="395D58E5" wp14:editId="4D282D12">
              <wp:simplePos x="0" y="0"/>
              <wp:positionH relativeFrom="page">
                <wp:posOffset>9919970</wp:posOffset>
              </wp:positionH>
              <wp:positionV relativeFrom="page">
                <wp:posOffset>6783705</wp:posOffset>
              </wp:positionV>
              <wp:extent cx="152400" cy="137160"/>
              <wp:effectExtent l="0" t="0" r="0" b="0"/>
              <wp:wrapNone/>
              <wp:docPr id="23" name="Shape 23"/>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2B0DA19"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395D58E5" id="_x0000_t202" coordsize="21600,21600" o:spt="202" path="m,l,21600r21600,l21600,xe">
              <v:stroke joinstyle="miter"/>
              <v:path gradientshapeok="t" o:connecttype="rect"/>
            </v:shapetype>
            <v:shape id="Shape 23" o:spid="_x0000_s1035" type="#_x0000_t202" style="position:absolute;margin-left:781.1pt;margin-top:534.15pt;width:12pt;height:10.8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BZ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" filled="f" stroked="f">
              <v:textbox style="mso-fit-shape-to-text:t" inset="0,0,0,0">
                <w:txbxContent>
                  <w:p w14:paraId="62B0DA19"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9DAD" w14:textId="77777777" w:rsidR="009D7BAD" w:rsidRDefault="009D7BAD">
    <w:pPr>
      <w:spacing w:line="1" w:lineRule="exact"/>
    </w:pPr>
    <w:r>
      <w:rPr>
        <w:noProof/>
      </w:rPr>
      <mc:AlternateContent>
        <mc:Choice Requires="wps">
          <w:drawing>
            <wp:anchor distT="0" distB="0" distL="0" distR="0" simplePos="0" relativeHeight="251666432" behindDoc="1" locked="0" layoutInCell="1" allowOverlap="1" wp14:anchorId="1955EA40" wp14:editId="10086382">
              <wp:simplePos x="0" y="0"/>
              <wp:positionH relativeFrom="page">
                <wp:posOffset>9919970</wp:posOffset>
              </wp:positionH>
              <wp:positionV relativeFrom="page">
                <wp:posOffset>6783705</wp:posOffset>
              </wp:positionV>
              <wp:extent cx="152400" cy="137160"/>
              <wp:effectExtent l="0" t="0" r="0" b="0"/>
              <wp:wrapNone/>
              <wp:docPr id="21" name="Shape 21"/>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1AA5D0A2" w14:textId="24EA7E48" w:rsidR="009D7BAD" w:rsidRDefault="009D7BAD">
                          <w:pPr>
                            <w:rPr>
                              <w:sz w:val="24"/>
                              <w:szCs w:val="24"/>
                            </w:rPr>
                          </w:pPr>
                        </w:p>
                      </w:txbxContent>
                    </wps:txbx>
                    <wps:bodyPr wrap="none" lIns="0" tIns="0" rIns="0" bIns="0">
                      <a:spAutoFit/>
                    </wps:bodyPr>
                  </wps:wsp>
                </a:graphicData>
              </a:graphic>
            </wp:anchor>
          </w:drawing>
        </mc:Choice>
        <mc:Fallback>
          <w:pict>
            <v:shapetype w14:anchorId="1955EA40" id="_x0000_t202" coordsize="21600,21600" o:spt="202" path="m,l,21600r21600,l21600,xe">
              <v:stroke joinstyle="miter"/>
              <v:path gradientshapeok="t" o:connecttype="rect"/>
            </v:shapetype>
            <v:shape id="Shape 21" o:spid="_x0000_s1036" type="#_x0000_t202" style="position:absolute;margin-left:781.1pt;margin-top:534.15pt;width:12pt;height:10.8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" filled="f" stroked="f">
              <v:textbox style="mso-fit-shape-to-text:t" inset="0,0,0,0">
                <w:txbxContent>
                  <w:p w14:paraId="1AA5D0A2" w14:textId="24EA7E48" w:rsidR="009D7BAD" w:rsidRDefault="009D7BAD">
                    <w:pPr>
                      <w:rPr>
                        <w:sz w:val="24"/>
                        <w:szCs w:val="24"/>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B4A8" w14:textId="77777777" w:rsidR="009D7BAD" w:rsidRDefault="009D7BAD">
    <w:pPr>
      <w:spacing w:line="1" w:lineRule="exact"/>
    </w:pPr>
    <w:r>
      <w:rPr>
        <w:noProof/>
      </w:rPr>
      <mc:AlternateContent>
        <mc:Choice Requires="wps">
          <w:drawing>
            <wp:anchor distT="0" distB="0" distL="0" distR="0" simplePos="0" relativeHeight="251671552" behindDoc="1" locked="0" layoutInCell="1" allowOverlap="1" wp14:anchorId="273F08C3" wp14:editId="383FEC5E">
              <wp:simplePos x="0" y="0"/>
              <wp:positionH relativeFrom="page">
                <wp:posOffset>9878060</wp:posOffset>
              </wp:positionH>
              <wp:positionV relativeFrom="page">
                <wp:posOffset>6939915</wp:posOffset>
              </wp:positionV>
              <wp:extent cx="152400" cy="137160"/>
              <wp:effectExtent l="0" t="0" r="0" b="0"/>
              <wp:wrapNone/>
              <wp:docPr id="31" name="Shape 31"/>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374B1E32"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273F08C3" id="_x0000_t202" coordsize="21600,21600" o:spt="202" path="m,l,21600r21600,l21600,xe">
              <v:stroke joinstyle="miter"/>
              <v:path gradientshapeok="t" o:connecttype="rect"/>
            </v:shapetype>
            <v:shape id="Shape 31" o:spid="_x0000_s1037" type="#_x0000_t202" style="position:absolute;margin-left:777.8pt;margin-top:546.45pt;width:12pt;height:10.8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4U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" filled="f" stroked="f">
              <v:textbox style="mso-fit-shape-to-text:t" inset="0,0,0,0">
                <w:txbxContent>
                  <w:p w14:paraId="374B1E32"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D9C2" w14:textId="77777777" w:rsidR="009D7BAD" w:rsidRDefault="009D7BAD">
    <w:pPr>
      <w:spacing w:line="1" w:lineRule="exact"/>
    </w:pPr>
    <w:r>
      <w:rPr>
        <w:noProof/>
      </w:rPr>
      <mc:AlternateContent>
        <mc:Choice Requires="wps">
          <w:drawing>
            <wp:anchor distT="0" distB="0" distL="0" distR="0" simplePos="0" relativeHeight="251670528" behindDoc="1" locked="0" layoutInCell="1" allowOverlap="1" wp14:anchorId="075BAF96" wp14:editId="636BD45F">
              <wp:simplePos x="0" y="0"/>
              <wp:positionH relativeFrom="page">
                <wp:posOffset>9878060</wp:posOffset>
              </wp:positionH>
              <wp:positionV relativeFrom="page">
                <wp:posOffset>6939915</wp:posOffset>
              </wp:positionV>
              <wp:extent cx="152400" cy="137160"/>
              <wp:effectExtent l="0" t="0" r="0" b="0"/>
              <wp:wrapNone/>
              <wp:docPr id="29" name="Shape 2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36682C22" w14:textId="1199F343" w:rsidR="009D7BAD" w:rsidRDefault="009D7BAD">
                          <w:pPr>
                            <w:rPr>
                              <w:sz w:val="24"/>
                              <w:szCs w:val="24"/>
                            </w:rPr>
                          </w:pPr>
                        </w:p>
                      </w:txbxContent>
                    </wps:txbx>
                    <wps:bodyPr wrap="none" lIns="0" tIns="0" rIns="0" bIns="0">
                      <a:spAutoFit/>
                    </wps:bodyPr>
                  </wps:wsp>
                </a:graphicData>
              </a:graphic>
            </wp:anchor>
          </w:drawing>
        </mc:Choice>
        <mc:Fallback>
          <w:pict>
            <v:shapetype w14:anchorId="075BAF96" id="_x0000_t202" coordsize="21600,21600" o:spt="202" path="m,l,21600r21600,l21600,xe">
              <v:stroke joinstyle="miter"/>
              <v:path gradientshapeok="t" o:connecttype="rect"/>
            </v:shapetype>
            <v:shape id="Shape 29" o:spid="_x0000_s1038" type="#_x0000_t202" style="position:absolute;margin-left:777.8pt;margin-top:546.45pt;width:12pt;height:10.8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IL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" filled="f" stroked="f">
              <v:textbox style="mso-fit-shape-to-text:t" inset="0,0,0,0">
                <w:txbxContent>
                  <w:p w14:paraId="36682C22" w14:textId="1199F343" w:rsidR="009D7BAD" w:rsidRDefault="009D7BAD">
                    <w:pPr>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C23B" w14:textId="77777777" w:rsidR="00845212" w:rsidRDefault="00845212">
      <w:pPr>
        <w:spacing w:after="0" w:line="240" w:lineRule="auto"/>
      </w:pPr>
      <w:r>
        <w:separator/>
      </w:r>
    </w:p>
  </w:footnote>
  <w:footnote w:type="continuationSeparator" w:id="0">
    <w:p w14:paraId="328FC298" w14:textId="77777777" w:rsidR="00845212" w:rsidRDefault="00845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8609" w14:textId="77777777" w:rsidR="009D7BAD" w:rsidRDefault="009D7BAD">
    <w:pPr>
      <w:spacing w:line="1" w:lineRule="exact"/>
    </w:pPr>
    <w:r>
      <w:rPr>
        <w:noProof/>
      </w:rPr>
      <mc:AlternateContent>
        <mc:Choice Requires="wps">
          <w:drawing>
            <wp:anchor distT="0" distB="0" distL="0" distR="0" simplePos="0" relativeHeight="251674624" behindDoc="1" locked="0" layoutInCell="1" allowOverlap="1" wp14:anchorId="3ABF3A45" wp14:editId="552B4946">
              <wp:simplePos x="0" y="0"/>
              <wp:positionH relativeFrom="page">
                <wp:posOffset>6870700</wp:posOffset>
              </wp:positionH>
              <wp:positionV relativeFrom="page">
                <wp:posOffset>986155</wp:posOffset>
              </wp:positionV>
              <wp:extent cx="402590" cy="125095"/>
              <wp:effectExtent l="0" t="0" r="0" b="0"/>
              <wp:wrapNone/>
              <wp:docPr id="46" name="Shape 46"/>
              <wp:cNvGraphicFramePr/>
              <a:graphic xmlns:a="http://schemas.openxmlformats.org/drawingml/2006/main">
                <a:graphicData uri="http://schemas.microsoft.com/office/word/2010/wordprocessingShape">
                  <wps:wsp>
                    <wps:cNvSpPr txBox="1"/>
                    <wps:spPr>
                      <a:xfrm>
                        <a:off x="0" y="0"/>
                        <a:ext cx="402590" cy="125095"/>
                      </a:xfrm>
                      <a:prstGeom prst="rect">
                        <a:avLst/>
                      </a:prstGeom>
                      <a:noFill/>
                    </wps:spPr>
                    <wps:txbx>
                      <w:txbxContent>
                        <w:p w14:paraId="0D0E1386" w14:textId="77777777" w:rsidR="009D7BAD" w:rsidRDefault="009D7BAD">
                          <w:pPr>
                            <w:pStyle w:val="22"/>
                            <w:shd w:val="clear" w:color="auto" w:fill="auto"/>
                            <w:jc w:val="left"/>
                          </w:pPr>
                          <w:r>
                            <w:t>2025 г.</w:t>
                          </w:r>
                        </w:p>
                      </w:txbxContent>
                    </wps:txbx>
                    <wps:bodyPr wrap="none" lIns="0" tIns="0" rIns="0" bIns="0">
                      <a:spAutoFit/>
                    </wps:bodyPr>
                  </wps:wsp>
                </a:graphicData>
              </a:graphic>
            </wp:anchor>
          </w:drawing>
        </mc:Choice>
        <mc:Fallback>
          <w:pict>
            <v:shapetype w14:anchorId="3ABF3A45" id="_x0000_t202" coordsize="21600,21600" o:spt="202" path="m,l,21600r21600,l21600,xe">
              <v:stroke joinstyle="miter"/>
              <v:path gradientshapeok="t" o:connecttype="rect"/>
            </v:shapetype>
            <v:shape id="Shape 46" o:spid="_x0000_s1039" type="#_x0000_t202" style="position:absolute;margin-left:541pt;margin-top:77.65pt;width:31.7pt;height:9.85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" filled="f" stroked="f">
              <v:textbox style="mso-fit-shape-to-text:t" inset="0,0,0,0">
                <w:txbxContent>
                  <w:p w14:paraId="0D0E1386" w14:textId="77777777" w:rsidR="009D7BAD" w:rsidRDefault="009D7BAD">
                    <w:pPr>
                      <w:pStyle w:val="22"/>
                      <w:shd w:val="clear" w:color="auto" w:fill="auto"/>
                      <w:jc w:val="left"/>
                    </w:pPr>
                    <w:r>
                      <w:t>2025 г.</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8A6E4F5" wp14:editId="35AA85BD">
              <wp:simplePos x="0" y="0"/>
              <wp:positionH relativeFrom="page">
                <wp:posOffset>3526790</wp:posOffset>
              </wp:positionH>
              <wp:positionV relativeFrom="page">
                <wp:posOffset>1190625</wp:posOffset>
              </wp:positionV>
              <wp:extent cx="6629400" cy="0"/>
              <wp:effectExtent l="0" t="0" r="0" b="0"/>
              <wp:wrapNone/>
              <wp:docPr id="48" name="Shape 48"/>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1D671ADD" id="_x0000_t32" coordsize="21600,21600" o:spt="32" o:oned="t" path="m,l21600,21600e" filled="f">
              <v:path arrowok="t" fillok="f" o:connecttype="none"/>
              <o:lock v:ext="edit" shapetype="t"/>
            </v:shapetype>
            <v:shape id="Shape 48" o:spid="_x0000_s1026" type="#_x0000_t32" style="position:absolute;margin-left:277.7pt;margin-top:93.75pt;width:522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F697" w14:textId="77777777" w:rsidR="009D7BAD" w:rsidRDefault="009D7BAD">
    <w:pPr>
      <w:spacing w:line="1" w:lineRule="exact"/>
    </w:pPr>
    <w:r>
      <w:rPr>
        <w:noProof/>
      </w:rPr>
      <mc:AlternateContent>
        <mc:Choice Requires="wps">
          <w:drawing>
            <wp:anchor distT="0" distB="0" distL="0" distR="0" simplePos="0" relativeHeight="251672576" behindDoc="1" locked="0" layoutInCell="1" allowOverlap="1" wp14:anchorId="69D96B84" wp14:editId="2F9B5AD9">
              <wp:simplePos x="0" y="0"/>
              <wp:positionH relativeFrom="page">
                <wp:posOffset>6873240</wp:posOffset>
              </wp:positionH>
              <wp:positionV relativeFrom="page">
                <wp:posOffset>1021080</wp:posOffset>
              </wp:positionV>
              <wp:extent cx="402590" cy="548005"/>
              <wp:effectExtent l="0" t="0" r="0" b="0"/>
              <wp:wrapNone/>
              <wp:docPr id="41" name="Shape 41"/>
              <wp:cNvGraphicFramePr/>
              <a:graphic xmlns:a="http://schemas.openxmlformats.org/drawingml/2006/main">
                <a:graphicData uri="http://schemas.microsoft.com/office/word/2010/wordprocessingShape">
                  <wps:wsp>
                    <wps:cNvSpPr txBox="1"/>
                    <wps:spPr>
                      <a:xfrm>
                        <a:off x="0" y="0"/>
                        <a:ext cx="402590" cy="548005"/>
                      </a:xfrm>
                      <a:prstGeom prst="rect">
                        <a:avLst/>
                      </a:prstGeom>
                      <a:noFill/>
                    </wps:spPr>
                    <wps:txbx>
                      <w:txbxContent>
                        <w:p w14:paraId="22AB9B21" w14:textId="6AF3B6D7" w:rsidR="009D7BAD" w:rsidRDefault="009D7BAD">
                          <w:pPr>
                            <w:pStyle w:val="22"/>
                            <w:shd w:val="clear" w:color="auto" w:fill="auto"/>
                            <w:jc w:val="left"/>
                          </w:pPr>
                          <w:r>
                            <w:t>202</w:t>
                          </w:r>
                          <w:r w:rsidR="00C81ECF">
                            <w:t>7</w:t>
                          </w:r>
                          <w:r>
                            <w:t xml:space="preserve"> г.</w:t>
                          </w:r>
                        </w:p>
                      </w:txbxContent>
                    </wps:txbx>
                    <wps:bodyPr wrap="none" lIns="0" tIns="0" rIns="0" bIns="0">
                      <a:noAutofit/>
                    </wps:bodyPr>
                  </wps:wsp>
                </a:graphicData>
              </a:graphic>
              <wp14:sizeRelV relativeFrom="margin">
                <wp14:pctHeight>0</wp14:pctHeight>
              </wp14:sizeRelV>
            </wp:anchor>
          </w:drawing>
        </mc:Choice>
        <mc:Fallback>
          <w:pict>
            <v:shapetype w14:anchorId="69D96B84" id="_x0000_t202" coordsize="21600,21600" o:spt="202" path="m,l,21600r21600,l21600,xe">
              <v:stroke joinstyle="miter"/>
              <v:path gradientshapeok="t" o:connecttype="rect"/>
            </v:shapetype>
            <v:shape id="Shape 41" o:spid="_x0000_s1040" type="#_x0000_t202" style="position:absolute;margin-left:541.2pt;margin-top:80.4pt;width:31.7pt;height:43.15pt;z-index:-251643904;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" filled="f" stroked="f">
              <v:textbox inset="0,0,0,0">
                <w:txbxContent>
                  <w:p w14:paraId="22AB9B21" w14:textId="6AF3B6D7" w:rsidR="009D7BAD" w:rsidRDefault="009D7BAD">
                    <w:pPr>
                      <w:pStyle w:val="22"/>
                      <w:shd w:val="clear" w:color="auto" w:fill="auto"/>
                      <w:jc w:val="left"/>
                    </w:pPr>
                    <w:r>
                      <w:t>202</w:t>
                    </w:r>
                    <w:r w:rsidR="00C81ECF">
                      <w:t>7</w:t>
                    </w:r>
                    <w:r>
                      <w:t xml:space="preserve"> г.</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43BC509D" wp14:editId="2A6D7E70">
              <wp:simplePos x="0" y="0"/>
              <wp:positionH relativeFrom="page">
                <wp:posOffset>3526790</wp:posOffset>
              </wp:positionH>
              <wp:positionV relativeFrom="page">
                <wp:posOffset>1190625</wp:posOffset>
              </wp:positionV>
              <wp:extent cx="6629400" cy="0"/>
              <wp:effectExtent l="0" t="0" r="0" b="0"/>
              <wp:wrapNone/>
              <wp:docPr id="43" name="Shape 43"/>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2CF7C68F" id="_x0000_t32" coordsize="21600,21600" o:spt="32" o:oned="t" path="m,l21600,21600e" filled="f">
              <v:path arrowok="t" fillok="f" o:connecttype="none"/>
              <o:lock v:ext="edit" shapetype="t"/>
            </v:shapetype>
            <v:shape id="Shape 43" o:spid="_x0000_s1026" type="#_x0000_t32" style="position:absolute;margin-left:277.7pt;margin-top:93.75pt;width:522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70AF" w14:textId="77777777" w:rsidR="009D7BAD" w:rsidRDefault="009D7BAD">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5027" w14:textId="77777777" w:rsidR="009D7BAD" w:rsidRDefault="009D7BAD">
    <w:pPr>
      <w:spacing w:line="1" w:lineRule="exact"/>
    </w:pPr>
    <w:r>
      <w:rPr>
        <w:noProof/>
      </w:rPr>
      <mc:AlternateContent>
        <mc:Choice Requires="wps">
          <w:drawing>
            <wp:anchor distT="0" distB="0" distL="0" distR="0" simplePos="0" relativeHeight="251676672" behindDoc="1" locked="0" layoutInCell="1" allowOverlap="1" wp14:anchorId="4C1F4DF2" wp14:editId="67FE2639">
              <wp:simplePos x="0" y="0"/>
              <wp:positionH relativeFrom="page">
                <wp:posOffset>6870700</wp:posOffset>
              </wp:positionH>
              <wp:positionV relativeFrom="page">
                <wp:posOffset>986155</wp:posOffset>
              </wp:positionV>
              <wp:extent cx="402590" cy="125095"/>
              <wp:effectExtent l="0" t="0" r="0" b="0"/>
              <wp:wrapNone/>
              <wp:docPr id="51" name="Shape 51"/>
              <wp:cNvGraphicFramePr/>
              <a:graphic xmlns:a="http://schemas.openxmlformats.org/drawingml/2006/main">
                <a:graphicData uri="http://schemas.microsoft.com/office/word/2010/wordprocessingShape">
                  <wps:wsp>
                    <wps:cNvSpPr txBox="1"/>
                    <wps:spPr>
                      <a:xfrm>
                        <a:off x="0" y="0"/>
                        <a:ext cx="402590" cy="125095"/>
                      </a:xfrm>
                      <a:prstGeom prst="rect">
                        <a:avLst/>
                      </a:prstGeom>
                      <a:noFill/>
                    </wps:spPr>
                    <wps:txbx>
                      <w:txbxContent>
                        <w:p w14:paraId="68592FD1" w14:textId="38D3A068" w:rsidR="009D7BAD" w:rsidRDefault="009D7BAD">
                          <w:pPr>
                            <w:pStyle w:val="22"/>
                            <w:shd w:val="clear" w:color="auto" w:fill="auto"/>
                            <w:jc w:val="left"/>
                          </w:pPr>
                          <w:r>
                            <w:t>202</w:t>
                          </w:r>
                          <w:r w:rsidR="00C81ECF">
                            <w:t>8</w:t>
                          </w:r>
                          <w:r>
                            <w:t xml:space="preserve"> г.</w:t>
                          </w:r>
                        </w:p>
                      </w:txbxContent>
                    </wps:txbx>
                    <wps:bodyPr wrap="none" lIns="0" tIns="0" rIns="0" bIns="0">
                      <a:spAutoFit/>
                    </wps:bodyPr>
                  </wps:wsp>
                </a:graphicData>
              </a:graphic>
            </wp:anchor>
          </w:drawing>
        </mc:Choice>
        <mc:Fallback>
          <w:pict>
            <v:shapetype w14:anchorId="4C1F4DF2" id="_x0000_t202" coordsize="21600,21600" o:spt="202" path="m,l,21600r21600,l21600,xe">
              <v:stroke joinstyle="miter"/>
              <v:path gradientshapeok="t" o:connecttype="rect"/>
            </v:shapetype>
            <v:shape id="Shape 51" o:spid="_x0000_s1043" type="#_x0000_t202" style="position:absolute;margin-left:541pt;margin-top:77.65pt;width:31.7pt;height:9.85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" filled="f" stroked="f">
              <v:textbox style="mso-fit-shape-to-text:t" inset="0,0,0,0">
                <w:txbxContent>
                  <w:p w14:paraId="68592FD1" w14:textId="38D3A068" w:rsidR="009D7BAD" w:rsidRDefault="009D7BAD">
                    <w:pPr>
                      <w:pStyle w:val="22"/>
                      <w:shd w:val="clear" w:color="auto" w:fill="auto"/>
                      <w:jc w:val="left"/>
                    </w:pPr>
                    <w:r>
                      <w:t>202</w:t>
                    </w:r>
                    <w:r w:rsidR="00C81ECF">
                      <w:t>8</w:t>
                    </w:r>
                    <w:r>
                      <w:t xml:space="preserve"> г.</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C0D510B" wp14:editId="45EAE1E5">
              <wp:simplePos x="0" y="0"/>
              <wp:positionH relativeFrom="page">
                <wp:posOffset>3526790</wp:posOffset>
              </wp:positionH>
              <wp:positionV relativeFrom="page">
                <wp:posOffset>1190625</wp:posOffset>
              </wp:positionV>
              <wp:extent cx="6629400" cy="0"/>
              <wp:effectExtent l="0" t="0" r="0" b="0"/>
              <wp:wrapNone/>
              <wp:docPr id="53" name="Shape 53"/>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706A4F46" id="_x0000_t32" coordsize="21600,21600" o:spt="32" o:oned="t" path="m,l21600,21600e" filled="f">
              <v:path arrowok="t" fillok="f" o:connecttype="none"/>
              <o:lock v:ext="edit" shapetype="t"/>
            </v:shapetype>
            <v:shape id="Shape 53" o:spid="_x0000_s1026" type="#_x0000_t32" style="position:absolute;margin-left:277.7pt;margin-top:93.75pt;width:522pt;height:0;z-index:-25165516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457F"/>
    <w:multiLevelType w:val="hybridMultilevel"/>
    <w:tmpl w:val="ACA4959E"/>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14815076"/>
    <w:multiLevelType w:val="hybridMultilevel"/>
    <w:tmpl w:val="D8802A0C"/>
    <w:lvl w:ilvl="0" w:tplc="CEE6F962">
      <w:start w:val="4"/>
      <w:numFmt w:val="decimal"/>
      <w:lvlText w:val="%1)"/>
      <w:lvlJc w:val="left"/>
      <w:pPr>
        <w:ind w:left="786" w:hanging="36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55A46BF"/>
    <w:multiLevelType w:val="multilevel"/>
    <w:tmpl w:val="AB58F4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6E166D"/>
    <w:multiLevelType w:val="multilevel"/>
    <w:tmpl w:val="CD8032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F418DB"/>
    <w:multiLevelType w:val="hybridMultilevel"/>
    <w:tmpl w:val="7ECA903A"/>
    <w:lvl w:ilvl="0" w:tplc="5F082F72">
      <w:start w:val="4"/>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5A093A"/>
    <w:multiLevelType w:val="hybridMultilevel"/>
    <w:tmpl w:val="C644A2C6"/>
    <w:lvl w:ilvl="0" w:tplc="E5A6C7FC">
      <w:start w:val="5"/>
      <w:numFmt w:val="decimal"/>
      <w:lvlText w:val="%1)"/>
      <w:lvlJc w:val="left"/>
      <w:pPr>
        <w:ind w:left="786" w:hanging="36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BDB0016"/>
    <w:multiLevelType w:val="multilevel"/>
    <w:tmpl w:val="D69487B4"/>
    <w:lvl w:ilvl="0">
      <w:start w:val="7"/>
      <w:numFmt w:val="decimal"/>
      <w:lvlText w:val="%1"/>
      <w:lvlJc w:val="left"/>
      <w:pPr>
        <w:ind w:left="360" w:hanging="360"/>
      </w:pPr>
      <w:rPr>
        <w:rFonts w:hint="default"/>
        <w:b/>
        <w:color w:val="000000"/>
        <w:sz w:val="24"/>
      </w:rPr>
    </w:lvl>
    <w:lvl w:ilvl="1">
      <w:start w:val="1"/>
      <w:numFmt w:val="decimal"/>
      <w:lvlText w:val="%1.%2"/>
      <w:lvlJc w:val="left"/>
      <w:pPr>
        <w:ind w:left="360" w:hanging="360"/>
      </w:pPr>
      <w:rPr>
        <w:rFonts w:hint="default"/>
        <w:b/>
        <w:color w:val="000000"/>
        <w:sz w:val="24"/>
      </w:rPr>
    </w:lvl>
    <w:lvl w:ilvl="2">
      <w:start w:val="1"/>
      <w:numFmt w:val="decimal"/>
      <w:lvlText w:val="%1.%2.%3"/>
      <w:lvlJc w:val="left"/>
      <w:pPr>
        <w:ind w:left="720" w:hanging="720"/>
      </w:pPr>
      <w:rPr>
        <w:rFonts w:hint="default"/>
        <w:b/>
        <w:color w:val="000000"/>
        <w:sz w:val="24"/>
      </w:rPr>
    </w:lvl>
    <w:lvl w:ilvl="3">
      <w:start w:val="1"/>
      <w:numFmt w:val="decimal"/>
      <w:lvlText w:val="%1.%2.%3.%4"/>
      <w:lvlJc w:val="left"/>
      <w:pPr>
        <w:ind w:left="1080" w:hanging="1080"/>
      </w:pPr>
      <w:rPr>
        <w:rFonts w:hint="default"/>
        <w:b/>
        <w:color w:val="000000"/>
        <w:sz w:val="24"/>
      </w:rPr>
    </w:lvl>
    <w:lvl w:ilvl="4">
      <w:start w:val="1"/>
      <w:numFmt w:val="decimal"/>
      <w:lvlText w:val="%1.%2.%3.%4.%5"/>
      <w:lvlJc w:val="left"/>
      <w:pPr>
        <w:ind w:left="1080" w:hanging="1080"/>
      </w:pPr>
      <w:rPr>
        <w:rFonts w:hint="default"/>
        <w:b/>
        <w:color w:val="000000"/>
        <w:sz w:val="24"/>
      </w:rPr>
    </w:lvl>
    <w:lvl w:ilvl="5">
      <w:start w:val="1"/>
      <w:numFmt w:val="decimal"/>
      <w:lvlText w:val="%1.%2.%3.%4.%5.%6"/>
      <w:lvlJc w:val="left"/>
      <w:pPr>
        <w:ind w:left="1440" w:hanging="1440"/>
      </w:pPr>
      <w:rPr>
        <w:rFonts w:hint="default"/>
        <w:b/>
        <w:color w:val="000000"/>
        <w:sz w:val="24"/>
      </w:rPr>
    </w:lvl>
    <w:lvl w:ilvl="6">
      <w:start w:val="1"/>
      <w:numFmt w:val="decimal"/>
      <w:lvlText w:val="%1.%2.%3.%4.%5.%6.%7"/>
      <w:lvlJc w:val="left"/>
      <w:pPr>
        <w:ind w:left="1440" w:hanging="1440"/>
      </w:pPr>
      <w:rPr>
        <w:rFonts w:hint="default"/>
        <w:b/>
        <w:color w:val="000000"/>
        <w:sz w:val="24"/>
      </w:rPr>
    </w:lvl>
    <w:lvl w:ilvl="7">
      <w:start w:val="1"/>
      <w:numFmt w:val="decimal"/>
      <w:lvlText w:val="%1.%2.%3.%4.%5.%6.%7.%8"/>
      <w:lvlJc w:val="left"/>
      <w:pPr>
        <w:ind w:left="1800" w:hanging="1800"/>
      </w:pPr>
      <w:rPr>
        <w:rFonts w:hint="default"/>
        <w:b/>
        <w:color w:val="000000"/>
        <w:sz w:val="24"/>
      </w:rPr>
    </w:lvl>
    <w:lvl w:ilvl="8">
      <w:start w:val="1"/>
      <w:numFmt w:val="decimal"/>
      <w:lvlText w:val="%1.%2.%3.%4.%5.%6.%7.%8.%9"/>
      <w:lvlJc w:val="left"/>
      <w:pPr>
        <w:ind w:left="2160" w:hanging="2160"/>
      </w:pPr>
      <w:rPr>
        <w:rFonts w:hint="default"/>
        <w:b/>
        <w:color w:val="000000"/>
        <w:sz w:val="24"/>
      </w:rPr>
    </w:lvl>
  </w:abstractNum>
  <w:abstractNum w:abstractNumId="7" w15:restartNumberingAfterBreak="0">
    <w:nsid w:val="3C32089C"/>
    <w:multiLevelType w:val="hybridMultilevel"/>
    <w:tmpl w:val="F7DE90BC"/>
    <w:lvl w:ilvl="0" w:tplc="F81E34D2">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C0A58F1"/>
    <w:multiLevelType w:val="multilevel"/>
    <w:tmpl w:val="A5309A18"/>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4577F6"/>
    <w:multiLevelType w:val="multilevel"/>
    <w:tmpl w:val="CB82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C653C1"/>
    <w:multiLevelType w:val="multilevel"/>
    <w:tmpl w:val="BB289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9B4B69"/>
    <w:multiLevelType w:val="multilevel"/>
    <w:tmpl w:val="9A121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4830ED"/>
    <w:multiLevelType w:val="multilevel"/>
    <w:tmpl w:val="795A1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627630"/>
    <w:multiLevelType w:val="multilevel"/>
    <w:tmpl w:val="9CAC2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434984"/>
    <w:multiLevelType w:val="hybridMultilevel"/>
    <w:tmpl w:val="D87CAB02"/>
    <w:lvl w:ilvl="0" w:tplc="FB660040">
      <w:start w:val="11"/>
      <w:numFmt w:val="decimal"/>
      <w:lvlText w:val="%1."/>
      <w:lvlJc w:val="left"/>
      <w:pPr>
        <w:ind w:left="756" w:hanging="396"/>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993328"/>
    <w:multiLevelType w:val="multilevel"/>
    <w:tmpl w:val="B4C8FC46"/>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56377E"/>
    <w:multiLevelType w:val="hybridMultilevel"/>
    <w:tmpl w:val="BE30E308"/>
    <w:lvl w:ilvl="0" w:tplc="B12C5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8C777A7"/>
    <w:multiLevelType w:val="multilevel"/>
    <w:tmpl w:val="4BFC92F6"/>
    <w:lvl w:ilvl="0">
      <w:start w:val="1"/>
      <w:numFmt w:val="decimal"/>
      <w:lvlText w:val="%1."/>
      <w:lvlJc w:val="left"/>
      <w:pPr>
        <w:ind w:left="644"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6B6139E4"/>
    <w:multiLevelType w:val="hybridMultilevel"/>
    <w:tmpl w:val="67407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3229DD"/>
    <w:multiLevelType w:val="hybridMultilevel"/>
    <w:tmpl w:val="F2A4318A"/>
    <w:lvl w:ilvl="0" w:tplc="D9BC98E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3C5140"/>
    <w:multiLevelType w:val="multilevel"/>
    <w:tmpl w:val="8462025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C5D3FAA"/>
    <w:multiLevelType w:val="hybridMultilevel"/>
    <w:tmpl w:val="0F2EBAEE"/>
    <w:lvl w:ilvl="0" w:tplc="29085BD2">
      <w:start w:val="1"/>
      <w:numFmt w:val="decimal"/>
      <w:lvlText w:val="%1."/>
      <w:lvlJc w:val="left"/>
      <w:pPr>
        <w:ind w:left="450" w:hanging="360"/>
      </w:pPr>
    </w:lvl>
    <w:lvl w:ilvl="1" w:tplc="04190019">
      <w:start w:val="1"/>
      <w:numFmt w:val="lowerLetter"/>
      <w:lvlText w:val="%2."/>
      <w:lvlJc w:val="left"/>
      <w:pPr>
        <w:ind w:left="1170" w:hanging="360"/>
      </w:pPr>
    </w:lvl>
    <w:lvl w:ilvl="2" w:tplc="0419001B">
      <w:start w:val="1"/>
      <w:numFmt w:val="lowerRoman"/>
      <w:lvlText w:val="%3."/>
      <w:lvlJc w:val="right"/>
      <w:pPr>
        <w:ind w:left="1890" w:hanging="180"/>
      </w:pPr>
    </w:lvl>
    <w:lvl w:ilvl="3" w:tplc="0419000F">
      <w:start w:val="1"/>
      <w:numFmt w:val="decimal"/>
      <w:lvlText w:val="%4."/>
      <w:lvlJc w:val="left"/>
      <w:pPr>
        <w:ind w:left="2610" w:hanging="360"/>
      </w:pPr>
    </w:lvl>
    <w:lvl w:ilvl="4" w:tplc="04190019">
      <w:start w:val="1"/>
      <w:numFmt w:val="lowerLetter"/>
      <w:lvlText w:val="%5."/>
      <w:lvlJc w:val="left"/>
      <w:pPr>
        <w:ind w:left="3330" w:hanging="360"/>
      </w:pPr>
    </w:lvl>
    <w:lvl w:ilvl="5" w:tplc="0419001B">
      <w:start w:val="1"/>
      <w:numFmt w:val="lowerRoman"/>
      <w:lvlText w:val="%6."/>
      <w:lvlJc w:val="right"/>
      <w:pPr>
        <w:ind w:left="4050" w:hanging="180"/>
      </w:pPr>
    </w:lvl>
    <w:lvl w:ilvl="6" w:tplc="0419000F">
      <w:start w:val="1"/>
      <w:numFmt w:val="decimal"/>
      <w:lvlText w:val="%7."/>
      <w:lvlJc w:val="left"/>
      <w:pPr>
        <w:ind w:left="4770" w:hanging="360"/>
      </w:pPr>
    </w:lvl>
    <w:lvl w:ilvl="7" w:tplc="04190019">
      <w:start w:val="1"/>
      <w:numFmt w:val="lowerLetter"/>
      <w:lvlText w:val="%8."/>
      <w:lvlJc w:val="left"/>
      <w:pPr>
        <w:ind w:left="5490" w:hanging="360"/>
      </w:pPr>
    </w:lvl>
    <w:lvl w:ilvl="8" w:tplc="0419001B">
      <w:start w:val="1"/>
      <w:numFmt w:val="lowerRoman"/>
      <w:lvlText w:val="%9."/>
      <w:lvlJc w:val="right"/>
      <w:pPr>
        <w:ind w:left="6210" w:hanging="180"/>
      </w:pPr>
    </w:lvl>
  </w:abstractNum>
  <w:abstractNum w:abstractNumId="22" w15:restartNumberingAfterBreak="0">
    <w:nsid w:val="7CB757EB"/>
    <w:multiLevelType w:val="multilevel"/>
    <w:tmpl w:val="5770D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974BA4"/>
    <w:multiLevelType w:val="multilevel"/>
    <w:tmpl w:val="07325684"/>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8989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858028">
    <w:abstractNumId w:val="3"/>
  </w:num>
  <w:num w:numId="3" w16cid:durableId="1389843344">
    <w:abstractNumId w:val="7"/>
  </w:num>
  <w:num w:numId="4" w16cid:durableId="2116975909">
    <w:abstractNumId w:val="17"/>
  </w:num>
  <w:num w:numId="5" w16cid:durableId="202140624">
    <w:abstractNumId w:val="0"/>
  </w:num>
  <w:num w:numId="6" w16cid:durableId="1337224507">
    <w:abstractNumId w:val="16"/>
  </w:num>
  <w:num w:numId="7" w16cid:durableId="2118676476">
    <w:abstractNumId w:val="22"/>
  </w:num>
  <w:num w:numId="8" w16cid:durableId="474878524">
    <w:abstractNumId w:val="10"/>
  </w:num>
  <w:num w:numId="9" w16cid:durableId="1883320689">
    <w:abstractNumId w:val="8"/>
  </w:num>
  <w:num w:numId="10" w16cid:durableId="1101872044">
    <w:abstractNumId w:val="12"/>
  </w:num>
  <w:num w:numId="11" w16cid:durableId="280653178">
    <w:abstractNumId w:val="9"/>
  </w:num>
  <w:num w:numId="12" w16cid:durableId="1777097747">
    <w:abstractNumId w:val="15"/>
  </w:num>
  <w:num w:numId="13" w16cid:durableId="210533974">
    <w:abstractNumId w:val="19"/>
  </w:num>
  <w:num w:numId="14" w16cid:durableId="1775051560">
    <w:abstractNumId w:val="14"/>
  </w:num>
  <w:num w:numId="15" w16cid:durableId="254827290">
    <w:abstractNumId w:val="2"/>
  </w:num>
  <w:num w:numId="16" w16cid:durableId="398750693">
    <w:abstractNumId w:val="13"/>
  </w:num>
  <w:num w:numId="17" w16cid:durableId="1915237890">
    <w:abstractNumId w:val="11"/>
  </w:num>
  <w:num w:numId="18" w16cid:durableId="1159931180">
    <w:abstractNumId w:val="6"/>
  </w:num>
  <w:num w:numId="19" w16cid:durableId="1245184100">
    <w:abstractNumId w:val="4"/>
  </w:num>
  <w:num w:numId="20" w16cid:durableId="313068148">
    <w:abstractNumId w:val="18"/>
  </w:num>
  <w:num w:numId="21" w16cid:durableId="371392647">
    <w:abstractNumId w:val="23"/>
  </w:num>
  <w:num w:numId="22" w16cid:durableId="2059697948">
    <w:abstractNumId w:val="20"/>
  </w:num>
  <w:num w:numId="23" w16cid:durableId="1447038612">
    <w:abstractNumId w:val="1"/>
  </w:num>
  <w:num w:numId="24" w16cid:durableId="1062678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7E"/>
    <w:rsid w:val="00006192"/>
    <w:rsid w:val="00037232"/>
    <w:rsid w:val="00046DE1"/>
    <w:rsid w:val="0006016A"/>
    <w:rsid w:val="00060437"/>
    <w:rsid w:val="00067317"/>
    <w:rsid w:val="00081F25"/>
    <w:rsid w:val="000D0663"/>
    <w:rsid w:val="000D2EDE"/>
    <w:rsid w:val="000D7CF4"/>
    <w:rsid w:val="000E01AF"/>
    <w:rsid w:val="000F6491"/>
    <w:rsid w:val="00107A9D"/>
    <w:rsid w:val="00111CA7"/>
    <w:rsid w:val="001236E4"/>
    <w:rsid w:val="001438D8"/>
    <w:rsid w:val="00147849"/>
    <w:rsid w:val="001567C0"/>
    <w:rsid w:val="00170E2E"/>
    <w:rsid w:val="001A64A3"/>
    <w:rsid w:val="001A79A1"/>
    <w:rsid w:val="001E1453"/>
    <w:rsid w:val="0022093C"/>
    <w:rsid w:val="00222AC6"/>
    <w:rsid w:val="0023662C"/>
    <w:rsid w:val="002422CD"/>
    <w:rsid w:val="00282A74"/>
    <w:rsid w:val="0032747B"/>
    <w:rsid w:val="00327DD3"/>
    <w:rsid w:val="00361FFC"/>
    <w:rsid w:val="003B2005"/>
    <w:rsid w:val="003B511A"/>
    <w:rsid w:val="003D1263"/>
    <w:rsid w:val="003D7504"/>
    <w:rsid w:val="00475C7F"/>
    <w:rsid w:val="00497B92"/>
    <w:rsid w:val="004B3D28"/>
    <w:rsid w:val="004B44E8"/>
    <w:rsid w:val="004C5539"/>
    <w:rsid w:val="004F7E58"/>
    <w:rsid w:val="005245BC"/>
    <w:rsid w:val="00573218"/>
    <w:rsid w:val="00590ADD"/>
    <w:rsid w:val="005A68E1"/>
    <w:rsid w:val="005C17CF"/>
    <w:rsid w:val="005C78C3"/>
    <w:rsid w:val="005D1473"/>
    <w:rsid w:val="005E4369"/>
    <w:rsid w:val="005F4DAD"/>
    <w:rsid w:val="00607674"/>
    <w:rsid w:val="00637A8A"/>
    <w:rsid w:val="0068777E"/>
    <w:rsid w:val="006B1B15"/>
    <w:rsid w:val="006C1CAC"/>
    <w:rsid w:val="006D0D25"/>
    <w:rsid w:val="006F13D0"/>
    <w:rsid w:val="006F6E3C"/>
    <w:rsid w:val="0074440E"/>
    <w:rsid w:val="0074626F"/>
    <w:rsid w:val="00760DA7"/>
    <w:rsid w:val="00774E5B"/>
    <w:rsid w:val="00776BC6"/>
    <w:rsid w:val="00785E69"/>
    <w:rsid w:val="007A268D"/>
    <w:rsid w:val="007D2038"/>
    <w:rsid w:val="007D6856"/>
    <w:rsid w:val="008012FC"/>
    <w:rsid w:val="0080205C"/>
    <w:rsid w:val="00845212"/>
    <w:rsid w:val="00884750"/>
    <w:rsid w:val="0088575C"/>
    <w:rsid w:val="00887739"/>
    <w:rsid w:val="00897B1B"/>
    <w:rsid w:val="00914164"/>
    <w:rsid w:val="00950610"/>
    <w:rsid w:val="009862B9"/>
    <w:rsid w:val="009B143D"/>
    <w:rsid w:val="009D7BAD"/>
    <w:rsid w:val="009E3A39"/>
    <w:rsid w:val="009F1403"/>
    <w:rsid w:val="00A13CE2"/>
    <w:rsid w:val="00A16164"/>
    <w:rsid w:val="00A57290"/>
    <w:rsid w:val="00AD34FF"/>
    <w:rsid w:val="00AE03A1"/>
    <w:rsid w:val="00B23F28"/>
    <w:rsid w:val="00B42B1D"/>
    <w:rsid w:val="00BA34A3"/>
    <w:rsid w:val="00BE19FB"/>
    <w:rsid w:val="00BE1FB1"/>
    <w:rsid w:val="00BF7628"/>
    <w:rsid w:val="00C110AB"/>
    <w:rsid w:val="00C23BBE"/>
    <w:rsid w:val="00C25719"/>
    <w:rsid w:val="00C70F34"/>
    <w:rsid w:val="00C81ECF"/>
    <w:rsid w:val="00CB1D53"/>
    <w:rsid w:val="00CC2AD4"/>
    <w:rsid w:val="00CD61C6"/>
    <w:rsid w:val="00D1598F"/>
    <w:rsid w:val="00D42574"/>
    <w:rsid w:val="00D6097B"/>
    <w:rsid w:val="00D66C69"/>
    <w:rsid w:val="00D757CF"/>
    <w:rsid w:val="00D95477"/>
    <w:rsid w:val="00DA2B23"/>
    <w:rsid w:val="00DB0B83"/>
    <w:rsid w:val="00DC1995"/>
    <w:rsid w:val="00DF6E28"/>
    <w:rsid w:val="00E03B91"/>
    <w:rsid w:val="00E046B8"/>
    <w:rsid w:val="00E177F6"/>
    <w:rsid w:val="00E2418B"/>
    <w:rsid w:val="00E73BCB"/>
    <w:rsid w:val="00F25CAC"/>
    <w:rsid w:val="00F47467"/>
    <w:rsid w:val="00F71D31"/>
    <w:rsid w:val="00F96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50881"/>
  <w15:chartTrackingRefBased/>
  <w15:docId w15:val="{3A02868D-012F-4FA1-B74D-7F81692D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3C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E43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8475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4750"/>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884750"/>
    <w:rPr>
      <w:color w:val="0000FF"/>
      <w:u w:val="single"/>
    </w:rPr>
  </w:style>
  <w:style w:type="character" w:styleId="a5">
    <w:name w:val="FollowedHyperlink"/>
    <w:basedOn w:val="a0"/>
    <w:uiPriority w:val="99"/>
    <w:semiHidden/>
    <w:unhideWhenUsed/>
    <w:rsid w:val="00884750"/>
    <w:rPr>
      <w:color w:val="800080"/>
      <w:u w:val="single"/>
    </w:rPr>
  </w:style>
  <w:style w:type="paragraph" w:customStyle="1" w:styleId="11">
    <w:name w:val="1"/>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ing">
    <w:name w:val="heading"/>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6">
    <w:name w:val="No Spacing"/>
    <w:basedOn w:val="a"/>
    <w:uiPriority w:val="1"/>
    <w:qFormat/>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andard">
    <w:name w:val="standard"/>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tablecontents">
    <w:name w:val="tablecontents"/>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0">
    <w:name w:val="11"/>
    <w:basedOn w:val="a0"/>
    <w:rsid w:val="00884750"/>
  </w:style>
  <w:style w:type="paragraph" w:styleId="a7">
    <w:name w:val="List Paragraph"/>
    <w:basedOn w:val="a"/>
    <w:uiPriority w:val="34"/>
    <w:qFormat/>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8">
    <w:name w:val="Table Grid"/>
    <w:basedOn w:val="a1"/>
    <w:uiPriority w:val="59"/>
    <w:rsid w:val="005C78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3CE2"/>
    <w:rPr>
      <w:rFonts w:asciiTheme="majorHAnsi" w:eastAsiaTheme="majorEastAsia" w:hAnsiTheme="majorHAnsi" w:cstheme="majorBidi"/>
      <w:color w:val="2F5496" w:themeColor="accent1" w:themeShade="BF"/>
      <w:sz w:val="32"/>
      <w:szCs w:val="32"/>
    </w:rPr>
  </w:style>
  <w:style w:type="character" w:styleId="a9">
    <w:name w:val="annotation reference"/>
    <w:basedOn w:val="a0"/>
    <w:uiPriority w:val="99"/>
    <w:semiHidden/>
    <w:unhideWhenUsed/>
    <w:rsid w:val="00067317"/>
    <w:rPr>
      <w:sz w:val="16"/>
      <w:szCs w:val="16"/>
    </w:rPr>
  </w:style>
  <w:style w:type="paragraph" w:styleId="aa">
    <w:name w:val="annotation text"/>
    <w:basedOn w:val="a"/>
    <w:link w:val="ab"/>
    <w:uiPriority w:val="99"/>
    <w:semiHidden/>
    <w:unhideWhenUsed/>
    <w:rsid w:val="00067317"/>
    <w:pPr>
      <w:spacing w:line="240" w:lineRule="auto"/>
    </w:pPr>
    <w:rPr>
      <w:sz w:val="20"/>
      <w:szCs w:val="20"/>
    </w:rPr>
  </w:style>
  <w:style w:type="character" w:customStyle="1" w:styleId="ab">
    <w:name w:val="Текст примечания Знак"/>
    <w:basedOn w:val="a0"/>
    <w:link w:val="aa"/>
    <w:uiPriority w:val="99"/>
    <w:semiHidden/>
    <w:rsid w:val="00067317"/>
    <w:rPr>
      <w:sz w:val="20"/>
      <w:szCs w:val="20"/>
    </w:rPr>
  </w:style>
  <w:style w:type="paragraph" w:styleId="ac">
    <w:name w:val="annotation subject"/>
    <w:basedOn w:val="aa"/>
    <w:next w:val="aa"/>
    <w:link w:val="ad"/>
    <w:uiPriority w:val="99"/>
    <w:semiHidden/>
    <w:unhideWhenUsed/>
    <w:rsid w:val="00067317"/>
    <w:rPr>
      <w:b/>
      <w:bCs/>
    </w:rPr>
  </w:style>
  <w:style w:type="character" w:customStyle="1" w:styleId="ad">
    <w:name w:val="Тема примечания Знак"/>
    <w:basedOn w:val="ab"/>
    <w:link w:val="ac"/>
    <w:uiPriority w:val="99"/>
    <w:semiHidden/>
    <w:rsid w:val="00067317"/>
    <w:rPr>
      <w:b/>
      <w:bCs/>
      <w:sz w:val="20"/>
      <w:szCs w:val="20"/>
    </w:rPr>
  </w:style>
  <w:style w:type="character" w:customStyle="1" w:styleId="21">
    <w:name w:val="Заголовок №2_"/>
    <w:basedOn w:val="a0"/>
    <w:link w:val="22"/>
    <w:rsid w:val="00475C7F"/>
    <w:rPr>
      <w:rFonts w:ascii="Arial" w:eastAsia="Arial" w:hAnsi="Arial" w:cs="Arial"/>
      <w:b/>
      <w:bCs/>
      <w:sz w:val="20"/>
      <w:szCs w:val="20"/>
      <w:shd w:val="clear" w:color="auto" w:fill="FFFFFF"/>
    </w:rPr>
  </w:style>
  <w:style w:type="paragraph" w:customStyle="1" w:styleId="22">
    <w:name w:val="Заголовок №2"/>
    <w:basedOn w:val="a"/>
    <w:link w:val="21"/>
    <w:rsid w:val="00475C7F"/>
    <w:pPr>
      <w:widowControl w:val="0"/>
      <w:shd w:val="clear" w:color="auto" w:fill="FFFFFF"/>
      <w:spacing w:after="680" w:line="254" w:lineRule="auto"/>
      <w:jc w:val="center"/>
      <w:outlineLvl w:val="1"/>
    </w:pPr>
    <w:rPr>
      <w:rFonts w:ascii="Arial" w:eastAsia="Arial" w:hAnsi="Arial" w:cs="Arial"/>
      <w:b/>
      <w:bCs/>
      <w:sz w:val="20"/>
      <w:szCs w:val="20"/>
    </w:rPr>
  </w:style>
  <w:style w:type="character" w:customStyle="1" w:styleId="ae">
    <w:name w:val="Другое_"/>
    <w:basedOn w:val="a0"/>
    <w:link w:val="af"/>
    <w:rsid w:val="000D7CF4"/>
    <w:rPr>
      <w:rFonts w:ascii="Times New Roman" w:eastAsia="Times New Roman" w:hAnsi="Times New Roman" w:cs="Times New Roman"/>
      <w:sz w:val="28"/>
      <w:szCs w:val="28"/>
      <w:shd w:val="clear" w:color="auto" w:fill="FFFFFF"/>
    </w:rPr>
  </w:style>
  <w:style w:type="paragraph" w:customStyle="1" w:styleId="af">
    <w:name w:val="Другое"/>
    <w:basedOn w:val="a"/>
    <w:link w:val="ae"/>
    <w:rsid w:val="000D7CF4"/>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customStyle="1" w:styleId="af0">
    <w:name w:val="Основной текст_"/>
    <w:basedOn w:val="a0"/>
    <w:link w:val="12"/>
    <w:rsid w:val="0032747B"/>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32747B"/>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customStyle="1" w:styleId="13">
    <w:name w:val="Заголовок №1_"/>
    <w:basedOn w:val="a0"/>
    <w:link w:val="14"/>
    <w:rsid w:val="0032747B"/>
    <w:rPr>
      <w:rFonts w:ascii="Times New Roman" w:eastAsia="Times New Roman" w:hAnsi="Times New Roman" w:cs="Times New Roman"/>
      <w:b/>
      <w:bCs/>
      <w:sz w:val="32"/>
      <w:szCs w:val="32"/>
      <w:shd w:val="clear" w:color="auto" w:fill="FFFFFF"/>
    </w:rPr>
  </w:style>
  <w:style w:type="paragraph" w:customStyle="1" w:styleId="14">
    <w:name w:val="Заголовок №1"/>
    <w:basedOn w:val="a"/>
    <w:link w:val="13"/>
    <w:rsid w:val="0032747B"/>
    <w:pPr>
      <w:widowControl w:val="0"/>
      <w:shd w:val="clear" w:color="auto" w:fill="FFFFFF"/>
      <w:spacing w:after="60" w:line="240" w:lineRule="auto"/>
      <w:jc w:val="center"/>
      <w:outlineLvl w:val="0"/>
    </w:pPr>
    <w:rPr>
      <w:rFonts w:ascii="Times New Roman" w:eastAsia="Times New Roman" w:hAnsi="Times New Roman" w:cs="Times New Roman"/>
      <w:b/>
      <w:bCs/>
      <w:sz w:val="32"/>
      <w:szCs w:val="32"/>
    </w:rPr>
  </w:style>
  <w:style w:type="paragraph" w:customStyle="1" w:styleId="ConsPlusNormal0">
    <w:name w:val="ConsPlusNormal"/>
    <w:rsid w:val="005F4DAD"/>
    <w:pPr>
      <w:widowControl w:val="0"/>
      <w:autoSpaceDE w:val="0"/>
      <w:autoSpaceDN w:val="0"/>
      <w:adjustRightInd w:val="0"/>
      <w:spacing w:after="0" w:line="240" w:lineRule="auto"/>
    </w:pPr>
    <w:rPr>
      <w:rFonts w:ascii="Calibri" w:eastAsiaTheme="minorEastAsia" w:hAnsi="Calibri" w:cs="Calibri"/>
      <w:kern w:val="0"/>
      <w:lang w:eastAsia="ru-RU"/>
      <w14:ligatures w14:val="none"/>
    </w:rPr>
  </w:style>
  <w:style w:type="paragraph" w:customStyle="1" w:styleId="ConsPlusNonformat">
    <w:name w:val="ConsPlusNonformat"/>
    <w:uiPriority w:val="99"/>
    <w:rsid w:val="005F4DAD"/>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Title">
    <w:name w:val="ConsPlusTitle"/>
    <w:uiPriority w:val="99"/>
    <w:rsid w:val="005F4DAD"/>
    <w:pPr>
      <w:widowControl w:val="0"/>
      <w:autoSpaceDE w:val="0"/>
      <w:autoSpaceDN w:val="0"/>
      <w:adjustRightInd w:val="0"/>
      <w:spacing w:after="0" w:line="240" w:lineRule="auto"/>
    </w:pPr>
    <w:rPr>
      <w:rFonts w:ascii="Calibri" w:eastAsiaTheme="minorEastAsia" w:hAnsi="Calibri" w:cs="Calibri"/>
      <w:b/>
      <w:bCs/>
      <w:kern w:val="0"/>
      <w:lang w:eastAsia="ru-RU"/>
      <w14:ligatures w14:val="none"/>
    </w:rPr>
  </w:style>
  <w:style w:type="paragraph" w:customStyle="1" w:styleId="ConsPlusCell">
    <w:name w:val="ConsPlusCell"/>
    <w:uiPriority w:val="99"/>
    <w:rsid w:val="005F4DAD"/>
    <w:pPr>
      <w:widowControl w:val="0"/>
      <w:autoSpaceDE w:val="0"/>
      <w:autoSpaceDN w:val="0"/>
      <w:adjustRightInd w:val="0"/>
      <w:spacing w:after="0" w:line="240" w:lineRule="auto"/>
    </w:pPr>
    <w:rPr>
      <w:rFonts w:ascii="Calibri" w:eastAsiaTheme="minorEastAsia" w:hAnsi="Calibri" w:cs="Calibri"/>
      <w:kern w:val="0"/>
      <w:lang w:eastAsia="ru-RU"/>
      <w14:ligatures w14:val="none"/>
    </w:rPr>
  </w:style>
  <w:style w:type="paragraph" w:styleId="af1">
    <w:name w:val="Balloon Text"/>
    <w:basedOn w:val="a"/>
    <w:link w:val="af2"/>
    <w:uiPriority w:val="99"/>
    <w:semiHidden/>
    <w:unhideWhenUsed/>
    <w:rsid w:val="005F4DAD"/>
    <w:pPr>
      <w:spacing w:after="0" w:line="240" w:lineRule="auto"/>
    </w:pPr>
    <w:rPr>
      <w:rFonts w:ascii="Segoe UI" w:hAnsi="Segoe UI" w:cs="Segoe UI"/>
      <w:kern w:val="0"/>
      <w:sz w:val="18"/>
      <w:szCs w:val="18"/>
      <w14:ligatures w14:val="none"/>
    </w:rPr>
  </w:style>
  <w:style w:type="character" w:customStyle="1" w:styleId="af2">
    <w:name w:val="Текст выноски Знак"/>
    <w:basedOn w:val="a0"/>
    <w:link w:val="af1"/>
    <w:uiPriority w:val="99"/>
    <w:semiHidden/>
    <w:rsid w:val="005F4DAD"/>
    <w:rPr>
      <w:rFonts w:ascii="Segoe UI" w:hAnsi="Segoe UI" w:cs="Segoe UI"/>
      <w:kern w:val="0"/>
      <w:sz w:val="18"/>
      <w:szCs w:val="18"/>
      <w14:ligatures w14:val="none"/>
    </w:rPr>
  </w:style>
  <w:style w:type="paragraph" w:customStyle="1" w:styleId="Default">
    <w:name w:val="Default"/>
    <w:rsid w:val="005F4DA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20">
    <w:name w:val="Заголовок 2 Знак"/>
    <w:basedOn w:val="a0"/>
    <w:link w:val="2"/>
    <w:uiPriority w:val="9"/>
    <w:semiHidden/>
    <w:rsid w:val="005E4369"/>
    <w:rPr>
      <w:rFonts w:asciiTheme="majorHAnsi" w:eastAsiaTheme="majorEastAsia" w:hAnsiTheme="majorHAnsi" w:cstheme="majorBidi"/>
      <w:color w:val="2F5496" w:themeColor="accent1" w:themeShade="BF"/>
      <w:sz w:val="26"/>
      <w:szCs w:val="26"/>
    </w:rPr>
  </w:style>
  <w:style w:type="character" w:styleId="af3">
    <w:name w:val="Unresolved Mention"/>
    <w:basedOn w:val="a0"/>
    <w:uiPriority w:val="99"/>
    <w:semiHidden/>
    <w:unhideWhenUsed/>
    <w:rsid w:val="005E4369"/>
    <w:rPr>
      <w:color w:val="605E5C"/>
      <w:shd w:val="clear" w:color="auto" w:fill="E1DFDD"/>
    </w:rPr>
  </w:style>
  <w:style w:type="character" w:customStyle="1" w:styleId="23">
    <w:name w:val="Основной текст (2)_"/>
    <w:basedOn w:val="a0"/>
    <w:link w:val="24"/>
    <w:rsid w:val="009D7BA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9D7BAD"/>
    <w:rPr>
      <w:rFonts w:ascii="Times New Roman" w:eastAsia="Times New Roman" w:hAnsi="Times New Roman" w:cs="Times New Roman"/>
      <w:sz w:val="44"/>
      <w:szCs w:val="44"/>
      <w:shd w:val="clear" w:color="auto" w:fill="FFFFFF"/>
    </w:rPr>
  </w:style>
  <w:style w:type="character" w:customStyle="1" w:styleId="31">
    <w:name w:val="Основной текст (3)_"/>
    <w:basedOn w:val="a0"/>
    <w:link w:val="32"/>
    <w:rsid w:val="009D7BAD"/>
    <w:rPr>
      <w:rFonts w:ascii="Times New Roman" w:eastAsia="Times New Roman" w:hAnsi="Times New Roman" w:cs="Times New Roman"/>
      <w:b/>
      <w:bCs/>
      <w:sz w:val="32"/>
      <w:szCs w:val="32"/>
      <w:shd w:val="clear" w:color="auto" w:fill="FFFFFF"/>
    </w:rPr>
  </w:style>
  <w:style w:type="character" w:customStyle="1" w:styleId="25">
    <w:name w:val="Колонтитул (2)_"/>
    <w:basedOn w:val="a0"/>
    <w:link w:val="26"/>
    <w:rsid w:val="009D7BAD"/>
    <w:rPr>
      <w:rFonts w:ascii="Times New Roman" w:eastAsia="Times New Roman" w:hAnsi="Times New Roman" w:cs="Times New Roman"/>
      <w:sz w:val="20"/>
      <w:szCs w:val="20"/>
      <w:shd w:val="clear" w:color="auto" w:fill="FFFFFF"/>
    </w:rPr>
  </w:style>
  <w:style w:type="character" w:customStyle="1" w:styleId="af4">
    <w:name w:val="Оглавление_"/>
    <w:basedOn w:val="a0"/>
    <w:link w:val="af5"/>
    <w:rsid w:val="009D7BAD"/>
    <w:rPr>
      <w:rFonts w:ascii="Times New Roman" w:eastAsia="Times New Roman" w:hAnsi="Times New Roman" w:cs="Times New Roman"/>
      <w:shd w:val="clear" w:color="auto" w:fill="FFFFFF"/>
    </w:rPr>
  </w:style>
  <w:style w:type="character" w:customStyle="1" w:styleId="af6">
    <w:name w:val="Подпись к таблице_"/>
    <w:basedOn w:val="a0"/>
    <w:link w:val="af7"/>
    <w:rsid w:val="009D7BAD"/>
    <w:rPr>
      <w:rFonts w:ascii="Times New Roman" w:eastAsia="Times New Roman" w:hAnsi="Times New Roman" w:cs="Times New Roman"/>
      <w:sz w:val="20"/>
      <w:szCs w:val="20"/>
      <w:shd w:val="clear" w:color="auto" w:fill="FFFFFF"/>
    </w:rPr>
  </w:style>
  <w:style w:type="character" w:customStyle="1" w:styleId="7">
    <w:name w:val="Основной текст (7)_"/>
    <w:basedOn w:val="a0"/>
    <w:link w:val="70"/>
    <w:rsid w:val="009D7BAD"/>
    <w:rPr>
      <w:rFonts w:ascii="Times New Roman" w:eastAsia="Times New Roman" w:hAnsi="Times New Roman" w:cs="Times New Roman"/>
      <w:sz w:val="20"/>
      <w:szCs w:val="20"/>
      <w:shd w:val="clear" w:color="auto" w:fill="FFFFFF"/>
    </w:rPr>
  </w:style>
  <w:style w:type="character" w:customStyle="1" w:styleId="af8">
    <w:name w:val="Колонтитул_"/>
    <w:basedOn w:val="a0"/>
    <w:link w:val="af9"/>
    <w:rsid w:val="009D7BAD"/>
    <w:rPr>
      <w:rFonts w:ascii="Times New Roman" w:eastAsia="Times New Roman" w:hAnsi="Times New Roman" w:cs="Times New Roman"/>
      <w:shd w:val="clear" w:color="auto" w:fill="FFFFFF"/>
    </w:rPr>
  </w:style>
  <w:style w:type="paragraph" w:customStyle="1" w:styleId="24">
    <w:name w:val="Основной текст (2)"/>
    <w:basedOn w:val="a"/>
    <w:link w:val="23"/>
    <w:rsid w:val="009D7BAD"/>
    <w:pPr>
      <w:widowControl w:val="0"/>
      <w:shd w:val="clear" w:color="auto" w:fill="FFFFFF"/>
      <w:spacing w:after="80" w:line="240" w:lineRule="auto"/>
    </w:pPr>
    <w:rPr>
      <w:rFonts w:ascii="Times New Roman" w:eastAsia="Times New Roman" w:hAnsi="Times New Roman" w:cs="Times New Roman"/>
    </w:rPr>
  </w:style>
  <w:style w:type="paragraph" w:customStyle="1" w:styleId="40">
    <w:name w:val="Основной текст (4)"/>
    <w:basedOn w:val="a"/>
    <w:link w:val="4"/>
    <w:rsid w:val="009D7BAD"/>
    <w:pPr>
      <w:widowControl w:val="0"/>
      <w:shd w:val="clear" w:color="auto" w:fill="FFFFFF"/>
      <w:spacing w:after="4680" w:line="276" w:lineRule="auto"/>
      <w:jc w:val="center"/>
    </w:pPr>
    <w:rPr>
      <w:rFonts w:ascii="Times New Roman" w:eastAsia="Times New Roman" w:hAnsi="Times New Roman" w:cs="Times New Roman"/>
      <w:sz w:val="44"/>
      <w:szCs w:val="44"/>
    </w:rPr>
  </w:style>
  <w:style w:type="paragraph" w:customStyle="1" w:styleId="32">
    <w:name w:val="Основной текст (3)"/>
    <w:basedOn w:val="a"/>
    <w:link w:val="31"/>
    <w:rsid w:val="009D7BAD"/>
    <w:pPr>
      <w:widowControl w:val="0"/>
      <w:shd w:val="clear" w:color="auto" w:fill="FFFFFF"/>
      <w:spacing w:after="90" w:line="240" w:lineRule="auto"/>
      <w:jc w:val="center"/>
    </w:pPr>
    <w:rPr>
      <w:rFonts w:ascii="Times New Roman" w:eastAsia="Times New Roman" w:hAnsi="Times New Roman" w:cs="Times New Roman"/>
      <w:b/>
      <w:bCs/>
      <w:sz w:val="32"/>
      <w:szCs w:val="32"/>
    </w:rPr>
  </w:style>
  <w:style w:type="paragraph" w:customStyle="1" w:styleId="26">
    <w:name w:val="Колонтитул (2)"/>
    <w:basedOn w:val="a"/>
    <w:link w:val="25"/>
    <w:rsid w:val="009D7BA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af5">
    <w:name w:val="Оглавление"/>
    <w:basedOn w:val="a"/>
    <w:link w:val="af4"/>
    <w:rsid w:val="009D7BAD"/>
    <w:pPr>
      <w:widowControl w:val="0"/>
      <w:shd w:val="clear" w:color="auto" w:fill="FFFFFF"/>
      <w:spacing w:after="40" w:line="240" w:lineRule="auto"/>
    </w:pPr>
    <w:rPr>
      <w:rFonts w:ascii="Times New Roman" w:eastAsia="Times New Roman" w:hAnsi="Times New Roman" w:cs="Times New Roman"/>
    </w:rPr>
  </w:style>
  <w:style w:type="paragraph" w:customStyle="1" w:styleId="af7">
    <w:name w:val="Подпись к таблице"/>
    <w:basedOn w:val="a"/>
    <w:link w:val="af6"/>
    <w:rsid w:val="009D7BA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9D7BAD"/>
    <w:pPr>
      <w:widowControl w:val="0"/>
      <w:shd w:val="clear" w:color="auto" w:fill="FFFFFF"/>
      <w:spacing w:after="200" w:line="240" w:lineRule="auto"/>
      <w:ind w:left="9940"/>
    </w:pPr>
    <w:rPr>
      <w:rFonts w:ascii="Times New Roman" w:eastAsia="Times New Roman" w:hAnsi="Times New Roman" w:cs="Times New Roman"/>
      <w:sz w:val="20"/>
      <w:szCs w:val="20"/>
    </w:rPr>
  </w:style>
  <w:style w:type="paragraph" w:customStyle="1" w:styleId="af9">
    <w:name w:val="Колонтитул"/>
    <w:basedOn w:val="a"/>
    <w:link w:val="af8"/>
    <w:rsid w:val="009D7BAD"/>
    <w:pPr>
      <w:widowControl w:val="0"/>
      <w:shd w:val="clear" w:color="auto" w:fill="FFFFFF"/>
      <w:spacing w:after="0" w:line="240" w:lineRule="auto"/>
      <w:jc w:val="right"/>
    </w:pPr>
    <w:rPr>
      <w:rFonts w:ascii="Times New Roman" w:eastAsia="Times New Roman" w:hAnsi="Times New Roman" w:cs="Times New Roman"/>
    </w:rPr>
  </w:style>
  <w:style w:type="paragraph" w:styleId="afa">
    <w:name w:val="header"/>
    <w:basedOn w:val="a"/>
    <w:link w:val="afb"/>
    <w:uiPriority w:val="99"/>
    <w:unhideWhenUsed/>
    <w:rsid w:val="00BF7628"/>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BF7628"/>
  </w:style>
  <w:style w:type="paragraph" w:styleId="afc">
    <w:name w:val="footer"/>
    <w:basedOn w:val="a"/>
    <w:link w:val="afd"/>
    <w:uiPriority w:val="99"/>
    <w:unhideWhenUsed/>
    <w:rsid w:val="00BF7628"/>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BF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emo.garant.ru/document/redirect/12171109/3"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4.xml"/><Relationship Id="rId10" Type="http://schemas.openxmlformats.org/officeDocument/2006/relationships/footer" Target="footer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337E-E95E-4161-97E4-BC69132C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7081</Words>
  <Characters>40367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Токтаева</dc:creator>
  <cp:keywords/>
  <dc:description/>
  <cp:lastModifiedBy>Татьяна Токтаева</cp:lastModifiedBy>
  <cp:revision>27</cp:revision>
  <cp:lastPrinted>2026-02-18T10:25:00Z</cp:lastPrinted>
  <dcterms:created xsi:type="dcterms:W3CDTF">2023-04-18T05:14:00Z</dcterms:created>
  <dcterms:modified xsi:type="dcterms:W3CDTF">2026-02-18T11:41:00Z</dcterms:modified>
</cp:coreProperties>
</file>